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CE" w:rsidRPr="00EE1C36" w:rsidRDefault="005E71CE" w:rsidP="0058123A">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Публичный отчет руководителя</w:t>
      </w:r>
      <w:r w:rsidR="000C6651">
        <w:rPr>
          <w:rFonts w:ascii="Times New Roman" w:hAnsi="Times New Roman" w:cs="Times New Roman"/>
          <w:b/>
          <w:sz w:val="28"/>
          <w:szCs w:val="28"/>
        </w:rPr>
        <w:t xml:space="preserve"> за 2014 – 2015</w:t>
      </w:r>
      <w:r w:rsidR="00D414FE">
        <w:rPr>
          <w:rFonts w:ascii="Times New Roman" w:hAnsi="Times New Roman" w:cs="Times New Roman"/>
          <w:b/>
          <w:sz w:val="28"/>
          <w:szCs w:val="28"/>
        </w:rPr>
        <w:t xml:space="preserve"> учебный год</w:t>
      </w:r>
    </w:p>
    <w:p w:rsidR="005E71CE" w:rsidRPr="00EE1C36" w:rsidRDefault="005E71CE" w:rsidP="00670A03">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МДО</w:t>
      </w:r>
      <w:r w:rsidR="00137693" w:rsidRPr="00EE1C36">
        <w:rPr>
          <w:rFonts w:ascii="Times New Roman" w:hAnsi="Times New Roman" w:cs="Times New Roman"/>
          <w:b/>
          <w:sz w:val="28"/>
          <w:szCs w:val="28"/>
        </w:rPr>
        <w:t xml:space="preserve">БУ детский сад </w:t>
      </w:r>
      <w:r w:rsidRPr="00EE1C36">
        <w:rPr>
          <w:rFonts w:ascii="Times New Roman" w:hAnsi="Times New Roman" w:cs="Times New Roman"/>
          <w:b/>
          <w:sz w:val="28"/>
          <w:szCs w:val="28"/>
        </w:rPr>
        <w:t xml:space="preserve">общеразвивающего вида №10 </w:t>
      </w:r>
    </w:p>
    <w:p w:rsidR="005E71CE" w:rsidRPr="00EE1C36" w:rsidRDefault="00137693" w:rsidP="00670A03">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г. Гаврилов-Ям</w:t>
      </w:r>
      <w:r w:rsidR="005E71CE" w:rsidRPr="00EE1C36">
        <w:rPr>
          <w:rFonts w:ascii="Times New Roman" w:hAnsi="Times New Roman" w:cs="Times New Roman"/>
          <w:b/>
          <w:sz w:val="28"/>
          <w:szCs w:val="28"/>
        </w:rPr>
        <w:t xml:space="preserve"> Ярославской области </w:t>
      </w:r>
    </w:p>
    <w:p w:rsidR="005E71CE" w:rsidRPr="00EE1C36" w:rsidRDefault="005E71CE" w:rsidP="00670A03">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Ендресяк О.А.</w:t>
      </w:r>
    </w:p>
    <w:p w:rsidR="005E71CE" w:rsidRDefault="005E71CE" w:rsidP="005E4960">
      <w:pPr>
        <w:pStyle w:val="a3"/>
        <w:numPr>
          <w:ilvl w:val="0"/>
          <w:numId w:val="3"/>
        </w:numPr>
        <w:spacing w:line="240" w:lineRule="auto"/>
        <w:jc w:val="both"/>
        <w:rPr>
          <w:rFonts w:ascii="Times New Roman" w:hAnsi="Times New Roman" w:cs="Times New Roman"/>
          <w:b/>
          <w:sz w:val="28"/>
          <w:szCs w:val="28"/>
        </w:rPr>
      </w:pPr>
      <w:r w:rsidRPr="00BC368E">
        <w:rPr>
          <w:rFonts w:ascii="Times New Roman" w:hAnsi="Times New Roman" w:cs="Times New Roman"/>
          <w:b/>
          <w:sz w:val="28"/>
          <w:szCs w:val="28"/>
        </w:rPr>
        <w:t>Общая характеристика</w:t>
      </w:r>
    </w:p>
    <w:p w:rsidR="000C6651" w:rsidRPr="000C6651" w:rsidRDefault="000C6651" w:rsidP="000C6651">
      <w:pPr>
        <w:spacing w:line="240" w:lineRule="auto"/>
        <w:ind w:left="360"/>
        <w:rPr>
          <w:rFonts w:ascii="Times New Roman" w:hAnsi="Times New Roman" w:cs="Times New Roman"/>
          <w:sz w:val="28"/>
          <w:szCs w:val="28"/>
        </w:rPr>
      </w:pPr>
      <w:r w:rsidRPr="000C6651">
        <w:rPr>
          <w:rFonts w:ascii="Times New Roman" w:hAnsi="Times New Roman" w:cs="Times New Roman"/>
          <w:b/>
          <w:i/>
          <w:sz w:val="28"/>
          <w:szCs w:val="28"/>
        </w:rPr>
        <w:t>Полное название:</w:t>
      </w:r>
      <w:r w:rsidRPr="000C6651">
        <w:rPr>
          <w:rFonts w:ascii="Times New Roman" w:hAnsi="Times New Roman" w:cs="Times New Roman"/>
          <w:sz w:val="28"/>
          <w:szCs w:val="28"/>
        </w:rPr>
        <w:t xml:space="preserve"> Муниципальное дошкольное образовательное бюджетное учреждение детский сад общеразвивающего вида № 10</w:t>
      </w:r>
    </w:p>
    <w:p w:rsidR="000C6651" w:rsidRPr="000C6651" w:rsidRDefault="000C6651" w:rsidP="000C6651">
      <w:pPr>
        <w:spacing w:line="240" w:lineRule="auto"/>
        <w:ind w:left="360"/>
        <w:rPr>
          <w:rFonts w:ascii="Times New Roman" w:hAnsi="Times New Roman" w:cs="Times New Roman"/>
          <w:sz w:val="28"/>
          <w:szCs w:val="28"/>
        </w:rPr>
      </w:pPr>
      <w:r w:rsidRPr="000C6651">
        <w:rPr>
          <w:rFonts w:ascii="Times New Roman" w:hAnsi="Times New Roman" w:cs="Times New Roman"/>
          <w:b/>
          <w:i/>
          <w:sz w:val="28"/>
          <w:szCs w:val="28"/>
        </w:rPr>
        <w:t>Сокращенное официальное наименование</w:t>
      </w:r>
      <w:r w:rsidRPr="000C6651">
        <w:rPr>
          <w:rFonts w:ascii="Times New Roman" w:hAnsi="Times New Roman" w:cs="Times New Roman"/>
          <w:sz w:val="28"/>
          <w:szCs w:val="28"/>
        </w:rPr>
        <w:t>: МДОБУ детский сад № 10</w:t>
      </w:r>
    </w:p>
    <w:p w:rsidR="000C6651" w:rsidRPr="000C6651" w:rsidRDefault="000C6651" w:rsidP="000C6651">
      <w:pPr>
        <w:spacing w:line="240" w:lineRule="auto"/>
        <w:ind w:left="360"/>
        <w:rPr>
          <w:rFonts w:ascii="Times New Roman" w:hAnsi="Times New Roman" w:cs="Times New Roman"/>
          <w:sz w:val="28"/>
          <w:szCs w:val="28"/>
        </w:rPr>
      </w:pPr>
      <w:r w:rsidRPr="000C6651">
        <w:rPr>
          <w:rFonts w:ascii="Times New Roman" w:hAnsi="Times New Roman" w:cs="Times New Roman"/>
          <w:b/>
          <w:i/>
          <w:sz w:val="28"/>
          <w:szCs w:val="28"/>
        </w:rPr>
        <w:t>Устав</w:t>
      </w:r>
      <w:r w:rsidRPr="000C6651">
        <w:rPr>
          <w:rFonts w:ascii="Times New Roman" w:hAnsi="Times New Roman" w:cs="Times New Roman"/>
          <w:sz w:val="28"/>
          <w:szCs w:val="28"/>
        </w:rPr>
        <w:t xml:space="preserve"> Муниципального дошкольного образовательного бюджетного учреждения детский сад общеразвивающего вида № 10. </w:t>
      </w:r>
      <w:proofErr w:type="gramStart"/>
      <w:r w:rsidRPr="000C6651">
        <w:rPr>
          <w:rFonts w:ascii="Times New Roman" w:hAnsi="Times New Roman" w:cs="Times New Roman"/>
          <w:sz w:val="28"/>
          <w:szCs w:val="28"/>
        </w:rPr>
        <w:t xml:space="preserve">(Муниципальное дошкольное образовательное бюджетное учреждение детский сад общеразвивающего вида № 10 (далее – Учреждение) создано в соответствии с Гражданским кодекса Российской Федерации, Бюджетным кодексом Российской Федерации, Федеральным законом от 12 января 1996 года № 7 – ФЗ «О </w:t>
      </w:r>
      <w:proofErr w:type="spellStart"/>
      <w:r w:rsidRPr="000C6651">
        <w:rPr>
          <w:rFonts w:ascii="Times New Roman" w:hAnsi="Times New Roman" w:cs="Times New Roman"/>
          <w:sz w:val="28"/>
          <w:szCs w:val="28"/>
        </w:rPr>
        <w:t>некомерческих</w:t>
      </w:r>
      <w:proofErr w:type="spellEnd"/>
      <w:r w:rsidRPr="000C6651">
        <w:rPr>
          <w:rFonts w:ascii="Times New Roman" w:hAnsi="Times New Roman" w:cs="Times New Roman"/>
          <w:sz w:val="28"/>
          <w:szCs w:val="28"/>
        </w:rPr>
        <w:t xml:space="preserve"> организациях», Законом Российской Федерации от 10 июля 1992 года № 3266 – 1 «Об образовании», утвержден Постановлением Администрации Гаврилов – Ямского муниципального района от 06.10.2011 года № 1427, зарегистрировано</w:t>
      </w:r>
      <w:proofErr w:type="gramEnd"/>
      <w:r w:rsidRPr="000C6651">
        <w:rPr>
          <w:rFonts w:ascii="Times New Roman" w:hAnsi="Times New Roman" w:cs="Times New Roman"/>
          <w:sz w:val="28"/>
          <w:szCs w:val="28"/>
        </w:rPr>
        <w:t xml:space="preserve"> Межрайонной ИФНС  России № 2 </w:t>
      </w:r>
      <w:proofErr w:type="gramStart"/>
      <w:r w:rsidRPr="000C6651">
        <w:rPr>
          <w:rFonts w:ascii="Times New Roman" w:hAnsi="Times New Roman" w:cs="Times New Roman"/>
          <w:sz w:val="28"/>
          <w:szCs w:val="28"/>
        </w:rPr>
        <w:t>по</w:t>
      </w:r>
      <w:proofErr w:type="gramEnd"/>
      <w:r w:rsidRPr="000C6651">
        <w:rPr>
          <w:rFonts w:ascii="Times New Roman" w:hAnsi="Times New Roman" w:cs="Times New Roman"/>
          <w:sz w:val="28"/>
          <w:szCs w:val="28"/>
        </w:rPr>
        <w:t xml:space="preserve"> Ярославской области от 08.11.2011 года</w:t>
      </w:r>
    </w:p>
    <w:p w:rsidR="000C6651" w:rsidRPr="000C6651" w:rsidRDefault="000C6651" w:rsidP="000C6651">
      <w:pPr>
        <w:spacing w:line="240" w:lineRule="auto"/>
        <w:ind w:left="360"/>
        <w:rPr>
          <w:rFonts w:ascii="Times New Roman" w:hAnsi="Times New Roman" w:cs="Times New Roman"/>
          <w:sz w:val="28"/>
          <w:szCs w:val="28"/>
        </w:rPr>
      </w:pPr>
      <w:r w:rsidRPr="000C6651">
        <w:rPr>
          <w:rFonts w:ascii="Times New Roman" w:hAnsi="Times New Roman" w:cs="Times New Roman"/>
          <w:b/>
          <w:i/>
          <w:sz w:val="28"/>
          <w:szCs w:val="28"/>
        </w:rPr>
        <w:t>Лицензия</w:t>
      </w:r>
      <w:r w:rsidRPr="000C6651">
        <w:rPr>
          <w:rFonts w:ascii="Times New Roman" w:hAnsi="Times New Roman" w:cs="Times New Roman"/>
          <w:sz w:val="28"/>
          <w:szCs w:val="28"/>
        </w:rPr>
        <w:t xml:space="preserve"> на </w:t>
      </w:r>
      <w:proofErr w:type="gramStart"/>
      <w:r w:rsidRPr="000C6651">
        <w:rPr>
          <w:rFonts w:ascii="Times New Roman" w:hAnsi="Times New Roman" w:cs="Times New Roman"/>
          <w:sz w:val="28"/>
          <w:szCs w:val="28"/>
        </w:rPr>
        <w:t>право ведения</w:t>
      </w:r>
      <w:proofErr w:type="gramEnd"/>
      <w:r w:rsidRPr="000C6651">
        <w:rPr>
          <w:rFonts w:ascii="Times New Roman" w:hAnsi="Times New Roman" w:cs="Times New Roman"/>
          <w:sz w:val="28"/>
          <w:szCs w:val="28"/>
        </w:rPr>
        <w:t xml:space="preserve"> образовательной деятельности по основным и дополнительным общеобразовательным программам дошкольного образования в группах общеразвивающей направленности  (серия ЯО № 000890, регистрационный № 76242512/86 от 24.02. 2012 г – бессрочно).</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Свидетельство</w:t>
      </w:r>
      <w:r w:rsidRPr="000C6651">
        <w:rPr>
          <w:rFonts w:ascii="Times New Roman" w:hAnsi="Times New Roman" w:cs="Times New Roman"/>
          <w:sz w:val="28"/>
          <w:szCs w:val="28"/>
        </w:rPr>
        <w:t xml:space="preserve"> о внесении записи в Единый государственный реестр юридических лиц от 11.04.2012 г. ОГРН № 1027601070760</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Свидетельство</w:t>
      </w:r>
      <w:r w:rsidRPr="000C6651">
        <w:rPr>
          <w:rFonts w:ascii="Times New Roman" w:hAnsi="Times New Roman" w:cs="Times New Roman"/>
          <w:sz w:val="28"/>
          <w:szCs w:val="28"/>
        </w:rPr>
        <w:t xml:space="preserve"> о постановке на учет юридического лица в налоговом органе от 27.03.1996 г. ИНН/КПП 7616005376/ 761601001</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Функции и полномочия учредителя</w:t>
      </w:r>
      <w:r w:rsidRPr="000C6651">
        <w:rPr>
          <w:rFonts w:ascii="Times New Roman" w:hAnsi="Times New Roman" w:cs="Times New Roman"/>
          <w:sz w:val="28"/>
          <w:szCs w:val="28"/>
        </w:rPr>
        <w:t xml:space="preserve"> от имени Гаврилов – Ямского муниципального района Ярославской области осуществляет Администрация Гаврилов – Ямского муниципального района </w:t>
      </w:r>
      <w:proofErr w:type="gramStart"/>
      <w:r w:rsidRPr="000C6651">
        <w:rPr>
          <w:rFonts w:ascii="Times New Roman" w:hAnsi="Times New Roman" w:cs="Times New Roman"/>
          <w:sz w:val="28"/>
          <w:szCs w:val="28"/>
        </w:rPr>
        <w:t xml:space="preserve">( </w:t>
      </w:r>
      <w:proofErr w:type="gramEnd"/>
      <w:r w:rsidRPr="000C6651">
        <w:rPr>
          <w:rFonts w:ascii="Times New Roman" w:hAnsi="Times New Roman" w:cs="Times New Roman"/>
          <w:sz w:val="28"/>
          <w:szCs w:val="28"/>
        </w:rPr>
        <w:t>Учредитель)</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Функции и полномочия учредителя</w:t>
      </w:r>
      <w:r w:rsidRPr="000C6651">
        <w:rPr>
          <w:rFonts w:ascii="Times New Roman" w:hAnsi="Times New Roman" w:cs="Times New Roman"/>
          <w:sz w:val="28"/>
          <w:szCs w:val="28"/>
        </w:rPr>
        <w:t xml:space="preserve"> собственника имущества Учреждения в установленном порядке осуществляет Управление по имущественным и земельным отношениям Администрации Гаврилов – Ямского муниципального района</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lastRenderedPageBreak/>
        <w:t>Тип:</w:t>
      </w:r>
      <w:r w:rsidRPr="000C6651">
        <w:rPr>
          <w:rFonts w:ascii="Times New Roman" w:hAnsi="Times New Roman" w:cs="Times New Roman"/>
          <w:sz w:val="28"/>
          <w:szCs w:val="28"/>
        </w:rPr>
        <w:t xml:space="preserve"> бюджетное учреждение</w:t>
      </w:r>
    </w:p>
    <w:p w:rsidR="000C6651" w:rsidRPr="000C6651" w:rsidRDefault="000C6651" w:rsidP="000C6651">
      <w:pPr>
        <w:spacing w:line="240" w:lineRule="auto"/>
        <w:ind w:left="360"/>
        <w:rPr>
          <w:rFonts w:ascii="Times New Roman" w:hAnsi="Times New Roman" w:cs="Times New Roman"/>
          <w:sz w:val="28"/>
          <w:szCs w:val="28"/>
        </w:rPr>
      </w:pPr>
      <w:r w:rsidRPr="0077706E">
        <w:rPr>
          <w:rFonts w:ascii="Times New Roman" w:hAnsi="Times New Roman" w:cs="Times New Roman"/>
          <w:b/>
          <w:i/>
          <w:sz w:val="28"/>
          <w:szCs w:val="28"/>
        </w:rPr>
        <w:t>Вид:</w:t>
      </w:r>
      <w:r w:rsidRPr="0077706E">
        <w:rPr>
          <w:rFonts w:ascii="Times New Roman" w:hAnsi="Times New Roman" w:cs="Times New Roman"/>
          <w:sz w:val="28"/>
          <w:szCs w:val="28"/>
        </w:rPr>
        <w:t xml:space="preserve"> детский сад общеразвивающего вида с приоритетным осуществлением деятельности  одного или нескольких направлений развития детей</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Категория</w:t>
      </w:r>
      <w:r w:rsidRPr="000C6651">
        <w:rPr>
          <w:rFonts w:ascii="Times New Roman" w:hAnsi="Times New Roman" w:cs="Times New Roman"/>
          <w:sz w:val="28"/>
          <w:szCs w:val="28"/>
        </w:rPr>
        <w:t>: вторая</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Юридический адрес</w:t>
      </w:r>
      <w:r w:rsidRPr="000C6651">
        <w:rPr>
          <w:rFonts w:ascii="Times New Roman" w:hAnsi="Times New Roman" w:cs="Times New Roman"/>
          <w:sz w:val="28"/>
          <w:szCs w:val="28"/>
        </w:rPr>
        <w:t xml:space="preserve">:152240, Ярославская область,  </w:t>
      </w:r>
      <w:proofErr w:type="gramStart"/>
      <w:r w:rsidRPr="000C6651">
        <w:rPr>
          <w:rFonts w:ascii="Times New Roman" w:hAnsi="Times New Roman" w:cs="Times New Roman"/>
          <w:sz w:val="28"/>
          <w:szCs w:val="28"/>
        </w:rPr>
        <w:t>г</w:t>
      </w:r>
      <w:proofErr w:type="gramEnd"/>
      <w:r w:rsidRPr="000C6651">
        <w:rPr>
          <w:rFonts w:ascii="Times New Roman" w:hAnsi="Times New Roman" w:cs="Times New Roman"/>
          <w:sz w:val="28"/>
          <w:szCs w:val="28"/>
        </w:rPr>
        <w:t>. Гаврилов-Ям, ул. Комарова, д.22, телефон: (848534) 2-19-66,</w:t>
      </w:r>
      <w:r w:rsidR="000F37D8">
        <w:rPr>
          <w:rFonts w:ascii="Times New Roman" w:hAnsi="Times New Roman" w:cs="Times New Roman"/>
          <w:sz w:val="28"/>
          <w:szCs w:val="28"/>
        </w:rPr>
        <w:t xml:space="preserve"> </w:t>
      </w:r>
      <w:r w:rsidRPr="000C6651">
        <w:rPr>
          <w:rFonts w:ascii="Times New Roman" w:hAnsi="Times New Roman" w:cs="Times New Roman"/>
          <w:sz w:val="28"/>
          <w:szCs w:val="28"/>
        </w:rPr>
        <w:t>ф</w:t>
      </w:r>
      <w:r w:rsidR="000F37D8">
        <w:rPr>
          <w:rFonts w:ascii="Times New Roman" w:hAnsi="Times New Roman" w:cs="Times New Roman"/>
          <w:sz w:val="28"/>
          <w:szCs w:val="28"/>
        </w:rPr>
        <w:t>акс</w:t>
      </w:r>
      <w:r w:rsidRPr="000C6651">
        <w:rPr>
          <w:rFonts w:ascii="Times New Roman" w:hAnsi="Times New Roman" w:cs="Times New Roman"/>
          <w:sz w:val="28"/>
          <w:szCs w:val="28"/>
        </w:rPr>
        <w:t xml:space="preserve"> – 2-47-33</w:t>
      </w:r>
    </w:p>
    <w:p w:rsidR="000C6651" w:rsidRPr="000C6651" w:rsidRDefault="000C6651" w:rsidP="000C6651">
      <w:pPr>
        <w:spacing w:line="240" w:lineRule="auto"/>
        <w:ind w:left="360"/>
        <w:rPr>
          <w:rFonts w:ascii="Times New Roman" w:hAnsi="Times New Roman" w:cs="Times New Roman"/>
          <w:sz w:val="28"/>
          <w:szCs w:val="28"/>
        </w:rPr>
      </w:pPr>
      <w:r w:rsidRPr="009F3729">
        <w:rPr>
          <w:rFonts w:ascii="Times New Roman" w:hAnsi="Times New Roman" w:cs="Times New Roman"/>
          <w:b/>
          <w:i/>
          <w:sz w:val="28"/>
          <w:szCs w:val="28"/>
        </w:rPr>
        <w:t>Электронный адрес</w:t>
      </w:r>
      <w:r w:rsidRPr="000C6651">
        <w:rPr>
          <w:rFonts w:ascii="Times New Roman" w:hAnsi="Times New Roman" w:cs="Times New Roman"/>
          <w:sz w:val="28"/>
          <w:szCs w:val="28"/>
        </w:rPr>
        <w:t>: detsk-sad@mail.ru</w:t>
      </w:r>
    </w:p>
    <w:p w:rsidR="000C6651" w:rsidRPr="000C6651" w:rsidRDefault="000C6651" w:rsidP="000C6651">
      <w:pPr>
        <w:spacing w:line="240" w:lineRule="auto"/>
        <w:ind w:left="360"/>
        <w:rPr>
          <w:rFonts w:ascii="Times New Roman" w:hAnsi="Times New Roman" w:cs="Times New Roman"/>
          <w:sz w:val="28"/>
          <w:szCs w:val="28"/>
        </w:rPr>
      </w:pPr>
      <w:r w:rsidRPr="000C6651">
        <w:rPr>
          <w:rFonts w:ascii="Times New Roman" w:hAnsi="Times New Roman" w:cs="Times New Roman"/>
          <w:sz w:val="28"/>
          <w:szCs w:val="28"/>
        </w:rPr>
        <w:t xml:space="preserve">Дошкольное образовательное бюджетное учреждение функционирует с 1960 года как детские ясли №4 при льнокомбинате «Заря социализма». С 1986 года переименовано в ясли – сад № 5 при </w:t>
      </w:r>
      <w:proofErr w:type="spellStart"/>
      <w:r w:rsidRPr="000C6651">
        <w:rPr>
          <w:rFonts w:ascii="Times New Roman" w:hAnsi="Times New Roman" w:cs="Times New Roman"/>
          <w:sz w:val="28"/>
          <w:szCs w:val="28"/>
        </w:rPr>
        <w:t>льно</w:t>
      </w:r>
      <w:proofErr w:type="spellEnd"/>
      <w:r w:rsidRPr="000C6651">
        <w:rPr>
          <w:rFonts w:ascii="Times New Roman" w:hAnsi="Times New Roman" w:cs="Times New Roman"/>
          <w:sz w:val="28"/>
          <w:szCs w:val="28"/>
        </w:rPr>
        <w:t xml:space="preserve"> – комбинате «Заря социализма»</w:t>
      </w:r>
      <w:proofErr w:type="gramStart"/>
      <w:r w:rsidRPr="000C6651">
        <w:rPr>
          <w:rFonts w:ascii="Times New Roman" w:hAnsi="Times New Roman" w:cs="Times New Roman"/>
          <w:sz w:val="28"/>
          <w:szCs w:val="28"/>
        </w:rPr>
        <w:t>.С</w:t>
      </w:r>
      <w:proofErr w:type="gramEnd"/>
      <w:r w:rsidRPr="000C6651">
        <w:rPr>
          <w:rFonts w:ascii="Times New Roman" w:hAnsi="Times New Roman" w:cs="Times New Roman"/>
          <w:sz w:val="28"/>
          <w:szCs w:val="28"/>
        </w:rPr>
        <w:t xml:space="preserve"> 1994 года -  ясли – сад № 10 при</w:t>
      </w:r>
      <w:r w:rsidR="00E85337">
        <w:rPr>
          <w:rFonts w:ascii="Times New Roman" w:hAnsi="Times New Roman" w:cs="Times New Roman"/>
          <w:sz w:val="28"/>
          <w:szCs w:val="28"/>
        </w:rPr>
        <w:t xml:space="preserve"> </w:t>
      </w:r>
      <w:r w:rsidRPr="000C6651">
        <w:rPr>
          <w:rFonts w:ascii="Times New Roman" w:hAnsi="Times New Roman" w:cs="Times New Roman"/>
          <w:sz w:val="28"/>
          <w:szCs w:val="28"/>
        </w:rPr>
        <w:t>Гаврилов – Ямском муниципальном образовании. С ноября 2002 года – детский сад № 10 – Муниципальное дошкольное образовательное учреждение детский сад общеразвивающего вида с приоритетным осуществлением интеллектуального развития воспитанников № 10.</w:t>
      </w:r>
      <w:r w:rsidR="00E85337">
        <w:rPr>
          <w:rFonts w:ascii="Times New Roman" w:hAnsi="Times New Roman" w:cs="Times New Roman"/>
          <w:sz w:val="28"/>
          <w:szCs w:val="28"/>
        </w:rPr>
        <w:t xml:space="preserve"> </w:t>
      </w:r>
      <w:r w:rsidRPr="000C6651">
        <w:rPr>
          <w:rFonts w:ascii="Times New Roman" w:hAnsi="Times New Roman" w:cs="Times New Roman"/>
          <w:sz w:val="28"/>
          <w:szCs w:val="28"/>
        </w:rPr>
        <w:t>С 2008 года - Муниципальное дошкольное образовательное учреждение детский сад общеразвивающего вида № 10. С 2011 года - Муниципальное дошкольное образовательное бюджетное учреждение детский сад общеразвивающего вида.</w:t>
      </w:r>
    </w:p>
    <w:p w:rsidR="000C6651" w:rsidRPr="000C6651" w:rsidRDefault="000C6651" w:rsidP="000C6651">
      <w:pPr>
        <w:spacing w:line="240" w:lineRule="auto"/>
        <w:ind w:left="360"/>
        <w:rPr>
          <w:rFonts w:ascii="Times New Roman" w:hAnsi="Times New Roman" w:cs="Times New Roman"/>
          <w:sz w:val="28"/>
          <w:szCs w:val="28"/>
        </w:rPr>
      </w:pPr>
      <w:r w:rsidRPr="0061186D">
        <w:rPr>
          <w:rFonts w:ascii="Times New Roman" w:hAnsi="Times New Roman" w:cs="Times New Roman"/>
          <w:b/>
          <w:i/>
          <w:sz w:val="28"/>
          <w:szCs w:val="28"/>
        </w:rPr>
        <w:t>Приоритетным направлением</w:t>
      </w:r>
      <w:r w:rsidRPr="000C6651">
        <w:rPr>
          <w:rFonts w:ascii="Times New Roman" w:hAnsi="Times New Roman" w:cs="Times New Roman"/>
          <w:sz w:val="28"/>
          <w:szCs w:val="28"/>
        </w:rPr>
        <w:t xml:space="preserve"> деятельности учебно-воспитательного процесса являются: познавательно-речевое развитие, физическое развитие и воспитание детей.</w:t>
      </w:r>
    </w:p>
    <w:p w:rsidR="000C6651" w:rsidRPr="000C6651" w:rsidRDefault="000C6651" w:rsidP="000C6651">
      <w:pPr>
        <w:spacing w:line="240" w:lineRule="auto"/>
        <w:ind w:left="360"/>
        <w:rPr>
          <w:rFonts w:ascii="Times New Roman" w:hAnsi="Times New Roman" w:cs="Times New Roman"/>
          <w:sz w:val="28"/>
          <w:szCs w:val="28"/>
        </w:rPr>
      </w:pPr>
      <w:r w:rsidRPr="000C6651">
        <w:rPr>
          <w:rFonts w:ascii="Times New Roman" w:hAnsi="Times New Roman" w:cs="Times New Roman"/>
          <w:sz w:val="28"/>
          <w:szCs w:val="28"/>
        </w:rPr>
        <w:t>Воспитание и обучение детей в детском саду ведется на русском языке. Образовательная деятельность осуществляется на основе единства воспитательных, развивающих, обучающих задач.</w:t>
      </w:r>
    </w:p>
    <w:p w:rsidR="000C6651" w:rsidRPr="000C6651" w:rsidRDefault="000C6651" w:rsidP="000C6651">
      <w:pPr>
        <w:spacing w:line="240" w:lineRule="auto"/>
        <w:ind w:left="360"/>
        <w:rPr>
          <w:rFonts w:ascii="Times New Roman" w:hAnsi="Times New Roman" w:cs="Times New Roman"/>
          <w:sz w:val="28"/>
          <w:szCs w:val="28"/>
        </w:rPr>
      </w:pPr>
      <w:r w:rsidRPr="0061186D">
        <w:rPr>
          <w:rFonts w:ascii="Times New Roman" w:hAnsi="Times New Roman" w:cs="Times New Roman"/>
          <w:b/>
          <w:i/>
          <w:sz w:val="28"/>
          <w:szCs w:val="28"/>
        </w:rPr>
        <w:t>Режим функционирования</w:t>
      </w:r>
      <w:r w:rsidRPr="000C6651">
        <w:rPr>
          <w:rFonts w:ascii="Times New Roman" w:hAnsi="Times New Roman" w:cs="Times New Roman"/>
          <w:sz w:val="28"/>
          <w:szCs w:val="28"/>
        </w:rPr>
        <w:t xml:space="preserve"> – пятидневный. Пребывание детей в детском саду – 10 часов. Принимаются дети в возрасте от 1 года 6 месяцев до 7 лет. Детский сад рассчитан на 100 детей. В детском саду 5 групп. Группы комплектуются согласно Уставу  МДОБУ. </w:t>
      </w:r>
    </w:p>
    <w:p w:rsidR="000C6651" w:rsidRPr="000C6651" w:rsidRDefault="000C6651" w:rsidP="000C6651">
      <w:pPr>
        <w:spacing w:line="240" w:lineRule="auto"/>
        <w:ind w:left="360"/>
        <w:rPr>
          <w:rFonts w:ascii="Times New Roman" w:hAnsi="Times New Roman" w:cs="Times New Roman"/>
          <w:sz w:val="28"/>
          <w:szCs w:val="28"/>
        </w:rPr>
      </w:pPr>
      <w:r w:rsidRPr="0061186D">
        <w:rPr>
          <w:rFonts w:ascii="Times New Roman" w:hAnsi="Times New Roman" w:cs="Times New Roman"/>
          <w:b/>
          <w:i/>
          <w:sz w:val="28"/>
          <w:szCs w:val="28"/>
        </w:rPr>
        <w:t>Формы самоуправления</w:t>
      </w:r>
      <w:r w:rsidRPr="000C6651">
        <w:rPr>
          <w:rFonts w:ascii="Times New Roman" w:hAnsi="Times New Roman" w:cs="Times New Roman"/>
          <w:sz w:val="28"/>
          <w:szCs w:val="28"/>
        </w:rPr>
        <w:t xml:space="preserve"> в ДОУ–     </w:t>
      </w:r>
      <w:proofErr w:type="gramStart"/>
      <w:r w:rsidRPr="000C6651">
        <w:rPr>
          <w:rFonts w:ascii="Times New Roman" w:hAnsi="Times New Roman" w:cs="Times New Roman"/>
          <w:sz w:val="28"/>
          <w:szCs w:val="28"/>
        </w:rPr>
        <w:t>об</w:t>
      </w:r>
      <w:proofErr w:type="gramEnd"/>
      <w:r w:rsidRPr="000C6651">
        <w:rPr>
          <w:rFonts w:ascii="Times New Roman" w:hAnsi="Times New Roman" w:cs="Times New Roman"/>
          <w:sz w:val="28"/>
          <w:szCs w:val="28"/>
        </w:rPr>
        <w:t>щее собрание, педагогический совет,   попечительский совет.</w:t>
      </w:r>
    </w:p>
    <w:p w:rsidR="000C6651" w:rsidRPr="000C6651" w:rsidRDefault="000C6651" w:rsidP="0061186D">
      <w:pPr>
        <w:spacing w:line="240" w:lineRule="auto"/>
        <w:ind w:left="360"/>
        <w:rPr>
          <w:rFonts w:ascii="Times New Roman" w:hAnsi="Times New Roman" w:cs="Times New Roman"/>
          <w:sz w:val="28"/>
          <w:szCs w:val="28"/>
        </w:rPr>
      </w:pPr>
      <w:proofErr w:type="gramStart"/>
      <w:r w:rsidRPr="000C6651">
        <w:rPr>
          <w:rFonts w:ascii="Times New Roman" w:hAnsi="Times New Roman" w:cs="Times New Roman"/>
          <w:sz w:val="28"/>
          <w:szCs w:val="28"/>
        </w:rPr>
        <w:t>Деятельность Учреждения регламентируется сле</w:t>
      </w:r>
      <w:r w:rsidR="0061186D">
        <w:rPr>
          <w:rFonts w:ascii="Times New Roman" w:hAnsi="Times New Roman" w:cs="Times New Roman"/>
          <w:sz w:val="28"/>
          <w:szCs w:val="28"/>
        </w:rPr>
        <w:t xml:space="preserve">дующими видами </w:t>
      </w:r>
      <w:r w:rsidR="0061186D" w:rsidRPr="00453CE9">
        <w:rPr>
          <w:rFonts w:ascii="Times New Roman" w:hAnsi="Times New Roman" w:cs="Times New Roman"/>
          <w:b/>
          <w:i/>
          <w:sz w:val="28"/>
          <w:szCs w:val="28"/>
        </w:rPr>
        <w:t>локальных актов</w:t>
      </w:r>
      <w:r w:rsidR="0061186D">
        <w:rPr>
          <w:rFonts w:ascii="Times New Roman" w:hAnsi="Times New Roman" w:cs="Times New Roman"/>
          <w:sz w:val="28"/>
          <w:szCs w:val="28"/>
        </w:rPr>
        <w:t xml:space="preserve">: договоры, приказы, распоряжения, решения, инструкции, положения, </w:t>
      </w:r>
      <w:r w:rsidRPr="000C6651">
        <w:rPr>
          <w:rFonts w:ascii="Times New Roman" w:hAnsi="Times New Roman" w:cs="Times New Roman"/>
          <w:sz w:val="28"/>
          <w:szCs w:val="28"/>
        </w:rPr>
        <w:t>правила</w:t>
      </w:r>
      <w:r w:rsidR="00453CE9">
        <w:rPr>
          <w:rFonts w:ascii="Times New Roman" w:hAnsi="Times New Roman" w:cs="Times New Roman"/>
          <w:sz w:val="28"/>
          <w:szCs w:val="28"/>
        </w:rPr>
        <w:t xml:space="preserve">. </w:t>
      </w:r>
      <w:proofErr w:type="gramEnd"/>
    </w:p>
    <w:p w:rsidR="0061186D" w:rsidRPr="0061186D" w:rsidRDefault="0061186D" w:rsidP="0061186D">
      <w:pPr>
        <w:spacing w:line="240" w:lineRule="auto"/>
        <w:ind w:left="360"/>
        <w:jc w:val="both"/>
        <w:rPr>
          <w:rFonts w:ascii="Times New Roman" w:hAnsi="Times New Roman" w:cs="Times New Roman"/>
          <w:b/>
          <w:sz w:val="28"/>
          <w:szCs w:val="28"/>
        </w:rPr>
      </w:pPr>
    </w:p>
    <w:p w:rsidR="0061186D" w:rsidRPr="0061186D" w:rsidRDefault="0061186D" w:rsidP="0061186D">
      <w:pPr>
        <w:spacing w:line="240" w:lineRule="auto"/>
        <w:ind w:left="360"/>
        <w:jc w:val="both"/>
        <w:rPr>
          <w:rFonts w:ascii="Times New Roman" w:hAnsi="Times New Roman" w:cs="Times New Roman"/>
          <w:b/>
          <w:sz w:val="28"/>
          <w:szCs w:val="28"/>
        </w:rPr>
      </w:pPr>
    </w:p>
    <w:p w:rsidR="0061186D" w:rsidRPr="0061186D" w:rsidRDefault="0061186D" w:rsidP="0061186D">
      <w:pPr>
        <w:spacing w:line="240" w:lineRule="auto"/>
        <w:ind w:left="360"/>
        <w:jc w:val="both"/>
        <w:rPr>
          <w:rFonts w:ascii="Times New Roman" w:hAnsi="Times New Roman" w:cs="Times New Roman"/>
          <w:b/>
          <w:sz w:val="28"/>
          <w:szCs w:val="28"/>
        </w:rPr>
      </w:pPr>
    </w:p>
    <w:p w:rsidR="005E71CE" w:rsidRDefault="005E71CE" w:rsidP="005E4960">
      <w:pPr>
        <w:pStyle w:val="a3"/>
        <w:numPr>
          <w:ilvl w:val="0"/>
          <w:numId w:val="3"/>
        </w:numPr>
        <w:spacing w:line="240" w:lineRule="auto"/>
        <w:jc w:val="both"/>
        <w:rPr>
          <w:rFonts w:ascii="Times New Roman" w:hAnsi="Times New Roman" w:cs="Times New Roman"/>
          <w:b/>
          <w:sz w:val="28"/>
          <w:szCs w:val="28"/>
        </w:rPr>
      </w:pPr>
      <w:r w:rsidRPr="00BC368E">
        <w:rPr>
          <w:rFonts w:ascii="Times New Roman" w:hAnsi="Times New Roman" w:cs="Times New Roman"/>
          <w:b/>
          <w:sz w:val="28"/>
          <w:szCs w:val="28"/>
        </w:rPr>
        <w:t>Образовательные результаты</w:t>
      </w:r>
    </w:p>
    <w:p w:rsidR="006A2FF5" w:rsidRDefault="006A2FF5" w:rsidP="006A2FF5">
      <w:pPr>
        <w:spacing w:before="300" w:after="300"/>
        <w:ind w:firstLine="426"/>
        <w:outlineLvl w:val="1"/>
        <w:rPr>
          <w:rFonts w:ascii="Times New Roman" w:hAnsi="Times New Roman" w:cs="Times New Roman"/>
          <w:sz w:val="28"/>
          <w:szCs w:val="28"/>
        </w:rPr>
      </w:pPr>
      <w:r w:rsidRPr="007D60D0">
        <w:rPr>
          <w:rFonts w:ascii="Times New Roman" w:hAnsi="Times New Roman" w:cs="Times New Roman"/>
          <w:sz w:val="28"/>
          <w:szCs w:val="28"/>
        </w:rPr>
        <w:t xml:space="preserve">С сентября 2014 года педагоги детского сада </w:t>
      </w:r>
      <w:r>
        <w:rPr>
          <w:rFonts w:ascii="Times New Roman" w:hAnsi="Times New Roman" w:cs="Times New Roman"/>
          <w:sz w:val="28"/>
          <w:szCs w:val="28"/>
        </w:rPr>
        <w:t xml:space="preserve">начали работу над методической темой </w:t>
      </w:r>
      <w:r w:rsidRPr="00B9285F">
        <w:rPr>
          <w:rFonts w:ascii="Times New Roman" w:hAnsi="Times New Roman" w:cs="Times New Roman"/>
          <w:b/>
          <w:i/>
          <w:sz w:val="28"/>
          <w:szCs w:val="28"/>
        </w:rPr>
        <w:t>«Организация проектно – исследовательской деятельности в ДОУ в соответствии с ФГОС»</w:t>
      </w:r>
      <w:r>
        <w:rPr>
          <w:rFonts w:ascii="Times New Roman" w:hAnsi="Times New Roman" w:cs="Times New Roman"/>
          <w:sz w:val="28"/>
          <w:szCs w:val="28"/>
        </w:rPr>
        <w:t>:</w:t>
      </w:r>
    </w:p>
    <w:p w:rsidR="006A2FF5" w:rsidRDefault="006A2FF5" w:rsidP="006A2FF5">
      <w:pPr>
        <w:spacing w:before="300" w:after="300"/>
        <w:outlineLvl w:val="1"/>
        <w:rPr>
          <w:rFonts w:ascii="Times New Roman" w:hAnsi="Times New Roman" w:cs="Times New Roman"/>
          <w:sz w:val="28"/>
          <w:szCs w:val="28"/>
        </w:rPr>
      </w:pPr>
      <w:r w:rsidRPr="00BF0E9C">
        <w:rPr>
          <w:rFonts w:ascii="Times New Roman" w:hAnsi="Times New Roman" w:cs="Times New Roman"/>
          <w:b/>
          <w:i/>
          <w:sz w:val="28"/>
          <w:szCs w:val="28"/>
        </w:rPr>
        <w:t>1 квартал</w:t>
      </w:r>
      <w:r>
        <w:rPr>
          <w:rFonts w:ascii="Times New Roman" w:hAnsi="Times New Roman" w:cs="Times New Roman"/>
          <w:sz w:val="28"/>
          <w:szCs w:val="28"/>
        </w:rPr>
        <w:t xml:space="preserve"> (сентябрь – октябрь – ноябрь) – «Проектно – исследовательская деятельность как средство реализации ФГОС в дошкольном образовании»</w:t>
      </w:r>
    </w:p>
    <w:p w:rsidR="006A2FF5" w:rsidRDefault="006A2FF5" w:rsidP="006A2FF5">
      <w:pPr>
        <w:spacing w:before="300" w:after="300"/>
        <w:outlineLvl w:val="1"/>
        <w:rPr>
          <w:rFonts w:ascii="Times New Roman" w:hAnsi="Times New Roman" w:cs="Times New Roman"/>
          <w:sz w:val="28"/>
          <w:szCs w:val="28"/>
        </w:rPr>
      </w:pPr>
      <w:r>
        <w:rPr>
          <w:rFonts w:ascii="Times New Roman" w:hAnsi="Times New Roman" w:cs="Times New Roman"/>
          <w:b/>
          <w:i/>
          <w:sz w:val="28"/>
          <w:szCs w:val="28"/>
        </w:rPr>
        <w:t>2 квартал</w:t>
      </w:r>
      <w:r>
        <w:rPr>
          <w:rFonts w:ascii="Times New Roman" w:hAnsi="Times New Roman" w:cs="Times New Roman"/>
          <w:sz w:val="28"/>
          <w:szCs w:val="28"/>
        </w:rPr>
        <w:t xml:space="preserve"> (декабрь - январь – февраль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 «Внедрение проектной деятельности в ДОУ»</w:t>
      </w:r>
    </w:p>
    <w:p w:rsidR="006A2FF5" w:rsidRDefault="006A2FF5" w:rsidP="006A2FF5">
      <w:pPr>
        <w:spacing w:before="300" w:after="300"/>
        <w:outlineLvl w:val="1"/>
        <w:rPr>
          <w:rFonts w:ascii="Times New Roman" w:hAnsi="Times New Roman" w:cs="Times New Roman"/>
          <w:sz w:val="28"/>
          <w:szCs w:val="28"/>
        </w:rPr>
      </w:pPr>
      <w:r>
        <w:rPr>
          <w:rFonts w:ascii="Times New Roman" w:hAnsi="Times New Roman" w:cs="Times New Roman"/>
          <w:b/>
          <w:i/>
          <w:sz w:val="28"/>
          <w:szCs w:val="28"/>
        </w:rPr>
        <w:t>3 кварта</w:t>
      </w:r>
      <w:proofErr w:type="gramStart"/>
      <w:r>
        <w:rPr>
          <w:rFonts w:ascii="Times New Roman" w:hAnsi="Times New Roman" w:cs="Times New Roman"/>
          <w:b/>
          <w:i/>
          <w:sz w:val="28"/>
          <w:szCs w:val="28"/>
        </w:rPr>
        <w:t>л</w:t>
      </w:r>
      <w:r>
        <w:rPr>
          <w:rFonts w:ascii="Times New Roman" w:hAnsi="Times New Roman" w:cs="Times New Roman"/>
          <w:sz w:val="28"/>
          <w:szCs w:val="28"/>
        </w:rPr>
        <w:t>(</w:t>
      </w:r>
      <w:proofErr w:type="gramEnd"/>
      <w:r>
        <w:rPr>
          <w:rFonts w:ascii="Times New Roman" w:hAnsi="Times New Roman" w:cs="Times New Roman"/>
          <w:sz w:val="28"/>
          <w:szCs w:val="28"/>
        </w:rPr>
        <w:t>март – апрель – май) – «Организация исследовательской деятельности в ДОУ»</w:t>
      </w:r>
    </w:p>
    <w:p w:rsidR="006A2FF5" w:rsidRPr="00BF0E9C" w:rsidRDefault="006A2FF5" w:rsidP="006A2FF5">
      <w:pPr>
        <w:spacing w:before="300" w:after="300"/>
        <w:outlineLvl w:val="1"/>
        <w:rPr>
          <w:rFonts w:ascii="Times New Roman" w:hAnsi="Times New Roman" w:cs="Times New Roman"/>
          <w:sz w:val="28"/>
          <w:szCs w:val="28"/>
        </w:rPr>
      </w:pPr>
      <w:r>
        <w:rPr>
          <w:rFonts w:ascii="Times New Roman" w:hAnsi="Times New Roman" w:cs="Times New Roman"/>
          <w:b/>
          <w:i/>
          <w:sz w:val="28"/>
          <w:szCs w:val="28"/>
        </w:rPr>
        <w:t>4 кварта</w:t>
      </w:r>
      <w:proofErr w:type="gramStart"/>
      <w:r>
        <w:rPr>
          <w:rFonts w:ascii="Times New Roman" w:hAnsi="Times New Roman" w:cs="Times New Roman"/>
          <w:b/>
          <w:i/>
          <w:sz w:val="28"/>
          <w:szCs w:val="28"/>
        </w:rPr>
        <w:t>л</w:t>
      </w:r>
      <w:r w:rsidRPr="00BF0E9C">
        <w:rPr>
          <w:rFonts w:ascii="Times New Roman" w:hAnsi="Times New Roman" w:cs="Times New Roman"/>
          <w:sz w:val="28"/>
          <w:szCs w:val="28"/>
        </w:rPr>
        <w:t>(</w:t>
      </w:r>
      <w:proofErr w:type="gramEnd"/>
      <w:r>
        <w:rPr>
          <w:rFonts w:ascii="Times New Roman" w:hAnsi="Times New Roman" w:cs="Times New Roman"/>
          <w:sz w:val="28"/>
          <w:szCs w:val="28"/>
        </w:rPr>
        <w:t>июнь – июль – август) – «Летняя оздоровительная работа в детском саду»</w:t>
      </w:r>
    </w:p>
    <w:p w:rsidR="006A2FF5" w:rsidRPr="007D60D0" w:rsidRDefault="006A2FF5" w:rsidP="006A2FF5">
      <w:pPr>
        <w:spacing w:before="300" w:after="300"/>
        <w:outlineLvl w:val="1"/>
        <w:rPr>
          <w:rFonts w:ascii="Times New Roman" w:hAnsi="Times New Roman" w:cs="Times New Roman"/>
          <w:sz w:val="28"/>
          <w:szCs w:val="28"/>
        </w:rPr>
      </w:pPr>
      <w:r>
        <w:rPr>
          <w:rFonts w:ascii="Times New Roman" w:hAnsi="Times New Roman" w:cs="Times New Roman"/>
          <w:sz w:val="28"/>
          <w:szCs w:val="28"/>
        </w:rPr>
        <w:t>Педагоги также в течение 2014 – 2015 учебного года продолжали</w:t>
      </w:r>
      <w:r w:rsidRPr="007D60D0">
        <w:rPr>
          <w:rFonts w:ascii="Times New Roman" w:hAnsi="Times New Roman" w:cs="Times New Roman"/>
          <w:sz w:val="28"/>
          <w:szCs w:val="28"/>
        </w:rPr>
        <w:t xml:space="preserve"> осуществлять свою деятельность в соответствии с требованиями Федеральных государственных образовательных стандартов (далее ФГОС)  </w:t>
      </w:r>
      <w:r w:rsidRPr="007D60D0">
        <w:rPr>
          <w:rFonts w:ascii="Times New Roman" w:hAnsi="Times New Roman" w:cs="Times New Roman"/>
          <w:i/>
          <w:sz w:val="28"/>
          <w:szCs w:val="28"/>
        </w:rPr>
        <w:t>(приказ от 17 октября 2013 года № 1155 об утверждении Федерального государственного образовательного стандарта дошкольного образования)</w:t>
      </w:r>
      <w:r w:rsidRPr="007D60D0">
        <w:rPr>
          <w:rFonts w:ascii="Times New Roman" w:hAnsi="Times New Roman" w:cs="Times New Roman"/>
          <w:sz w:val="28"/>
          <w:szCs w:val="28"/>
        </w:rPr>
        <w:t xml:space="preserve"> по следующим образовательным областям:</w:t>
      </w:r>
    </w:p>
    <w:p w:rsidR="006A2FF5" w:rsidRPr="007D60D0" w:rsidRDefault="006A2FF5" w:rsidP="005E4960">
      <w:pPr>
        <w:numPr>
          <w:ilvl w:val="0"/>
          <w:numId w:val="6"/>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7D60D0">
        <w:rPr>
          <w:rFonts w:ascii="Times New Roman" w:eastAsia="Times New Roman" w:hAnsi="Times New Roman" w:cs="Times New Roman"/>
          <w:sz w:val="28"/>
          <w:szCs w:val="28"/>
          <w:lang w:eastAsia="ru-RU"/>
        </w:rPr>
        <w:t xml:space="preserve">Физическое развитие </w:t>
      </w:r>
    </w:p>
    <w:p w:rsidR="006A2FF5" w:rsidRPr="007D60D0" w:rsidRDefault="006A2FF5" w:rsidP="005E4960">
      <w:pPr>
        <w:numPr>
          <w:ilvl w:val="0"/>
          <w:numId w:val="6"/>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7D60D0">
        <w:rPr>
          <w:rFonts w:ascii="Times New Roman" w:eastAsia="Times New Roman" w:hAnsi="Times New Roman" w:cs="Times New Roman"/>
          <w:sz w:val="28"/>
          <w:szCs w:val="28"/>
          <w:lang w:eastAsia="ru-RU"/>
        </w:rPr>
        <w:t xml:space="preserve">Познавательное развитие </w:t>
      </w:r>
    </w:p>
    <w:p w:rsidR="006A2FF5" w:rsidRPr="007D60D0" w:rsidRDefault="006A2FF5" w:rsidP="005E4960">
      <w:pPr>
        <w:numPr>
          <w:ilvl w:val="0"/>
          <w:numId w:val="6"/>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7D60D0">
        <w:rPr>
          <w:rFonts w:ascii="Times New Roman" w:eastAsia="Times New Roman" w:hAnsi="Times New Roman" w:cs="Times New Roman"/>
          <w:sz w:val="28"/>
          <w:szCs w:val="28"/>
          <w:lang w:eastAsia="ru-RU"/>
        </w:rPr>
        <w:t>Речевое развитие</w:t>
      </w:r>
    </w:p>
    <w:p w:rsidR="006A2FF5" w:rsidRPr="007D60D0" w:rsidRDefault="006A2FF5" w:rsidP="005E4960">
      <w:pPr>
        <w:numPr>
          <w:ilvl w:val="0"/>
          <w:numId w:val="6"/>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7D60D0">
        <w:rPr>
          <w:rFonts w:ascii="Times New Roman" w:eastAsia="Times New Roman" w:hAnsi="Times New Roman" w:cs="Times New Roman"/>
          <w:sz w:val="28"/>
          <w:szCs w:val="28"/>
          <w:lang w:eastAsia="ru-RU"/>
        </w:rPr>
        <w:t>Социально - коммуникативное развитие</w:t>
      </w:r>
    </w:p>
    <w:p w:rsidR="006A2FF5" w:rsidRPr="00B9285F" w:rsidRDefault="006A2FF5" w:rsidP="005E4960">
      <w:pPr>
        <w:numPr>
          <w:ilvl w:val="0"/>
          <w:numId w:val="6"/>
        </w:numPr>
        <w:spacing w:before="100" w:beforeAutospacing="1" w:after="100" w:afterAutospacing="1" w:line="240" w:lineRule="auto"/>
        <w:ind w:left="644"/>
        <w:jc w:val="both"/>
        <w:rPr>
          <w:rFonts w:ascii="Times New Roman" w:eastAsia="Times New Roman" w:hAnsi="Times New Roman" w:cs="Times New Roman"/>
          <w:sz w:val="28"/>
          <w:szCs w:val="28"/>
          <w:lang w:eastAsia="ru-RU"/>
        </w:rPr>
      </w:pPr>
      <w:r w:rsidRPr="007D60D0">
        <w:rPr>
          <w:rFonts w:ascii="Times New Roman" w:eastAsia="Times New Roman" w:hAnsi="Times New Roman" w:cs="Times New Roman"/>
          <w:sz w:val="28"/>
          <w:szCs w:val="28"/>
          <w:lang w:eastAsia="ru-RU"/>
        </w:rPr>
        <w:t>Художественно-эстетическое развитие</w:t>
      </w:r>
    </w:p>
    <w:p w:rsidR="006A2FF5" w:rsidRPr="007D60D0" w:rsidRDefault="006A2FF5" w:rsidP="006A2FF5">
      <w:pPr>
        <w:spacing w:line="240" w:lineRule="auto"/>
        <w:jc w:val="both"/>
        <w:rPr>
          <w:rFonts w:ascii="Times New Roman" w:hAnsi="Times New Roman" w:cs="Times New Roman"/>
          <w:sz w:val="28"/>
          <w:szCs w:val="28"/>
        </w:rPr>
      </w:pPr>
      <w:r w:rsidRPr="007D60D0">
        <w:rPr>
          <w:rFonts w:ascii="Times New Roman" w:hAnsi="Times New Roman" w:cs="Times New Roman"/>
          <w:b/>
          <w:i/>
          <w:sz w:val="28"/>
          <w:szCs w:val="28"/>
        </w:rPr>
        <w:t>В работе по направлению «Физическое развитие и воспитание»</w:t>
      </w:r>
      <w:r w:rsidRPr="007D60D0">
        <w:rPr>
          <w:rFonts w:ascii="Times New Roman" w:hAnsi="Times New Roman" w:cs="Times New Roman"/>
          <w:sz w:val="28"/>
          <w:szCs w:val="28"/>
        </w:rPr>
        <w:t xml:space="preserve">была поставлена </w:t>
      </w:r>
      <w:r w:rsidRPr="007D60D0">
        <w:rPr>
          <w:rFonts w:ascii="Times New Roman" w:hAnsi="Times New Roman" w:cs="Times New Roman"/>
          <w:b/>
          <w:sz w:val="28"/>
          <w:szCs w:val="28"/>
        </w:rPr>
        <w:t>цель</w:t>
      </w:r>
      <w:r w:rsidRPr="007D60D0">
        <w:rPr>
          <w:rFonts w:ascii="Times New Roman" w:hAnsi="Times New Roman" w:cs="Times New Roman"/>
          <w:b/>
          <w:i/>
          <w:sz w:val="28"/>
          <w:szCs w:val="28"/>
        </w:rPr>
        <w:t>:</w:t>
      </w:r>
      <w:r w:rsidRPr="007D60D0">
        <w:rPr>
          <w:rFonts w:ascii="Times New Roman" w:hAnsi="Times New Roman" w:cs="Times New Roman"/>
          <w:sz w:val="28"/>
          <w:szCs w:val="28"/>
        </w:rPr>
        <w:t xml:space="preserve">охрана и укрепление здоровья детей. </w:t>
      </w:r>
    </w:p>
    <w:p w:rsidR="006A2FF5" w:rsidRPr="007D60D0" w:rsidRDefault="006A2FF5" w:rsidP="006A2FF5">
      <w:pPr>
        <w:spacing w:line="240" w:lineRule="auto"/>
        <w:jc w:val="both"/>
        <w:rPr>
          <w:rFonts w:ascii="Times New Roman" w:hAnsi="Times New Roman" w:cs="Times New Roman"/>
          <w:b/>
          <w:sz w:val="28"/>
          <w:szCs w:val="28"/>
        </w:rPr>
      </w:pPr>
      <w:r w:rsidRPr="007D60D0">
        <w:rPr>
          <w:rFonts w:ascii="Times New Roman" w:hAnsi="Times New Roman" w:cs="Times New Roman"/>
          <w:b/>
          <w:sz w:val="28"/>
          <w:szCs w:val="28"/>
        </w:rPr>
        <w:t>Задачи:</w:t>
      </w:r>
    </w:p>
    <w:p w:rsidR="006A2FF5" w:rsidRPr="007D60D0" w:rsidRDefault="006A2FF5" w:rsidP="005E4960">
      <w:pPr>
        <w:numPr>
          <w:ilvl w:val="0"/>
          <w:numId w:val="7"/>
        </w:numPr>
        <w:spacing w:before="100" w:beforeAutospacing="1" w:after="0" w:line="240" w:lineRule="auto"/>
        <w:contextualSpacing/>
        <w:jc w:val="both"/>
        <w:rPr>
          <w:rFonts w:ascii="Times New Roman" w:eastAsia="Times New Roman" w:hAnsi="Times New Roman" w:cs="Times New Roman"/>
          <w:bCs/>
          <w:sz w:val="28"/>
          <w:szCs w:val="28"/>
          <w:lang w:eastAsia="ru-RU"/>
        </w:rPr>
      </w:pPr>
      <w:r w:rsidRPr="007D60D0">
        <w:rPr>
          <w:rFonts w:ascii="Times New Roman" w:eastAsia="Times New Roman" w:hAnsi="Times New Roman" w:cs="Times New Roman"/>
          <w:bCs/>
          <w:sz w:val="28"/>
          <w:szCs w:val="28"/>
          <w:lang w:eastAsia="ru-RU"/>
        </w:rPr>
        <w:t>Развивать физические качества (скоростные, силовые, гибкость, выносливость, координацию)</w:t>
      </w:r>
    </w:p>
    <w:p w:rsidR="006A2FF5" w:rsidRPr="007D60D0" w:rsidRDefault="006A2FF5" w:rsidP="005E4960">
      <w:pPr>
        <w:numPr>
          <w:ilvl w:val="0"/>
          <w:numId w:val="7"/>
        </w:numPr>
        <w:spacing w:before="100" w:beforeAutospacing="1" w:after="0" w:line="240" w:lineRule="auto"/>
        <w:contextualSpacing/>
        <w:jc w:val="both"/>
        <w:rPr>
          <w:rFonts w:ascii="Times New Roman" w:eastAsia="Times New Roman" w:hAnsi="Times New Roman" w:cs="Times New Roman"/>
          <w:bCs/>
          <w:sz w:val="28"/>
          <w:szCs w:val="28"/>
          <w:lang w:eastAsia="ru-RU"/>
        </w:rPr>
      </w:pPr>
      <w:r w:rsidRPr="007D60D0">
        <w:rPr>
          <w:rFonts w:ascii="Times New Roman" w:eastAsia="Times New Roman" w:hAnsi="Times New Roman" w:cs="Times New Roman"/>
          <w:bCs/>
          <w:sz w:val="28"/>
          <w:szCs w:val="28"/>
          <w:lang w:eastAsia="ru-RU"/>
        </w:rPr>
        <w:t>Накапливать и обогащать двигательный опыт детей</w:t>
      </w:r>
    </w:p>
    <w:p w:rsidR="006A2FF5" w:rsidRPr="007D60D0" w:rsidRDefault="006A2FF5" w:rsidP="005E4960">
      <w:pPr>
        <w:numPr>
          <w:ilvl w:val="0"/>
          <w:numId w:val="7"/>
        </w:numPr>
        <w:spacing w:before="100" w:beforeAutospacing="1" w:after="0" w:line="240" w:lineRule="auto"/>
        <w:contextualSpacing/>
        <w:jc w:val="both"/>
        <w:rPr>
          <w:rFonts w:ascii="Times New Roman" w:eastAsia="Times New Roman" w:hAnsi="Times New Roman" w:cs="Times New Roman"/>
          <w:bCs/>
          <w:sz w:val="28"/>
          <w:szCs w:val="28"/>
          <w:lang w:eastAsia="ru-RU"/>
        </w:rPr>
      </w:pPr>
      <w:r w:rsidRPr="007D60D0">
        <w:rPr>
          <w:rFonts w:ascii="Times New Roman" w:eastAsia="Times New Roman" w:hAnsi="Times New Roman" w:cs="Times New Roman"/>
          <w:bCs/>
          <w:sz w:val="28"/>
          <w:szCs w:val="28"/>
          <w:lang w:eastAsia="ru-RU"/>
        </w:rPr>
        <w:t>Формировать потребность в двигательной активности и физическом совершенствовании</w:t>
      </w:r>
    </w:p>
    <w:p w:rsidR="006A2FF5" w:rsidRPr="007D60D0" w:rsidRDefault="006A2FF5" w:rsidP="006A2FF5">
      <w:pPr>
        <w:spacing w:after="0" w:line="240" w:lineRule="auto"/>
        <w:ind w:left="360"/>
        <w:rPr>
          <w:rFonts w:ascii="Times New Roman" w:hAnsi="Times New Roman" w:cs="Times New Roman"/>
          <w:b/>
          <w:sz w:val="28"/>
          <w:szCs w:val="28"/>
        </w:rPr>
      </w:pPr>
    </w:p>
    <w:p w:rsidR="006A2FF5" w:rsidRPr="007D60D0" w:rsidRDefault="006A2FF5" w:rsidP="006A2FF5">
      <w:pPr>
        <w:spacing w:after="0" w:line="240" w:lineRule="auto"/>
        <w:jc w:val="center"/>
        <w:rPr>
          <w:rFonts w:ascii="Times New Roman" w:hAnsi="Times New Roman" w:cs="Times New Roman"/>
          <w:b/>
          <w:sz w:val="28"/>
          <w:szCs w:val="28"/>
        </w:rPr>
      </w:pPr>
      <w:r w:rsidRPr="007D60D0">
        <w:rPr>
          <w:rFonts w:ascii="Times New Roman" w:hAnsi="Times New Roman" w:cs="Times New Roman"/>
          <w:b/>
          <w:sz w:val="28"/>
          <w:szCs w:val="28"/>
        </w:rPr>
        <w:t>Физкультурно – оздоровительная работа</w:t>
      </w:r>
    </w:p>
    <w:p w:rsidR="006A2FF5" w:rsidRPr="007D60D0" w:rsidRDefault="006A2FF5" w:rsidP="006A2FF5">
      <w:pPr>
        <w:spacing w:after="0" w:line="240" w:lineRule="auto"/>
        <w:jc w:val="center"/>
        <w:rPr>
          <w:rFonts w:ascii="Times New Roman" w:hAnsi="Times New Roman" w:cs="Times New Roman"/>
          <w:b/>
          <w:sz w:val="28"/>
          <w:szCs w:val="28"/>
        </w:rPr>
      </w:pPr>
    </w:p>
    <w:p w:rsidR="006A2FF5" w:rsidRPr="00184412" w:rsidRDefault="006A2FF5" w:rsidP="006A2FF5">
      <w:pPr>
        <w:spacing w:after="0" w:line="360" w:lineRule="auto"/>
        <w:ind w:firstLine="567"/>
        <w:rPr>
          <w:rFonts w:ascii="Times New Roman" w:hAnsi="Times New Roman" w:cs="Times New Roman"/>
          <w:sz w:val="28"/>
          <w:szCs w:val="28"/>
        </w:rPr>
      </w:pPr>
      <w:r w:rsidRPr="007D60D0">
        <w:rPr>
          <w:rFonts w:ascii="Times New Roman" w:hAnsi="Times New Roman" w:cs="Times New Roman"/>
          <w:sz w:val="28"/>
          <w:szCs w:val="28"/>
        </w:rPr>
        <w:t>Работу с детьми по  образовательной  области «Физическая культура»  осуществляет инструктор по физической культуре Васильева Юлия Андреевна</w:t>
      </w:r>
      <w:r>
        <w:rPr>
          <w:rFonts w:ascii="Times New Roman" w:hAnsi="Times New Roman" w:cs="Times New Roman"/>
          <w:sz w:val="28"/>
          <w:szCs w:val="28"/>
        </w:rPr>
        <w:t xml:space="preserve">. </w:t>
      </w:r>
      <w:r w:rsidRPr="007D60D0">
        <w:rPr>
          <w:rFonts w:ascii="Times New Roman" w:eastAsia="Times New Roman" w:hAnsi="Times New Roman" w:cs="Times New Roman"/>
          <w:color w:val="000000"/>
          <w:sz w:val="28"/>
          <w:szCs w:val="28"/>
          <w:lang w:eastAsia="ru-RU"/>
        </w:rPr>
        <w:t>Образовательные события  проводила 2 раза в неделю в физкультурном зале, 1 раз на свежем воздухе. Выполнение программных требований предусматривает учет возрастных и индивидуальных особенностей детей, состояния их здоровья, физического развития и физическо</w:t>
      </w:r>
      <w:r>
        <w:rPr>
          <w:rFonts w:ascii="Times New Roman" w:eastAsia="Times New Roman" w:hAnsi="Times New Roman" w:cs="Times New Roman"/>
          <w:color w:val="000000"/>
          <w:sz w:val="28"/>
          <w:szCs w:val="28"/>
          <w:lang w:eastAsia="ru-RU"/>
        </w:rPr>
        <w:t>й подготовленн</w:t>
      </w:r>
      <w:r w:rsidRPr="007D60D0">
        <w:rPr>
          <w:rFonts w:ascii="Times New Roman" w:eastAsia="Times New Roman" w:hAnsi="Times New Roman" w:cs="Times New Roman"/>
          <w:color w:val="000000"/>
          <w:sz w:val="28"/>
          <w:szCs w:val="28"/>
          <w:lang w:eastAsia="ru-RU"/>
        </w:rPr>
        <w:t>ости.</w:t>
      </w:r>
      <w:r w:rsidR="001B3348">
        <w:rPr>
          <w:rFonts w:ascii="Times New Roman" w:eastAsia="Times New Roman" w:hAnsi="Times New Roman" w:cs="Times New Roman"/>
          <w:color w:val="000000"/>
          <w:sz w:val="28"/>
          <w:szCs w:val="28"/>
          <w:lang w:eastAsia="ru-RU"/>
        </w:rPr>
        <w:t xml:space="preserve"> </w:t>
      </w:r>
      <w:r w:rsidRPr="007D60D0">
        <w:rPr>
          <w:rFonts w:ascii="Times New Roman" w:eastAsia="Times New Roman" w:hAnsi="Times New Roman" w:cs="Times New Roman"/>
          <w:color w:val="000000"/>
          <w:sz w:val="28"/>
          <w:szCs w:val="28"/>
          <w:lang w:eastAsia="ru-RU"/>
        </w:rPr>
        <w:t>В системе физического воспитания в детском саду использовала следующие организованные формы работы двигательной деятельности детей:</w:t>
      </w:r>
    </w:p>
    <w:p w:rsidR="006A2FF5" w:rsidRPr="007D60D0" w:rsidRDefault="006A2FF5" w:rsidP="006A2FF5">
      <w:pPr>
        <w:shd w:val="clear" w:color="auto" w:fill="FFFFFF"/>
        <w:spacing w:after="0" w:line="360" w:lineRule="auto"/>
        <w:rPr>
          <w:rFonts w:ascii="Times New Roman" w:eastAsia="Times New Roman" w:hAnsi="Times New Roman" w:cs="Times New Roman"/>
          <w:color w:val="000000"/>
          <w:sz w:val="28"/>
          <w:szCs w:val="28"/>
          <w:lang w:eastAsia="ru-RU"/>
        </w:rPr>
      </w:pPr>
      <w:r w:rsidRPr="007D60D0">
        <w:rPr>
          <w:rFonts w:ascii="Times New Roman" w:eastAsia="Times New Roman" w:hAnsi="Times New Roman" w:cs="Times New Roman"/>
          <w:color w:val="000000"/>
          <w:sz w:val="28"/>
          <w:szCs w:val="28"/>
          <w:lang w:eastAsia="ru-RU"/>
        </w:rPr>
        <w:t>- физкультурные занятия;</w:t>
      </w:r>
    </w:p>
    <w:p w:rsidR="006A2FF5" w:rsidRPr="007D60D0" w:rsidRDefault="006A2FF5" w:rsidP="006A2FF5">
      <w:pPr>
        <w:shd w:val="clear" w:color="auto" w:fill="FFFFFF"/>
        <w:spacing w:after="0" w:line="360" w:lineRule="auto"/>
        <w:rPr>
          <w:rFonts w:ascii="Times New Roman" w:eastAsia="Times New Roman" w:hAnsi="Times New Roman" w:cs="Times New Roman"/>
          <w:color w:val="000000"/>
          <w:sz w:val="28"/>
          <w:szCs w:val="28"/>
          <w:lang w:eastAsia="ru-RU"/>
        </w:rPr>
      </w:pPr>
      <w:r w:rsidRPr="007D60D0">
        <w:rPr>
          <w:rFonts w:ascii="Times New Roman" w:eastAsia="Times New Roman" w:hAnsi="Times New Roman" w:cs="Times New Roman"/>
          <w:color w:val="000000"/>
          <w:sz w:val="28"/>
          <w:szCs w:val="28"/>
          <w:lang w:eastAsia="ru-RU"/>
        </w:rPr>
        <w:t>- утренняя гимнастика;</w:t>
      </w:r>
    </w:p>
    <w:p w:rsidR="006A2FF5" w:rsidRPr="007D60D0" w:rsidRDefault="006A2FF5" w:rsidP="006A2FF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60D0">
        <w:rPr>
          <w:rFonts w:ascii="Times New Roman" w:eastAsia="Times New Roman" w:hAnsi="Times New Roman" w:cs="Times New Roman"/>
          <w:color w:val="000000"/>
          <w:sz w:val="28"/>
          <w:szCs w:val="28"/>
          <w:lang w:eastAsia="ru-RU"/>
        </w:rPr>
        <w:t>- гимнастика после сна;</w:t>
      </w:r>
    </w:p>
    <w:p w:rsidR="006A2FF5" w:rsidRPr="007D60D0" w:rsidRDefault="006A2FF5" w:rsidP="006A2FF5">
      <w:pPr>
        <w:shd w:val="clear" w:color="auto" w:fill="FFFFFF"/>
        <w:spacing w:after="0" w:line="360" w:lineRule="auto"/>
        <w:jc w:val="both"/>
        <w:rPr>
          <w:rFonts w:ascii="Arial" w:eastAsia="Times New Roman" w:hAnsi="Arial" w:cs="Arial"/>
          <w:color w:val="000000"/>
          <w:sz w:val="28"/>
          <w:szCs w:val="28"/>
          <w:lang w:eastAsia="ru-RU"/>
        </w:rPr>
      </w:pPr>
      <w:r w:rsidRPr="007D60D0">
        <w:rPr>
          <w:rFonts w:ascii="Times New Roman" w:eastAsia="Times New Roman" w:hAnsi="Times New Roman" w:cs="Times New Roman"/>
          <w:color w:val="000000"/>
          <w:sz w:val="28"/>
          <w:szCs w:val="28"/>
          <w:lang w:eastAsia="ru-RU"/>
        </w:rPr>
        <w:t>-физкультурные минутки; дыхательная гимнастика, пальчиковая гимнастика;</w:t>
      </w:r>
    </w:p>
    <w:p w:rsidR="006A2FF5" w:rsidRPr="007D60D0" w:rsidRDefault="006A2FF5" w:rsidP="006A2FF5">
      <w:pPr>
        <w:shd w:val="clear" w:color="auto" w:fill="FFFFFF"/>
        <w:spacing w:after="0" w:line="360" w:lineRule="auto"/>
        <w:jc w:val="both"/>
        <w:rPr>
          <w:rFonts w:ascii="Arial" w:eastAsia="Times New Roman" w:hAnsi="Arial" w:cs="Arial"/>
          <w:color w:val="000000"/>
          <w:sz w:val="28"/>
          <w:szCs w:val="28"/>
          <w:lang w:eastAsia="ru-RU"/>
        </w:rPr>
      </w:pPr>
      <w:r w:rsidRPr="007D60D0">
        <w:rPr>
          <w:rFonts w:ascii="Times New Roman" w:eastAsia="Times New Roman" w:hAnsi="Times New Roman" w:cs="Times New Roman"/>
          <w:color w:val="000000"/>
          <w:sz w:val="28"/>
          <w:szCs w:val="28"/>
          <w:lang w:eastAsia="ru-RU"/>
        </w:rPr>
        <w:t>- подвижные игры</w:t>
      </w:r>
      <w:proofErr w:type="gramStart"/>
      <w:r w:rsidRPr="007D60D0">
        <w:rPr>
          <w:rFonts w:ascii="Times New Roman" w:eastAsia="Times New Roman" w:hAnsi="Times New Roman" w:cs="Times New Roman"/>
          <w:color w:val="000000"/>
          <w:sz w:val="28"/>
          <w:szCs w:val="28"/>
          <w:lang w:eastAsia="ru-RU"/>
        </w:rPr>
        <w:t xml:space="preserve"> ,</w:t>
      </w:r>
      <w:proofErr w:type="gramEnd"/>
      <w:r w:rsidRPr="007D60D0">
        <w:rPr>
          <w:rFonts w:ascii="Times New Roman" w:eastAsia="Times New Roman" w:hAnsi="Times New Roman" w:cs="Times New Roman"/>
          <w:color w:val="000000"/>
          <w:sz w:val="28"/>
          <w:szCs w:val="28"/>
          <w:lang w:eastAsia="ru-RU"/>
        </w:rPr>
        <w:t xml:space="preserve"> физические упражнения, спортивные игры  на прогулке;</w:t>
      </w:r>
    </w:p>
    <w:p w:rsidR="006A2FF5" w:rsidRPr="00184412" w:rsidRDefault="006A2FF5" w:rsidP="006A2FF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60D0">
        <w:rPr>
          <w:rFonts w:ascii="Times New Roman" w:eastAsia="Times New Roman" w:hAnsi="Times New Roman" w:cs="Times New Roman"/>
          <w:color w:val="000000"/>
          <w:sz w:val="28"/>
          <w:szCs w:val="28"/>
          <w:lang w:eastAsia="ru-RU"/>
        </w:rPr>
        <w:t>- спортивные упражнения, спортивные праздники и развлечения</w:t>
      </w:r>
      <w:r>
        <w:rPr>
          <w:rFonts w:ascii="Times New Roman" w:eastAsia="Times New Roman" w:hAnsi="Times New Roman" w:cs="Times New Roman"/>
          <w:color w:val="000000"/>
          <w:sz w:val="28"/>
          <w:szCs w:val="28"/>
          <w:lang w:eastAsia="ru-RU"/>
        </w:rPr>
        <w:t>, экскурсии и целевые прогулки.</w:t>
      </w:r>
      <w:r w:rsidRPr="00184412">
        <w:rPr>
          <w:rFonts w:ascii="Times New Roman" w:hAnsi="Times New Roman" w:cs="Times New Roman"/>
          <w:color w:val="000000"/>
          <w:sz w:val="28"/>
          <w:szCs w:val="28"/>
        </w:rPr>
        <w:t>Для повышения эмоционального настроя и создания положительной мотивации  Юлия Андреевна включала игровые  упражнения, игры – эстафеты, досуги, подвижные игры. Традиционно проводилась Неделя подвижных игр, Неделя Здоровья, один раз в месяц – физкультурный досуг, в который входили спортивные упражнения с учетом сезона, основные движения, игры, где дети показывали свой уровень физического развития</w:t>
      </w:r>
      <w:proofErr w:type="gramStart"/>
      <w:r w:rsidRPr="00184412">
        <w:rPr>
          <w:rFonts w:ascii="Times New Roman" w:hAnsi="Times New Roman" w:cs="Times New Roman"/>
          <w:color w:val="000000"/>
          <w:sz w:val="28"/>
          <w:szCs w:val="28"/>
        </w:rPr>
        <w:t xml:space="preserve"> .</w:t>
      </w:r>
      <w:proofErr w:type="gramEnd"/>
      <w:r w:rsidRPr="00184412">
        <w:rPr>
          <w:rFonts w:ascii="Times New Roman" w:hAnsi="Times New Roman" w:cs="Times New Roman"/>
          <w:sz w:val="28"/>
          <w:szCs w:val="28"/>
        </w:rPr>
        <w:t>Проводила спортивные развлечения «Путешествие с Незнайкой», «Бравые солдаты», «Как Баба-Яга внука в армию провожала» , «Зовем родителей на старт» , «Мама папа , я- спортивная семья», «</w:t>
      </w:r>
      <w:proofErr w:type="spellStart"/>
      <w:r w:rsidRPr="00184412">
        <w:rPr>
          <w:rFonts w:ascii="Times New Roman" w:hAnsi="Times New Roman" w:cs="Times New Roman"/>
          <w:sz w:val="28"/>
          <w:szCs w:val="28"/>
        </w:rPr>
        <w:t>Карлсон</w:t>
      </w:r>
      <w:proofErr w:type="spellEnd"/>
      <w:r w:rsidRPr="00184412">
        <w:rPr>
          <w:rFonts w:ascii="Times New Roman" w:hAnsi="Times New Roman" w:cs="Times New Roman"/>
          <w:sz w:val="28"/>
          <w:szCs w:val="28"/>
        </w:rPr>
        <w:t xml:space="preserve"> в армию пойдет», «Джунгли зовут», в </w:t>
      </w:r>
      <w:proofErr w:type="gramStart"/>
      <w:r w:rsidRPr="00184412">
        <w:rPr>
          <w:rFonts w:ascii="Times New Roman" w:hAnsi="Times New Roman" w:cs="Times New Roman"/>
          <w:sz w:val="28"/>
          <w:szCs w:val="28"/>
        </w:rPr>
        <w:t>которых</w:t>
      </w:r>
      <w:proofErr w:type="gramEnd"/>
      <w:r w:rsidRPr="00184412">
        <w:rPr>
          <w:rFonts w:ascii="Times New Roman" w:hAnsi="Times New Roman" w:cs="Times New Roman"/>
          <w:sz w:val="28"/>
          <w:szCs w:val="28"/>
        </w:rPr>
        <w:t xml:space="preserve"> дети участвовали и с удовольствием  </w:t>
      </w:r>
      <w:r w:rsidRPr="00184412">
        <w:rPr>
          <w:rFonts w:ascii="Times New Roman" w:hAnsi="Times New Roman" w:cs="Times New Roman"/>
          <w:color w:val="000000"/>
          <w:sz w:val="28"/>
          <w:szCs w:val="28"/>
        </w:rPr>
        <w:t>показывали свой уровень физического развития.</w:t>
      </w:r>
    </w:p>
    <w:p w:rsidR="006A2FF5" w:rsidRPr="007D60D0" w:rsidRDefault="006A2FF5" w:rsidP="006A2FF5">
      <w:pPr>
        <w:spacing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   Д</w:t>
      </w:r>
      <w:r w:rsidRPr="007D60D0">
        <w:rPr>
          <w:rFonts w:ascii="Times New Roman" w:eastAsia="Times New Roman" w:hAnsi="Times New Roman" w:cs="Times New Roman"/>
          <w:color w:val="000000"/>
          <w:sz w:val="28"/>
          <w:szCs w:val="28"/>
          <w:lang w:eastAsia="ru-RU"/>
        </w:rPr>
        <w:t>ля профилактики простудных заболеваний</w:t>
      </w:r>
      <w:r>
        <w:rPr>
          <w:rFonts w:ascii="Times New Roman" w:eastAsia="Times New Roman" w:hAnsi="Times New Roman" w:cs="Times New Roman"/>
          <w:color w:val="000000"/>
          <w:sz w:val="28"/>
          <w:szCs w:val="28"/>
          <w:lang w:eastAsia="ru-RU"/>
        </w:rPr>
        <w:t xml:space="preserve"> большое внимание</w:t>
      </w:r>
      <w:r w:rsidRPr="007D60D0">
        <w:rPr>
          <w:rFonts w:ascii="Times New Roman" w:eastAsia="Times New Roman" w:hAnsi="Times New Roman" w:cs="Times New Roman"/>
          <w:color w:val="000000"/>
          <w:sz w:val="28"/>
          <w:szCs w:val="28"/>
          <w:lang w:eastAsia="ru-RU"/>
        </w:rPr>
        <w:t xml:space="preserve">  уделяла   массажу, который всегда проводился в игровой форме. В работе по </w:t>
      </w:r>
      <w:r w:rsidRPr="007D60D0">
        <w:rPr>
          <w:rFonts w:ascii="Times New Roman" w:eastAsia="Times New Roman" w:hAnsi="Times New Roman" w:cs="Times New Roman"/>
          <w:color w:val="000000"/>
          <w:sz w:val="28"/>
          <w:szCs w:val="28"/>
          <w:lang w:eastAsia="ru-RU"/>
        </w:rPr>
        <w:lastRenderedPageBreak/>
        <w:t>формированию здорового образа жизни детей дошкольного возраста использовала разные виды гимнастик. Пальчиковую гимнастику применяла с целью   развития мелкой моторики.</w:t>
      </w:r>
      <w:r w:rsidRPr="007D60D0">
        <w:rPr>
          <w:rFonts w:ascii="Times New Roman" w:hAnsi="Times New Roman" w:cs="Times New Roman"/>
          <w:sz w:val="28"/>
          <w:szCs w:val="28"/>
        </w:rPr>
        <w:t xml:space="preserve">  Гимнастику пробуждения использовала ежедневно после дневного сна в течение  5-10 мин.</w:t>
      </w:r>
      <w:r w:rsidRPr="007D60D0">
        <w:rPr>
          <w:rFonts w:ascii="Times New Roman" w:hAnsi="Times New Roman" w:cs="Times New Roman"/>
          <w:sz w:val="28"/>
          <w:szCs w:val="28"/>
        </w:rPr>
        <w:tab/>
        <w:t>Форма проведения различна: упражнения на кроватках, обширное умывание; ходьба по ребристым дощечкам; легкий бег из спальни в группу. Корригирующую гимнастику использовала в различных формах физкультурно-оздоровительной работы. Ортопедическую гимнастику   использовала</w:t>
      </w:r>
      <w:r w:rsidRPr="007D60D0">
        <w:rPr>
          <w:rFonts w:ascii="Times New Roman" w:hAnsi="Times New Roman" w:cs="Times New Roman"/>
          <w:sz w:val="28"/>
          <w:szCs w:val="28"/>
        </w:rPr>
        <w:tab/>
        <w:t xml:space="preserve"> для профилактики плоскостопия и в качестве профилактики болезней опорного свода стопы. Гимнастику для глаз проводила ежедневно по 3-5 мин. в любое свободное время и в зависимости от интенсивности зрительной нагрузки, начиная с младшего возраста. Невозможно представить зимние игры и развлечения без лыж. Этому полезному виду спорта инструктор по физической культуре  уделяла особое внимание с целью развития чувства равновесия, укрепления костно-мышечной системы, воспитания быстроты и ловкости, улучшения работы органов дыхания, укрепления дыхательной мускулатуры. С детьми были организованы лыжные прогулки в лес, парк. </w:t>
      </w:r>
    </w:p>
    <w:p w:rsidR="006A2FF5" w:rsidRPr="007D60D0" w:rsidRDefault="006A2FF5" w:rsidP="006A2FF5">
      <w:pPr>
        <w:spacing w:line="360" w:lineRule="auto"/>
        <w:jc w:val="both"/>
        <w:rPr>
          <w:rFonts w:ascii="Times New Roman" w:hAnsi="Times New Roman" w:cs="Times New Roman"/>
          <w:sz w:val="28"/>
          <w:szCs w:val="28"/>
        </w:rPr>
      </w:pPr>
      <w:r w:rsidRPr="007D60D0">
        <w:rPr>
          <w:rFonts w:ascii="Times New Roman" w:eastAsia="Calibri" w:hAnsi="Times New Roman" w:cs="Times New Roman"/>
          <w:sz w:val="28"/>
          <w:szCs w:val="28"/>
        </w:rPr>
        <w:t xml:space="preserve">В дошкольном учреждении 3 раза в неделю работал тренер спортивно-оздоровительная группа </w:t>
      </w:r>
      <w:r>
        <w:rPr>
          <w:rFonts w:ascii="Times New Roman" w:eastAsia="Calibri" w:hAnsi="Times New Roman" w:cs="Times New Roman"/>
          <w:sz w:val="28"/>
          <w:szCs w:val="28"/>
        </w:rPr>
        <w:t xml:space="preserve">- </w:t>
      </w:r>
      <w:r w:rsidRPr="007D60D0">
        <w:rPr>
          <w:rFonts w:ascii="Times New Roman" w:eastAsia="Calibri" w:hAnsi="Times New Roman" w:cs="Times New Roman"/>
          <w:sz w:val="28"/>
          <w:szCs w:val="28"/>
        </w:rPr>
        <w:t xml:space="preserve">Васильева Юлия Андреевна. </w:t>
      </w:r>
      <w:r w:rsidRPr="007D60D0">
        <w:rPr>
          <w:rFonts w:ascii="Times New Roman" w:hAnsi="Times New Roman" w:cs="Times New Roman"/>
          <w:sz w:val="28"/>
          <w:szCs w:val="28"/>
        </w:rPr>
        <w:t xml:space="preserve">Главная </w:t>
      </w:r>
      <w:r w:rsidRPr="007D60D0">
        <w:rPr>
          <w:rFonts w:ascii="Times New Roman" w:hAnsi="Times New Roman" w:cs="Times New Roman"/>
          <w:b/>
          <w:i/>
          <w:sz w:val="28"/>
          <w:szCs w:val="28"/>
        </w:rPr>
        <w:t xml:space="preserve">цель </w:t>
      </w:r>
      <w:r w:rsidRPr="007D60D0">
        <w:rPr>
          <w:rFonts w:ascii="Times New Roman" w:hAnsi="Times New Roman" w:cs="Times New Roman"/>
          <w:sz w:val="28"/>
          <w:szCs w:val="28"/>
        </w:rPr>
        <w:t>партнерства ДОУ и ДЮСШ  -  сохранение здоровья наших детей, привлечение их к занятиям физкультурой и спортом, пропаганда здорового образа жизни. Вся физкультурно – оздоровительная работа строилась на диагностической основе.  Количество детей в группе – 15,занимались дети среднего и высокого уровня развития. Работа с детьми проводилась в соответствии с перспективным планом</w:t>
      </w:r>
      <w:r>
        <w:rPr>
          <w:rFonts w:ascii="Times New Roman" w:hAnsi="Times New Roman" w:cs="Times New Roman"/>
          <w:sz w:val="28"/>
          <w:szCs w:val="28"/>
        </w:rPr>
        <w:t xml:space="preserve"> тренера</w:t>
      </w:r>
      <w:r w:rsidRPr="007D60D0">
        <w:rPr>
          <w:rFonts w:ascii="Times New Roman" w:hAnsi="Times New Roman" w:cs="Times New Roman"/>
          <w:sz w:val="28"/>
          <w:szCs w:val="28"/>
        </w:rPr>
        <w:t xml:space="preserve">. </w:t>
      </w:r>
    </w:p>
    <w:p w:rsidR="006A2FF5" w:rsidRPr="007D60D0" w:rsidRDefault="006A2FF5" w:rsidP="006A2FF5">
      <w:pPr>
        <w:spacing w:line="360" w:lineRule="auto"/>
        <w:jc w:val="both"/>
        <w:rPr>
          <w:rFonts w:ascii="Times New Roman" w:eastAsia="Times New Roman" w:hAnsi="Times New Roman" w:cs="Times New Roman"/>
          <w:color w:val="000000"/>
          <w:sz w:val="28"/>
          <w:szCs w:val="28"/>
          <w:lang w:eastAsia="ru-RU"/>
        </w:rPr>
      </w:pPr>
      <w:r w:rsidRPr="007D60D0">
        <w:rPr>
          <w:rFonts w:ascii="Times New Roman" w:eastAsia="Times New Roman" w:hAnsi="Times New Roman" w:cs="Times New Roman"/>
          <w:color w:val="000000"/>
          <w:sz w:val="28"/>
          <w:szCs w:val="28"/>
          <w:lang w:eastAsia="ru-RU"/>
        </w:rPr>
        <w:t xml:space="preserve">Особое внимание в ДОУ уделяла работе с ослабленными и часто болеющими детьми. Физкультурно-оздоровительная работа проводилась малыми группами, объединенных по медицинским показаниям,  по принципу постепенности увеличения сложности заданий и интенсивности нагрузок. </w:t>
      </w:r>
      <w:r w:rsidRPr="007D60D0">
        <w:rPr>
          <w:rFonts w:ascii="Times New Roman" w:eastAsia="Times New Roman" w:hAnsi="Times New Roman" w:cs="Times New Roman"/>
          <w:color w:val="000000"/>
          <w:sz w:val="28"/>
          <w:szCs w:val="28"/>
          <w:lang w:eastAsia="ru-RU"/>
        </w:rPr>
        <w:lastRenderedPageBreak/>
        <w:t>Максимально использовались различные общеразвивающие упражнения, активизирующие разные группы мышц и улучшающие кровоснабжение внутренних органов; направленные на развитие и укрепление дыхательной мускулатуры,  а также упражнения, связанные с естественными движениями: дозированный бег, ходьба со сменой темпа и направления, в чередовании с бегом. При выполнении  упражнений Юлия Андреевна использовала силовые тренажеры, которые помогают укрепить мышечный тонус, гимнастические палки, мячи разных размеров, гимнастическую стенку.</w:t>
      </w:r>
    </w:p>
    <w:p w:rsidR="006A2FF5" w:rsidRPr="00D17417" w:rsidRDefault="006A2FF5" w:rsidP="006A2FF5">
      <w:pPr>
        <w:spacing w:line="360" w:lineRule="auto"/>
        <w:jc w:val="both"/>
        <w:rPr>
          <w:rFonts w:ascii="Times New Roman" w:hAnsi="Times New Roman" w:cs="Times New Roman"/>
          <w:sz w:val="28"/>
          <w:szCs w:val="28"/>
        </w:rPr>
      </w:pPr>
      <w:r w:rsidRPr="007D60D0">
        <w:rPr>
          <w:rFonts w:ascii="Times New Roman" w:hAnsi="Times New Roman" w:cs="Times New Roman"/>
          <w:sz w:val="28"/>
          <w:szCs w:val="28"/>
        </w:rPr>
        <w:t xml:space="preserve">Параллельно с физическим развитием проводилось обучение детей основам культуры здоровья. Материал по валеологическому  воспитанию включался в структуру образовательных событий, способствуя развитию представлений о здоровом образе жизни, о важности гигиенической и двигательной культуры, о здоровье и средствах его укрепления, о функционировании организма и правилах заботы о нем, знания о правилах безопасного поведения и разумных действиях в непредвиденных  ситуациях. Для этого с детьми были проведены  образовательные события с применением мультимедийных презентаций, комплексы упражнений, направленных на профилактику плоскостопия, дыхательной системы, элементы </w:t>
      </w:r>
      <w:r>
        <w:rPr>
          <w:rFonts w:ascii="Times New Roman" w:hAnsi="Times New Roman" w:cs="Times New Roman"/>
          <w:sz w:val="28"/>
          <w:szCs w:val="28"/>
        </w:rPr>
        <w:t xml:space="preserve"> самомассажа.  </w:t>
      </w:r>
      <w:r w:rsidRPr="007D60D0">
        <w:rPr>
          <w:rFonts w:ascii="Times New Roman" w:eastAsia="Times New Roman" w:hAnsi="Times New Roman" w:cs="Times New Roman"/>
          <w:color w:val="000000"/>
          <w:sz w:val="28"/>
          <w:szCs w:val="28"/>
          <w:lang w:eastAsia="ru-RU"/>
        </w:rPr>
        <w:t xml:space="preserve">Проводя  обследование в конце учебного года, инструктор по физической культуре выявила,  насколько эффективны проводимые комплексные воздействия физкультурно-оздоровительной работы. По результатам было видно, что у большинства детей снизилась частота случаев острой заболеваемости. У  детей улучшилось физическое развитие, устранилось отставание в развитии движений, повысилась устойчивость к утомлению: </w:t>
      </w:r>
    </w:p>
    <w:p w:rsidR="006A2FF5" w:rsidRPr="005D473C" w:rsidRDefault="006A2FF5" w:rsidP="006A2FF5">
      <w:pPr>
        <w:spacing w:line="360" w:lineRule="auto"/>
        <w:jc w:val="center"/>
        <w:rPr>
          <w:rFonts w:ascii="Times New Roman" w:hAnsi="Times New Roman" w:cs="Times New Roman"/>
          <w:b/>
          <w:sz w:val="20"/>
          <w:szCs w:val="20"/>
        </w:rPr>
      </w:pPr>
      <w:r w:rsidRPr="008F54D4">
        <w:rPr>
          <w:rFonts w:ascii="Times New Roman" w:hAnsi="Times New Roman" w:cs="Times New Roman"/>
          <w:b/>
          <w:sz w:val="20"/>
          <w:szCs w:val="20"/>
        </w:rPr>
        <w:t>1 младшая группа «Лапушка»</w:t>
      </w:r>
    </w:p>
    <w:tbl>
      <w:tblPr>
        <w:tblStyle w:val="a4"/>
        <w:tblW w:w="0" w:type="auto"/>
        <w:tblInd w:w="1179" w:type="dxa"/>
        <w:tblLook w:val="04A0"/>
      </w:tblPr>
      <w:tblGrid>
        <w:gridCol w:w="1809"/>
        <w:gridCol w:w="2694"/>
        <w:gridCol w:w="2675"/>
      </w:tblGrid>
      <w:tr w:rsidR="006A2FF5" w:rsidRPr="005D473C" w:rsidTr="0077706E">
        <w:tc>
          <w:tcPr>
            <w:tcW w:w="7178" w:type="dxa"/>
            <w:gridSpan w:val="3"/>
          </w:tcPr>
          <w:p w:rsidR="006A2FF5" w:rsidRPr="005D473C" w:rsidRDefault="006A2FF5" w:rsidP="0077706E">
            <w:pPr>
              <w:spacing w:line="360" w:lineRule="auto"/>
              <w:jc w:val="center"/>
              <w:rPr>
                <w:rFonts w:ascii="Times New Roman" w:hAnsi="Times New Roman" w:cs="Times New Roman"/>
                <w:b/>
                <w:sz w:val="20"/>
                <w:szCs w:val="20"/>
              </w:rPr>
            </w:pPr>
            <w:r w:rsidRPr="005D473C">
              <w:rPr>
                <w:rFonts w:ascii="Times New Roman" w:hAnsi="Times New Roman" w:cs="Times New Roman"/>
                <w:b/>
                <w:sz w:val="20"/>
                <w:szCs w:val="20"/>
              </w:rPr>
              <w:t>Образовательная область «Физическая культура»</w:t>
            </w:r>
          </w:p>
        </w:tc>
      </w:tr>
      <w:tr w:rsidR="006A2FF5" w:rsidRPr="005D473C" w:rsidTr="0077706E">
        <w:tc>
          <w:tcPr>
            <w:tcW w:w="1809" w:type="dxa"/>
          </w:tcPr>
          <w:p w:rsidR="006A2FF5" w:rsidRPr="005D473C" w:rsidRDefault="006A2FF5" w:rsidP="0077706E">
            <w:pPr>
              <w:spacing w:line="360" w:lineRule="auto"/>
              <w:jc w:val="center"/>
              <w:rPr>
                <w:rFonts w:ascii="Times New Roman" w:hAnsi="Times New Roman" w:cs="Times New Roman"/>
                <w:b/>
                <w:sz w:val="20"/>
                <w:szCs w:val="20"/>
              </w:rPr>
            </w:pPr>
            <w:r w:rsidRPr="005D473C">
              <w:rPr>
                <w:rFonts w:ascii="Times New Roman" w:hAnsi="Times New Roman" w:cs="Times New Roman"/>
                <w:b/>
                <w:sz w:val="20"/>
                <w:szCs w:val="20"/>
              </w:rPr>
              <w:t>Уровни</w:t>
            </w:r>
          </w:p>
        </w:tc>
        <w:tc>
          <w:tcPr>
            <w:tcW w:w="2694" w:type="dxa"/>
          </w:tcPr>
          <w:p w:rsidR="006A2FF5" w:rsidRPr="005D473C" w:rsidRDefault="006A2FF5" w:rsidP="0077706E">
            <w:pPr>
              <w:spacing w:line="360" w:lineRule="auto"/>
              <w:jc w:val="center"/>
              <w:rPr>
                <w:rFonts w:ascii="Times New Roman" w:hAnsi="Times New Roman" w:cs="Times New Roman"/>
                <w:b/>
                <w:sz w:val="20"/>
                <w:szCs w:val="20"/>
              </w:rPr>
            </w:pPr>
            <w:r w:rsidRPr="005D473C">
              <w:rPr>
                <w:rFonts w:ascii="Times New Roman" w:hAnsi="Times New Roman" w:cs="Times New Roman"/>
                <w:b/>
                <w:sz w:val="20"/>
                <w:szCs w:val="20"/>
              </w:rPr>
              <w:t>Начало года</w:t>
            </w:r>
          </w:p>
        </w:tc>
        <w:tc>
          <w:tcPr>
            <w:tcW w:w="2675" w:type="dxa"/>
          </w:tcPr>
          <w:p w:rsidR="006A2FF5" w:rsidRPr="005D473C" w:rsidRDefault="006A2FF5" w:rsidP="0077706E">
            <w:pPr>
              <w:spacing w:line="360" w:lineRule="auto"/>
              <w:jc w:val="center"/>
              <w:rPr>
                <w:rFonts w:ascii="Times New Roman" w:hAnsi="Times New Roman" w:cs="Times New Roman"/>
                <w:b/>
                <w:sz w:val="20"/>
                <w:szCs w:val="20"/>
              </w:rPr>
            </w:pPr>
            <w:r w:rsidRPr="005D473C">
              <w:rPr>
                <w:rFonts w:ascii="Times New Roman" w:hAnsi="Times New Roman" w:cs="Times New Roman"/>
                <w:b/>
                <w:sz w:val="20"/>
                <w:szCs w:val="20"/>
              </w:rPr>
              <w:t>Конец года</w:t>
            </w:r>
          </w:p>
        </w:tc>
      </w:tr>
      <w:tr w:rsidR="006A2FF5" w:rsidRPr="005D473C" w:rsidTr="0077706E">
        <w:tc>
          <w:tcPr>
            <w:tcW w:w="1809" w:type="dxa"/>
          </w:tcPr>
          <w:p w:rsidR="006A2FF5" w:rsidRPr="005D473C" w:rsidRDefault="006A2FF5" w:rsidP="0077706E">
            <w:pPr>
              <w:spacing w:line="360" w:lineRule="auto"/>
              <w:rPr>
                <w:rFonts w:ascii="Times New Roman" w:hAnsi="Times New Roman" w:cs="Times New Roman"/>
                <w:sz w:val="20"/>
                <w:szCs w:val="20"/>
              </w:rPr>
            </w:pPr>
            <w:r w:rsidRPr="005D473C">
              <w:rPr>
                <w:rFonts w:ascii="Times New Roman" w:hAnsi="Times New Roman" w:cs="Times New Roman"/>
                <w:sz w:val="20"/>
                <w:szCs w:val="20"/>
              </w:rPr>
              <w:t>высокий</w:t>
            </w:r>
          </w:p>
        </w:tc>
        <w:tc>
          <w:tcPr>
            <w:tcW w:w="2694"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21%</w:t>
            </w:r>
          </w:p>
        </w:tc>
        <w:tc>
          <w:tcPr>
            <w:tcW w:w="2675"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21%</w:t>
            </w:r>
          </w:p>
        </w:tc>
      </w:tr>
      <w:tr w:rsidR="006A2FF5" w:rsidRPr="005D473C" w:rsidTr="0077706E">
        <w:tc>
          <w:tcPr>
            <w:tcW w:w="1809" w:type="dxa"/>
          </w:tcPr>
          <w:p w:rsidR="006A2FF5" w:rsidRPr="005D473C" w:rsidRDefault="006A2FF5" w:rsidP="0077706E">
            <w:pPr>
              <w:spacing w:line="360" w:lineRule="auto"/>
              <w:rPr>
                <w:rFonts w:ascii="Times New Roman" w:hAnsi="Times New Roman" w:cs="Times New Roman"/>
                <w:sz w:val="20"/>
                <w:szCs w:val="20"/>
              </w:rPr>
            </w:pPr>
            <w:r w:rsidRPr="005D473C">
              <w:rPr>
                <w:rFonts w:ascii="Times New Roman" w:hAnsi="Times New Roman" w:cs="Times New Roman"/>
                <w:sz w:val="20"/>
                <w:szCs w:val="20"/>
              </w:rPr>
              <w:t>средний</w:t>
            </w:r>
          </w:p>
        </w:tc>
        <w:tc>
          <w:tcPr>
            <w:tcW w:w="2694"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37%</w:t>
            </w:r>
          </w:p>
        </w:tc>
        <w:tc>
          <w:tcPr>
            <w:tcW w:w="2675"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58%</w:t>
            </w:r>
          </w:p>
        </w:tc>
      </w:tr>
      <w:tr w:rsidR="006A2FF5" w:rsidRPr="005D473C" w:rsidTr="0077706E">
        <w:tc>
          <w:tcPr>
            <w:tcW w:w="1809" w:type="dxa"/>
          </w:tcPr>
          <w:p w:rsidR="006A2FF5" w:rsidRPr="005D473C" w:rsidRDefault="006A2FF5" w:rsidP="0077706E">
            <w:pPr>
              <w:spacing w:line="360" w:lineRule="auto"/>
              <w:rPr>
                <w:rFonts w:ascii="Times New Roman" w:hAnsi="Times New Roman" w:cs="Times New Roman"/>
                <w:sz w:val="20"/>
                <w:szCs w:val="20"/>
              </w:rPr>
            </w:pPr>
            <w:r w:rsidRPr="005D473C">
              <w:rPr>
                <w:rFonts w:ascii="Times New Roman" w:hAnsi="Times New Roman" w:cs="Times New Roman"/>
                <w:sz w:val="20"/>
                <w:szCs w:val="20"/>
              </w:rPr>
              <w:t>низкий</w:t>
            </w:r>
          </w:p>
        </w:tc>
        <w:tc>
          <w:tcPr>
            <w:tcW w:w="2694"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42%</w:t>
            </w:r>
          </w:p>
        </w:tc>
        <w:tc>
          <w:tcPr>
            <w:tcW w:w="2675"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21%</w:t>
            </w:r>
          </w:p>
        </w:tc>
      </w:tr>
    </w:tbl>
    <w:p w:rsidR="006A2FF5" w:rsidRPr="005D473C" w:rsidRDefault="006A2FF5" w:rsidP="006A2FF5">
      <w:pPr>
        <w:jc w:val="center"/>
        <w:rPr>
          <w:rFonts w:ascii="Times New Roman" w:hAnsi="Times New Roman" w:cs="Times New Roman"/>
          <w:sz w:val="20"/>
          <w:szCs w:val="20"/>
        </w:rPr>
      </w:pPr>
      <w:r w:rsidRPr="008F54D4">
        <w:rPr>
          <w:rFonts w:ascii="Times New Roman" w:hAnsi="Times New Roman" w:cs="Times New Roman"/>
          <w:b/>
          <w:sz w:val="20"/>
          <w:szCs w:val="20"/>
        </w:rPr>
        <w:lastRenderedPageBreak/>
        <w:t>2 младшая группа «Капелька»</w:t>
      </w:r>
    </w:p>
    <w:tbl>
      <w:tblPr>
        <w:tblStyle w:val="a4"/>
        <w:tblW w:w="0" w:type="auto"/>
        <w:tblInd w:w="1179" w:type="dxa"/>
        <w:tblLook w:val="04A0"/>
      </w:tblPr>
      <w:tblGrid>
        <w:gridCol w:w="1809"/>
        <w:gridCol w:w="2694"/>
        <w:gridCol w:w="2675"/>
      </w:tblGrid>
      <w:tr w:rsidR="006A2FF5" w:rsidRPr="005D473C" w:rsidTr="0077706E">
        <w:tc>
          <w:tcPr>
            <w:tcW w:w="7178" w:type="dxa"/>
            <w:gridSpan w:val="3"/>
          </w:tcPr>
          <w:p w:rsidR="006A2FF5" w:rsidRPr="005D473C" w:rsidRDefault="006A2FF5" w:rsidP="0077706E">
            <w:pPr>
              <w:spacing w:line="360" w:lineRule="auto"/>
              <w:jc w:val="center"/>
              <w:rPr>
                <w:rFonts w:ascii="Times New Roman" w:hAnsi="Times New Roman" w:cs="Times New Roman"/>
                <w:b/>
                <w:sz w:val="20"/>
                <w:szCs w:val="20"/>
              </w:rPr>
            </w:pPr>
            <w:r w:rsidRPr="005D473C">
              <w:rPr>
                <w:rFonts w:ascii="Times New Roman" w:hAnsi="Times New Roman" w:cs="Times New Roman"/>
                <w:b/>
                <w:sz w:val="20"/>
                <w:szCs w:val="20"/>
              </w:rPr>
              <w:t>Образовательная область «Физическая культура»</w:t>
            </w:r>
          </w:p>
        </w:tc>
      </w:tr>
      <w:tr w:rsidR="006A2FF5" w:rsidRPr="005D473C" w:rsidTr="0077706E">
        <w:tc>
          <w:tcPr>
            <w:tcW w:w="1809" w:type="dxa"/>
          </w:tcPr>
          <w:p w:rsidR="006A2FF5" w:rsidRPr="005D473C" w:rsidRDefault="006A2FF5" w:rsidP="0077706E">
            <w:pPr>
              <w:spacing w:line="360" w:lineRule="auto"/>
              <w:jc w:val="center"/>
              <w:rPr>
                <w:rFonts w:ascii="Times New Roman" w:hAnsi="Times New Roman" w:cs="Times New Roman"/>
                <w:b/>
                <w:sz w:val="20"/>
                <w:szCs w:val="20"/>
              </w:rPr>
            </w:pPr>
            <w:r w:rsidRPr="005D473C">
              <w:rPr>
                <w:rFonts w:ascii="Times New Roman" w:hAnsi="Times New Roman" w:cs="Times New Roman"/>
                <w:b/>
                <w:sz w:val="20"/>
                <w:szCs w:val="20"/>
              </w:rPr>
              <w:t>Уровни</w:t>
            </w:r>
          </w:p>
        </w:tc>
        <w:tc>
          <w:tcPr>
            <w:tcW w:w="2694" w:type="dxa"/>
          </w:tcPr>
          <w:p w:rsidR="006A2FF5" w:rsidRPr="005D473C"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5D473C"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5D473C" w:rsidTr="0077706E">
        <w:tc>
          <w:tcPr>
            <w:tcW w:w="1809" w:type="dxa"/>
          </w:tcPr>
          <w:p w:rsidR="006A2FF5" w:rsidRPr="005D473C" w:rsidRDefault="006A2FF5" w:rsidP="0077706E">
            <w:pPr>
              <w:spacing w:line="360" w:lineRule="auto"/>
              <w:rPr>
                <w:rFonts w:ascii="Times New Roman" w:hAnsi="Times New Roman" w:cs="Times New Roman"/>
                <w:sz w:val="20"/>
                <w:szCs w:val="20"/>
              </w:rPr>
            </w:pPr>
            <w:r w:rsidRPr="005D473C">
              <w:rPr>
                <w:rFonts w:ascii="Times New Roman" w:hAnsi="Times New Roman" w:cs="Times New Roman"/>
                <w:sz w:val="20"/>
                <w:szCs w:val="20"/>
              </w:rPr>
              <w:t>высокий</w:t>
            </w:r>
          </w:p>
        </w:tc>
        <w:tc>
          <w:tcPr>
            <w:tcW w:w="2694"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14%</w:t>
            </w:r>
          </w:p>
        </w:tc>
        <w:tc>
          <w:tcPr>
            <w:tcW w:w="2675"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28%</w:t>
            </w:r>
          </w:p>
        </w:tc>
      </w:tr>
      <w:tr w:rsidR="006A2FF5" w:rsidRPr="005D473C" w:rsidTr="0077706E">
        <w:tc>
          <w:tcPr>
            <w:tcW w:w="1809" w:type="dxa"/>
          </w:tcPr>
          <w:p w:rsidR="006A2FF5" w:rsidRPr="005D473C" w:rsidRDefault="006A2FF5" w:rsidP="0077706E">
            <w:pPr>
              <w:spacing w:line="360" w:lineRule="auto"/>
              <w:rPr>
                <w:rFonts w:ascii="Times New Roman" w:hAnsi="Times New Roman" w:cs="Times New Roman"/>
                <w:sz w:val="20"/>
                <w:szCs w:val="20"/>
              </w:rPr>
            </w:pPr>
            <w:r w:rsidRPr="005D473C">
              <w:rPr>
                <w:rFonts w:ascii="Times New Roman" w:hAnsi="Times New Roman" w:cs="Times New Roman"/>
                <w:sz w:val="20"/>
                <w:szCs w:val="20"/>
              </w:rPr>
              <w:t>средний</w:t>
            </w:r>
          </w:p>
        </w:tc>
        <w:tc>
          <w:tcPr>
            <w:tcW w:w="2694"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67%</w:t>
            </w:r>
          </w:p>
        </w:tc>
        <w:tc>
          <w:tcPr>
            <w:tcW w:w="2675"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62%</w:t>
            </w:r>
          </w:p>
        </w:tc>
      </w:tr>
      <w:tr w:rsidR="006A2FF5" w:rsidRPr="005D473C" w:rsidTr="0077706E">
        <w:tc>
          <w:tcPr>
            <w:tcW w:w="1809" w:type="dxa"/>
          </w:tcPr>
          <w:p w:rsidR="006A2FF5" w:rsidRPr="005D473C" w:rsidRDefault="006A2FF5" w:rsidP="0077706E">
            <w:pPr>
              <w:spacing w:line="360" w:lineRule="auto"/>
              <w:rPr>
                <w:rFonts w:ascii="Times New Roman" w:hAnsi="Times New Roman" w:cs="Times New Roman"/>
                <w:sz w:val="20"/>
                <w:szCs w:val="20"/>
              </w:rPr>
            </w:pPr>
            <w:r w:rsidRPr="005D473C">
              <w:rPr>
                <w:rFonts w:ascii="Times New Roman" w:hAnsi="Times New Roman" w:cs="Times New Roman"/>
                <w:sz w:val="20"/>
                <w:szCs w:val="20"/>
              </w:rPr>
              <w:t>низкий</w:t>
            </w:r>
          </w:p>
        </w:tc>
        <w:tc>
          <w:tcPr>
            <w:tcW w:w="2694"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19%</w:t>
            </w:r>
          </w:p>
        </w:tc>
        <w:tc>
          <w:tcPr>
            <w:tcW w:w="2675" w:type="dxa"/>
          </w:tcPr>
          <w:p w:rsidR="006A2FF5" w:rsidRPr="005D473C" w:rsidRDefault="006A2FF5" w:rsidP="0077706E">
            <w:pPr>
              <w:spacing w:line="360" w:lineRule="auto"/>
              <w:jc w:val="center"/>
              <w:rPr>
                <w:rFonts w:ascii="Times New Roman" w:hAnsi="Times New Roman" w:cs="Times New Roman"/>
                <w:sz w:val="20"/>
                <w:szCs w:val="20"/>
              </w:rPr>
            </w:pPr>
            <w:r w:rsidRPr="005D473C">
              <w:rPr>
                <w:rFonts w:ascii="Times New Roman" w:hAnsi="Times New Roman" w:cs="Times New Roman"/>
                <w:sz w:val="20"/>
                <w:szCs w:val="20"/>
              </w:rPr>
              <w:t>9%</w:t>
            </w:r>
          </w:p>
        </w:tc>
      </w:tr>
    </w:tbl>
    <w:p w:rsidR="006A2FF5" w:rsidRPr="007D60D0" w:rsidRDefault="006A2FF5" w:rsidP="006A2FF5">
      <w:pPr>
        <w:jc w:val="both"/>
        <w:rPr>
          <w:rFonts w:ascii="Times New Roman" w:hAnsi="Times New Roman" w:cs="Times New Roman"/>
          <w:b/>
          <w:i/>
          <w:sz w:val="20"/>
          <w:szCs w:val="20"/>
        </w:rPr>
      </w:pPr>
      <w:r w:rsidRPr="007D60D0">
        <w:rPr>
          <w:rFonts w:ascii="Times New Roman" w:hAnsi="Times New Roman" w:cs="Times New Roman"/>
          <w:b/>
          <w:i/>
          <w:sz w:val="20"/>
          <w:szCs w:val="20"/>
        </w:rPr>
        <w:t xml:space="preserve">ВЫСОКИЙ – </w:t>
      </w:r>
      <w:r w:rsidRPr="007D60D0">
        <w:rPr>
          <w:rFonts w:ascii="Times New Roman" w:hAnsi="Times New Roman" w:cs="Times New Roman"/>
          <w:i/>
          <w:sz w:val="20"/>
          <w:szCs w:val="20"/>
        </w:rPr>
        <w:t xml:space="preserve">ребенок уверенно, самостоятельно и точно выполняет задания, </w:t>
      </w:r>
      <w:proofErr w:type="gramStart"/>
      <w:r w:rsidRPr="007D60D0">
        <w:rPr>
          <w:rFonts w:ascii="Times New Roman" w:hAnsi="Times New Roman" w:cs="Times New Roman"/>
          <w:i/>
          <w:sz w:val="20"/>
          <w:szCs w:val="20"/>
        </w:rPr>
        <w:t>действует</w:t>
      </w:r>
      <w:proofErr w:type="gramEnd"/>
      <w:r w:rsidRPr="007D60D0">
        <w:rPr>
          <w:rFonts w:ascii="Times New Roman" w:hAnsi="Times New Roman" w:cs="Times New Roman"/>
          <w:i/>
          <w:sz w:val="20"/>
          <w:szCs w:val="20"/>
        </w:rPr>
        <w:t xml:space="preserve"> в общем для всех темпе; легко находит место при совместных построениях и в играх; быстро реагирует на сигнал, переключается с одного движения на другое; с большим удовольствием участвует в играх; строго соблюдает правила, стремиться к выполнению ведущих ролей в игре. Соблюдает правила </w:t>
      </w:r>
      <w:proofErr w:type="spellStart"/>
      <w:r w:rsidRPr="007D60D0">
        <w:rPr>
          <w:rFonts w:ascii="Times New Roman" w:hAnsi="Times New Roman" w:cs="Times New Roman"/>
          <w:i/>
          <w:sz w:val="20"/>
          <w:szCs w:val="20"/>
        </w:rPr>
        <w:t>здоровьесберегающего</w:t>
      </w:r>
      <w:proofErr w:type="spellEnd"/>
      <w:r w:rsidRPr="007D60D0">
        <w:rPr>
          <w:rFonts w:ascii="Times New Roman" w:hAnsi="Times New Roman" w:cs="Times New Roman"/>
          <w:i/>
          <w:sz w:val="20"/>
          <w:szCs w:val="20"/>
        </w:rPr>
        <w:t xml:space="preserve"> поведения, с удовольствием выполняет культурно – гигиенические навыки, положительно настроены на выполнение элементарных процессов самообслуживания.</w:t>
      </w:r>
    </w:p>
    <w:p w:rsidR="006A2FF5" w:rsidRPr="007D60D0" w:rsidRDefault="006A2FF5" w:rsidP="006A2FF5">
      <w:pPr>
        <w:jc w:val="both"/>
        <w:rPr>
          <w:rFonts w:ascii="Times New Roman" w:hAnsi="Times New Roman" w:cs="Times New Roman"/>
          <w:i/>
          <w:sz w:val="20"/>
          <w:szCs w:val="20"/>
        </w:rPr>
      </w:pPr>
      <w:r w:rsidRPr="007D60D0">
        <w:rPr>
          <w:rFonts w:ascii="Times New Roman" w:hAnsi="Times New Roman" w:cs="Times New Roman"/>
          <w:b/>
          <w:i/>
          <w:sz w:val="20"/>
          <w:szCs w:val="20"/>
        </w:rPr>
        <w:t xml:space="preserve">СРЕДНИЙ – </w:t>
      </w:r>
      <w:r w:rsidRPr="007D60D0">
        <w:rPr>
          <w:rFonts w:ascii="Times New Roman" w:hAnsi="Times New Roman" w:cs="Times New Roman"/>
          <w:i/>
          <w:sz w:val="20"/>
          <w:szCs w:val="20"/>
        </w:rPr>
        <w:t xml:space="preserve">ребенок уверенно, с большой амплитудой воспитателя выполняет основные движения, общеразвивающие упражнения, соблюдает нужное направление, основную форму и последовательность действий; действует в соответствии с указаниями в общем ритме и темпе; с желанием включается и осваивает новые разнообразные движения; соблюдает правила в подвижных играх. С интересом изучает себя, наблюдает за своим здоровьем, слушает стихи и </w:t>
      </w:r>
      <w:proofErr w:type="spellStart"/>
      <w:r w:rsidRPr="007D60D0">
        <w:rPr>
          <w:rFonts w:ascii="Times New Roman" w:hAnsi="Times New Roman" w:cs="Times New Roman"/>
          <w:i/>
          <w:sz w:val="20"/>
          <w:szCs w:val="20"/>
        </w:rPr>
        <w:t>потешки</w:t>
      </w:r>
      <w:proofErr w:type="spellEnd"/>
      <w:r w:rsidRPr="007D60D0">
        <w:rPr>
          <w:rFonts w:ascii="Times New Roman" w:hAnsi="Times New Roman" w:cs="Times New Roman"/>
          <w:i/>
          <w:sz w:val="20"/>
          <w:szCs w:val="20"/>
        </w:rPr>
        <w:t xml:space="preserve"> о процессах умывания и т.д.</w:t>
      </w:r>
    </w:p>
    <w:p w:rsidR="006A2FF5" w:rsidRPr="007D60D0" w:rsidRDefault="006A2FF5" w:rsidP="006A2FF5">
      <w:pPr>
        <w:jc w:val="both"/>
        <w:rPr>
          <w:rFonts w:ascii="Times New Roman" w:hAnsi="Times New Roman" w:cs="Times New Roman"/>
          <w:i/>
          <w:sz w:val="20"/>
          <w:szCs w:val="20"/>
        </w:rPr>
      </w:pPr>
      <w:r w:rsidRPr="007D60D0">
        <w:rPr>
          <w:rFonts w:ascii="Times New Roman" w:hAnsi="Times New Roman" w:cs="Times New Roman"/>
          <w:b/>
          <w:i/>
          <w:sz w:val="20"/>
          <w:szCs w:val="20"/>
        </w:rPr>
        <w:t xml:space="preserve">НИЗКИЙ – </w:t>
      </w:r>
      <w:r w:rsidRPr="007D60D0">
        <w:rPr>
          <w:rFonts w:ascii="Times New Roman" w:hAnsi="Times New Roman" w:cs="Times New Roman"/>
          <w:i/>
          <w:sz w:val="20"/>
          <w:szCs w:val="20"/>
        </w:rPr>
        <w:t xml:space="preserve">ребенок  напряжен, неуверенно выполняет большинство упражнений, движения скованные, координация движений низкая (в ходьбе, беге, лазании); не умеет действовать по указанию воспитателя, согласовывать свои движения с движениями других детей; отстает от общего темпа выполнения упражнений: необходим обязательный показ движения. Активно и заинтересованно участвует в подвижных играх. Не проявляет интереса к правилам </w:t>
      </w:r>
      <w:proofErr w:type="spellStart"/>
      <w:r w:rsidRPr="007D60D0">
        <w:rPr>
          <w:rFonts w:ascii="Times New Roman" w:hAnsi="Times New Roman" w:cs="Times New Roman"/>
          <w:i/>
          <w:sz w:val="20"/>
          <w:szCs w:val="20"/>
        </w:rPr>
        <w:t>здоровьесберегающего</w:t>
      </w:r>
      <w:proofErr w:type="spellEnd"/>
      <w:r w:rsidRPr="007D60D0">
        <w:rPr>
          <w:rFonts w:ascii="Times New Roman" w:hAnsi="Times New Roman" w:cs="Times New Roman"/>
          <w:i/>
          <w:sz w:val="20"/>
          <w:szCs w:val="20"/>
        </w:rPr>
        <w:t xml:space="preserve"> поведения, не имеет представлений о правилах личной гигиены, необходимости  соблюдения режима дня, о здоровом образе жизни. </w:t>
      </w:r>
    </w:p>
    <w:p w:rsidR="006A2FF5" w:rsidRPr="007D60D0" w:rsidRDefault="006A2FF5" w:rsidP="006A2FF5">
      <w:pPr>
        <w:spacing w:line="360" w:lineRule="auto"/>
        <w:jc w:val="center"/>
        <w:rPr>
          <w:rFonts w:ascii="Times New Roman" w:hAnsi="Times New Roman" w:cs="Times New Roman"/>
          <w:b/>
          <w:sz w:val="20"/>
          <w:szCs w:val="20"/>
        </w:rPr>
      </w:pPr>
      <w:r w:rsidRPr="008F54D4">
        <w:rPr>
          <w:rFonts w:ascii="Times New Roman" w:hAnsi="Times New Roman" w:cs="Times New Roman"/>
          <w:b/>
          <w:sz w:val="20"/>
          <w:szCs w:val="20"/>
        </w:rPr>
        <w:t>Средняя группа «Кузнечик»</w:t>
      </w:r>
    </w:p>
    <w:tbl>
      <w:tblPr>
        <w:tblStyle w:val="a4"/>
        <w:tblW w:w="0" w:type="auto"/>
        <w:tblInd w:w="1179" w:type="dxa"/>
        <w:tblLook w:val="04A0"/>
      </w:tblPr>
      <w:tblGrid>
        <w:gridCol w:w="1809"/>
        <w:gridCol w:w="2694"/>
        <w:gridCol w:w="2675"/>
      </w:tblGrid>
      <w:tr w:rsidR="006A2FF5" w:rsidRPr="007D60D0" w:rsidTr="0077706E">
        <w:tc>
          <w:tcPr>
            <w:tcW w:w="7178" w:type="dxa"/>
            <w:gridSpan w:val="3"/>
          </w:tcPr>
          <w:p w:rsidR="006A2FF5" w:rsidRPr="007D60D0" w:rsidRDefault="006A2FF5" w:rsidP="0077706E">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Образовательная область «Физическая культура»</w:t>
            </w:r>
          </w:p>
        </w:tc>
      </w:tr>
      <w:tr w:rsidR="006A2FF5" w:rsidRPr="007D60D0" w:rsidTr="0077706E">
        <w:tc>
          <w:tcPr>
            <w:tcW w:w="1809" w:type="dxa"/>
          </w:tcPr>
          <w:p w:rsidR="006A2FF5" w:rsidRPr="007D60D0" w:rsidRDefault="006A2FF5" w:rsidP="0077706E">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Уровни</w:t>
            </w:r>
          </w:p>
        </w:tc>
        <w:tc>
          <w:tcPr>
            <w:tcW w:w="2694" w:type="dxa"/>
          </w:tcPr>
          <w:p w:rsidR="006A2FF5" w:rsidRPr="007D60D0"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D60D0"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высокий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4 %</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26%</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средний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69%</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58%</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низкий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26%</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16%</w:t>
            </w:r>
          </w:p>
        </w:tc>
      </w:tr>
    </w:tbl>
    <w:p w:rsidR="006A2FF5" w:rsidRPr="00D17417" w:rsidRDefault="006A2FF5" w:rsidP="006A2FF5">
      <w:pPr>
        <w:spacing w:line="360" w:lineRule="auto"/>
        <w:jc w:val="both"/>
        <w:rPr>
          <w:rFonts w:ascii="Times New Roman" w:hAnsi="Times New Roman" w:cs="Times New Roman"/>
        </w:rPr>
      </w:pPr>
      <w:r>
        <w:rPr>
          <w:rFonts w:ascii="Times New Roman" w:hAnsi="Times New Roman" w:cs="Times New Roman"/>
        </w:rPr>
        <w:t xml:space="preserve">. </w:t>
      </w:r>
      <w:r w:rsidRPr="007D60D0">
        <w:rPr>
          <w:rFonts w:ascii="Times New Roman" w:hAnsi="Times New Roman" w:cs="Times New Roman"/>
          <w:b/>
          <w:i/>
          <w:sz w:val="20"/>
          <w:szCs w:val="20"/>
        </w:rPr>
        <w:t xml:space="preserve">ВЫСОКИЙ – </w:t>
      </w:r>
      <w:r w:rsidRPr="007D60D0">
        <w:rPr>
          <w:rFonts w:ascii="Times New Roman" w:hAnsi="Times New Roman" w:cs="Times New Roman"/>
          <w:i/>
          <w:sz w:val="20"/>
          <w:szCs w:val="20"/>
        </w:rPr>
        <w:t xml:space="preserve">ребенок  проявляет стойкий интерес к физическим упражнениям. Осуществляет элементы </w:t>
      </w:r>
      <w:proofErr w:type="gramStart"/>
      <w:r w:rsidRPr="007D60D0">
        <w:rPr>
          <w:rFonts w:ascii="Times New Roman" w:hAnsi="Times New Roman" w:cs="Times New Roman"/>
          <w:i/>
          <w:sz w:val="20"/>
          <w:szCs w:val="20"/>
        </w:rPr>
        <w:t>контроля за</w:t>
      </w:r>
      <w:proofErr w:type="gramEnd"/>
      <w:r w:rsidRPr="007D60D0">
        <w:rPr>
          <w:rFonts w:ascii="Times New Roman" w:hAnsi="Times New Roman" w:cs="Times New Roman"/>
          <w:i/>
          <w:sz w:val="20"/>
          <w:szCs w:val="20"/>
        </w:rPr>
        <w:t xml:space="preserve"> действиями сверстников, замечает нарушения правил в играх. Наблюдается перенос освоенных упражнений в самостоятельную деятельность</w:t>
      </w:r>
      <w:proofErr w:type="gramStart"/>
      <w:r w:rsidRPr="007D60D0">
        <w:rPr>
          <w:rFonts w:ascii="Times New Roman" w:hAnsi="Times New Roman" w:cs="Times New Roman"/>
          <w:i/>
          <w:sz w:val="20"/>
          <w:szCs w:val="20"/>
        </w:rPr>
        <w:t>.С</w:t>
      </w:r>
      <w:proofErr w:type="gramEnd"/>
      <w:r w:rsidRPr="007D60D0">
        <w:rPr>
          <w:rFonts w:ascii="Times New Roman" w:hAnsi="Times New Roman" w:cs="Times New Roman"/>
          <w:i/>
          <w:sz w:val="20"/>
          <w:szCs w:val="20"/>
        </w:rPr>
        <w:t>тремиться как можно больше узнать о факторах, обеспечивающих здоровье, стремиться к самостоятельному выражению своих витальных потребностей, осуществлению процессов личной гигиены.</w:t>
      </w:r>
    </w:p>
    <w:p w:rsidR="006A2FF5" w:rsidRPr="007D60D0" w:rsidRDefault="006A2FF5" w:rsidP="006A2FF5">
      <w:pPr>
        <w:jc w:val="both"/>
        <w:rPr>
          <w:rFonts w:ascii="Times New Roman" w:hAnsi="Times New Roman" w:cs="Times New Roman"/>
          <w:i/>
          <w:sz w:val="20"/>
          <w:szCs w:val="20"/>
        </w:rPr>
      </w:pPr>
      <w:r w:rsidRPr="007D60D0">
        <w:rPr>
          <w:rFonts w:ascii="Times New Roman" w:hAnsi="Times New Roman" w:cs="Times New Roman"/>
          <w:b/>
          <w:i/>
          <w:sz w:val="20"/>
          <w:szCs w:val="20"/>
        </w:rPr>
        <w:t xml:space="preserve">СРЕДНИЙ – </w:t>
      </w:r>
      <w:r w:rsidRPr="007D60D0">
        <w:rPr>
          <w:rFonts w:ascii="Times New Roman" w:hAnsi="Times New Roman" w:cs="Times New Roman"/>
          <w:i/>
          <w:sz w:val="20"/>
          <w:szCs w:val="20"/>
        </w:rPr>
        <w:t xml:space="preserve">ребенок владеет главными элементами техники большинства движений. </w:t>
      </w:r>
      <w:proofErr w:type="gramStart"/>
      <w:r w:rsidRPr="007D60D0">
        <w:rPr>
          <w:rFonts w:ascii="Times New Roman" w:hAnsi="Times New Roman" w:cs="Times New Roman"/>
          <w:i/>
          <w:sz w:val="20"/>
          <w:szCs w:val="20"/>
        </w:rPr>
        <w:t>Способен</w:t>
      </w:r>
      <w:proofErr w:type="gramEnd"/>
      <w:r w:rsidRPr="007D60D0">
        <w:rPr>
          <w:rFonts w:ascii="Times New Roman" w:hAnsi="Times New Roman" w:cs="Times New Roman"/>
          <w:i/>
          <w:sz w:val="20"/>
          <w:szCs w:val="20"/>
        </w:rPr>
        <w:t xml:space="preserve"> самостоятельно выполнить упражнения на основе предварительного показа. Иногда замечает ошибки при выполнении упражнений и нарушения правил в играх. </w:t>
      </w:r>
      <w:proofErr w:type="gramStart"/>
      <w:r w:rsidRPr="007D60D0">
        <w:rPr>
          <w:rFonts w:ascii="Times New Roman" w:hAnsi="Times New Roman" w:cs="Times New Roman"/>
          <w:i/>
          <w:sz w:val="20"/>
          <w:szCs w:val="20"/>
        </w:rPr>
        <w:t>Увлечен процессом и не всегда обращает внимание на результат.</w:t>
      </w:r>
      <w:proofErr w:type="gramEnd"/>
      <w:r w:rsidRPr="007D60D0">
        <w:rPr>
          <w:rFonts w:ascii="Times New Roman" w:hAnsi="Times New Roman" w:cs="Times New Roman"/>
          <w:i/>
          <w:sz w:val="20"/>
          <w:szCs w:val="20"/>
        </w:rPr>
        <w:t xml:space="preserve"> В играх активен, положительно относится ко всем предлагаемым и особенно новым упражнениям</w:t>
      </w:r>
      <w:proofErr w:type="gramStart"/>
      <w:r w:rsidRPr="007D60D0">
        <w:rPr>
          <w:rFonts w:ascii="Times New Roman" w:hAnsi="Times New Roman" w:cs="Times New Roman"/>
          <w:i/>
          <w:sz w:val="20"/>
          <w:szCs w:val="20"/>
        </w:rPr>
        <w:t>.А</w:t>
      </w:r>
      <w:proofErr w:type="gramEnd"/>
      <w:r w:rsidRPr="007D60D0">
        <w:rPr>
          <w:rFonts w:ascii="Times New Roman" w:hAnsi="Times New Roman" w:cs="Times New Roman"/>
          <w:i/>
          <w:sz w:val="20"/>
          <w:szCs w:val="20"/>
        </w:rPr>
        <w:t>ктивен в самообслуживанию, стремиться помогать взрослому в организации режимных моментов.</w:t>
      </w:r>
    </w:p>
    <w:p w:rsidR="006A2FF5" w:rsidRDefault="006A2FF5" w:rsidP="006A2FF5">
      <w:pPr>
        <w:jc w:val="both"/>
        <w:rPr>
          <w:rFonts w:ascii="Times New Roman" w:hAnsi="Times New Roman" w:cs="Times New Roman"/>
          <w:i/>
          <w:sz w:val="20"/>
          <w:szCs w:val="20"/>
        </w:rPr>
      </w:pPr>
      <w:r w:rsidRPr="007D60D0">
        <w:rPr>
          <w:rFonts w:ascii="Times New Roman" w:hAnsi="Times New Roman" w:cs="Times New Roman"/>
          <w:b/>
          <w:i/>
          <w:sz w:val="20"/>
          <w:szCs w:val="20"/>
        </w:rPr>
        <w:t xml:space="preserve">НИЗКИЙ – </w:t>
      </w:r>
      <w:r w:rsidRPr="007D60D0">
        <w:rPr>
          <w:rFonts w:ascii="Times New Roman" w:hAnsi="Times New Roman" w:cs="Times New Roman"/>
          <w:i/>
          <w:sz w:val="20"/>
          <w:szCs w:val="20"/>
        </w:rPr>
        <w:t xml:space="preserve">ребенок допускает существенные ошибки в технике движений. Не соблюдает заданный темп и ритм, действует только в сопровождении показа воспитателя. Нарушает правила в играх, хотя с интересом в них участвует. Ошибок в действиях других не замечает. У ребенка ситуативный интерес к </w:t>
      </w:r>
      <w:proofErr w:type="spellStart"/>
      <w:r w:rsidRPr="007D60D0">
        <w:rPr>
          <w:rFonts w:ascii="Times New Roman" w:hAnsi="Times New Roman" w:cs="Times New Roman"/>
          <w:i/>
          <w:sz w:val="20"/>
          <w:szCs w:val="20"/>
        </w:rPr>
        <w:lastRenderedPageBreak/>
        <w:t>здоровьесберегающей</w:t>
      </w:r>
      <w:proofErr w:type="spellEnd"/>
      <w:r w:rsidRPr="007D60D0">
        <w:rPr>
          <w:rFonts w:ascii="Times New Roman" w:hAnsi="Times New Roman" w:cs="Times New Roman"/>
          <w:i/>
          <w:sz w:val="20"/>
          <w:szCs w:val="20"/>
        </w:rPr>
        <w:t xml:space="preserve"> деятельности, испытывает затруднения в выполнении процессов умывания, питания, одевания, раздевания, элементарного ухода за своим внешним видом, совершает действи</w:t>
      </w:r>
      <w:r>
        <w:rPr>
          <w:rFonts w:ascii="Times New Roman" w:hAnsi="Times New Roman" w:cs="Times New Roman"/>
          <w:i/>
          <w:sz w:val="20"/>
          <w:szCs w:val="20"/>
        </w:rPr>
        <w:t xml:space="preserve">я только при помощи взрослого. </w:t>
      </w:r>
    </w:p>
    <w:p w:rsidR="006A2FF5" w:rsidRPr="00D17417" w:rsidRDefault="006A2FF5" w:rsidP="006A2FF5">
      <w:pPr>
        <w:jc w:val="center"/>
        <w:rPr>
          <w:rFonts w:ascii="Times New Roman" w:hAnsi="Times New Roman" w:cs="Times New Roman"/>
          <w:i/>
          <w:sz w:val="20"/>
          <w:szCs w:val="20"/>
        </w:rPr>
      </w:pPr>
      <w:r w:rsidRPr="008F54D4">
        <w:rPr>
          <w:rFonts w:ascii="Times New Roman" w:hAnsi="Times New Roman" w:cs="Times New Roman"/>
          <w:b/>
          <w:sz w:val="20"/>
          <w:szCs w:val="20"/>
        </w:rPr>
        <w:t>Старшая группа «Журавушка»</w:t>
      </w:r>
    </w:p>
    <w:tbl>
      <w:tblPr>
        <w:tblStyle w:val="a4"/>
        <w:tblW w:w="0" w:type="auto"/>
        <w:tblInd w:w="1179" w:type="dxa"/>
        <w:tblLook w:val="04A0"/>
      </w:tblPr>
      <w:tblGrid>
        <w:gridCol w:w="1809"/>
        <w:gridCol w:w="2694"/>
        <w:gridCol w:w="2675"/>
      </w:tblGrid>
      <w:tr w:rsidR="006A2FF5" w:rsidRPr="007D60D0" w:rsidTr="0077706E">
        <w:tc>
          <w:tcPr>
            <w:tcW w:w="7178" w:type="dxa"/>
            <w:gridSpan w:val="3"/>
          </w:tcPr>
          <w:p w:rsidR="006A2FF5" w:rsidRPr="007D60D0" w:rsidRDefault="006A2FF5" w:rsidP="0077706E">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Образовательная область «Физическая культура»</w:t>
            </w:r>
          </w:p>
        </w:tc>
      </w:tr>
      <w:tr w:rsidR="006A2FF5" w:rsidRPr="007D60D0" w:rsidTr="0077706E">
        <w:tc>
          <w:tcPr>
            <w:tcW w:w="1809" w:type="dxa"/>
          </w:tcPr>
          <w:p w:rsidR="006A2FF5" w:rsidRPr="007D60D0" w:rsidRDefault="006A2FF5" w:rsidP="0077706E">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Уровни</w:t>
            </w:r>
          </w:p>
        </w:tc>
        <w:tc>
          <w:tcPr>
            <w:tcW w:w="2694" w:type="dxa"/>
          </w:tcPr>
          <w:p w:rsidR="006A2FF5" w:rsidRPr="007D60D0"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D60D0"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высокий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16%</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16%</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средний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52%</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64%</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низкий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32%</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20%</w:t>
            </w:r>
          </w:p>
        </w:tc>
      </w:tr>
    </w:tbl>
    <w:p w:rsidR="006A2FF5" w:rsidRPr="007D60D0" w:rsidRDefault="006A2FF5" w:rsidP="006A2FF5">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Подготовительная группа «Пчелка»</w:t>
      </w:r>
    </w:p>
    <w:tbl>
      <w:tblPr>
        <w:tblStyle w:val="a4"/>
        <w:tblW w:w="0" w:type="auto"/>
        <w:tblInd w:w="1179" w:type="dxa"/>
        <w:tblLook w:val="04A0"/>
      </w:tblPr>
      <w:tblGrid>
        <w:gridCol w:w="1809"/>
        <w:gridCol w:w="2694"/>
        <w:gridCol w:w="2675"/>
      </w:tblGrid>
      <w:tr w:rsidR="006A2FF5" w:rsidRPr="007D60D0" w:rsidTr="0077706E">
        <w:tc>
          <w:tcPr>
            <w:tcW w:w="7178" w:type="dxa"/>
            <w:gridSpan w:val="3"/>
          </w:tcPr>
          <w:p w:rsidR="006A2FF5" w:rsidRPr="007D60D0" w:rsidRDefault="006A2FF5" w:rsidP="0077706E">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Образовательная область «Физическая культура»</w:t>
            </w:r>
          </w:p>
        </w:tc>
      </w:tr>
      <w:tr w:rsidR="006A2FF5" w:rsidRPr="007D60D0" w:rsidTr="0077706E">
        <w:tc>
          <w:tcPr>
            <w:tcW w:w="1809" w:type="dxa"/>
          </w:tcPr>
          <w:p w:rsidR="006A2FF5" w:rsidRPr="007D60D0" w:rsidRDefault="006A2FF5" w:rsidP="0077706E">
            <w:pPr>
              <w:spacing w:line="360" w:lineRule="auto"/>
              <w:jc w:val="center"/>
              <w:rPr>
                <w:rFonts w:ascii="Times New Roman" w:hAnsi="Times New Roman" w:cs="Times New Roman"/>
                <w:b/>
                <w:sz w:val="20"/>
                <w:szCs w:val="20"/>
              </w:rPr>
            </w:pPr>
            <w:r w:rsidRPr="007D60D0">
              <w:rPr>
                <w:rFonts w:ascii="Times New Roman" w:hAnsi="Times New Roman" w:cs="Times New Roman"/>
                <w:b/>
                <w:sz w:val="20"/>
                <w:szCs w:val="20"/>
              </w:rPr>
              <w:t>Уровни</w:t>
            </w:r>
          </w:p>
        </w:tc>
        <w:tc>
          <w:tcPr>
            <w:tcW w:w="2694" w:type="dxa"/>
          </w:tcPr>
          <w:p w:rsidR="006A2FF5" w:rsidRPr="007D60D0"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D60D0" w:rsidRDefault="006A2FF5" w:rsidP="0077706E">
            <w:pPr>
              <w:spacing w:line="360" w:lineRule="auto"/>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высокий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23%</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36%</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средний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59%</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55%</w:t>
            </w:r>
          </w:p>
        </w:tc>
      </w:tr>
      <w:tr w:rsidR="006A2FF5" w:rsidRPr="007D60D0" w:rsidTr="0077706E">
        <w:tc>
          <w:tcPr>
            <w:tcW w:w="1809" w:type="dxa"/>
          </w:tcPr>
          <w:p w:rsidR="006A2FF5" w:rsidRPr="007D60D0" w:rsidRDefault="006A2FF5" w:rsidP="0077706E">
            <w:pPr>
              <w:spacing w:line="360" w:lineRule="auto"/>
              <w:rPr>
                <w:rFonts w:ascii="Times New Roman" w:hAnsi="Times New Roman" w:cs="Times New Roman"/>
                <w:sz w:val="20"/>
                <w:szCs w:val="20"/>
              </w:rPr>
            </w:pPr>
            <w:r w:rsidRPr="007D60D0">
              <w:rPr>
                <w:rFonts w:ascii="Times New Roman" w:hAnsi="Times New Roman" w:cs="Times New Roman"/>
                <w:sz w:val="20"/>
                <w:szCs w:val="20"/>
              </w:rPr>
              <w:t>низкий</w:t>
            </w:r>
          </w:p>
        </w:tc>
        <w:tc>
          <w:tcPr>
            <w:tcW w:w="2694"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18%</w:t>
            </w:r>
          </w:p>
        </w:tc>
        <w:tc>
          <w:tcPr>
            <w:tcW w:w="2675" w:type="dxa"/>
          </w:tcPr>
          <w:p w:rsidR="006A2FF5" w:rsidRPr="007D60D0" w:rsidRDefault="006A2FF5" w:rsidP="0077706E">
            <w:pPr>
              <w:spacing w:line="360" w:lineRule="auto"/>
              <w:jc w:val="center"/>
              <w:rPr>
                <w:rFonts w:ascii="Times New Roman" w:hAnsi="Times New Roman" w:cs="Times New Roman"/>
                <w:sz w:val="20"/>
                <w:szCs w:val="20"/>
              </w:rPr>
            </w:pPr>
            <w:r w:rsidRPr="007D60D0">
              <w:rPr>
                <w:rFonts w:ascii="Times New Roman" w:hAnsi="Times New Roman" w:cs="Times New Roman"/>
                <w:sz w:val="20"/>
                <w:szCs w:val="20"/>
              </w:rPr>
              <w:t>9%</w:t>
            </w:r>
          </w:p>
        </w:tc>
      </w:tr>
    </w:tbl>
    <w:p w:rsidR="006A2FF5" w:rsidRDefault="006A2FF5" w:rsidP="006A2FF5">
      <w:pPr>
        <w:spacing w:line="240" w:lineRule="auto"/>
        <w:jc w:val="both"/>
        <w:rPr>
          <w:rFonts w:ascii="Times New Roman" w:hAnsi="Times New Roman" w:cs="Times New Roman"/>
          <w:b/>
        </w:rPr>
      </w:pPr>
    </w:p>
    <w:p w:rsidR="006A2FF5" w:rsidRPr="007D60D0" w:rsidRDefault="006A2FF5" w:rsidP="006A2FF5">
      <w:pPr>
        <w:spacing w:line="240" w:lineRule="auto"/>
        <w:jc w:val="both"/>
        <w:rPr>
          <w:rFonts w:ascii="Times New Roman" w:hAnsi="Times New Roman" w:cs="Times New Roman"/>
          <w:b/>
          <w:i/>
          <w:sz w:val="20"/>
          <w:szCs w:val="20"/>
        </w:rPr>
      </w:pPr>
      <w:r w:rsidRPr="007D60D0">
        <w:rPr>
          <w:rFonts w:ascii="Times New Roman" w:hAnsi="Times New Roman" w:cs="Times New Roman"/>
          <w:b/>
          <w:i/>
          <w:sz w:val="20"/>
          <w:szCs w:val="20"/>
        </w:rPr>
        <w:t xml:space="preserve">ВЫСОКИЙ – </w:t>
      </w:r>
      <w:r w:rsidRPr="007D60D0">
        <w:rPr>
          <w:rFonts w:ascii="Times New Roman" w:hAnsi="Times New Roman" w:cs="Times New Roman"/>
          <w:i/>
          <w:sz w:val="20"/>
          <w:szCs w:val="20"/>
        </w:rPr>
        <w:t xml:space="preserve">Ребенок результативно, уверенно, мягко, выразительно и точно выполняет физические упражнения. Самоконтроль и самооценка </w:t>
      </w:r>
      <w:proofErr w:type="gramStart"/>
      <w:r w:rsidRPr="007D60D0">
        <w:rPr>
          <w:rFonts w:ascii="Times New Roman" w:hAnsi="Times New Roman" w:cs="Times New Roman"/>
          <w:i/>
          <w:sz w:val="20"/>
          <w:szCs w:val="20"/>
        </w:rPr>
        <w:t>постоянны</w:t>
      </w:r>
      <w:proofErr w:type="gramEnd"/>
      <w:r w:rsidRPr="007D60D0">
        <w:rPr>
          <w:rFonts w:ascii="Times New Roman" w:hAnsi="Times New Roman" w:cs="Times New Roman"/>
          <w:i/>
          <w:sz w:val="20"/>
          <w:szCs w:val="20"/>
        </w:rPr>
        <w:t>. Проявляет элементы творчества в двигательной активности: Самостоятельно составляет простые варианты из освоенных физических упражнений и игр, через движения передает своеобразие конкретного образа (персонажа, животного), стремится к неповторимости (индивидуальности) в своих движениях. Интерес к физическим упражнениям устойчивый. Знает о внешних и внутренних особенностях строения тела человека и необходимости охраны своего здоровья. Обладает представлениями о вредных и полезных привычках о поведении во время болезни.</w:t>
      </w:r>
    </w:p>
    <w:p w:rsidR="006A2FF5" w:rsidRPr="007D60D0" w:rsidRDefault="006A2FF5" w:rsidP="006A2FF5">
      <w:pPr>
        <w:spacing w:line="240" w:lineRule="auto"/>
        <w:jc w:val="both"/>
        <w:rPr>
          <w:rFonts w:ascii="Times New Roman" w:hAnsi="Times New Roman" w:cs="Times New Roman"/>
          <w:i/>
          <w:sz w:val="20"/>
          <w:szCs w:val="20"/>
        </w:rPr>
      </w:pPr>
      <w:r w:rsidRPr="007D60D0">
        <w:rPr>
          <w:rFonts w:ascii="Times New Roman" w:hAnsi="Times New Roman" w:cs="Times New Roman"/>
          <w:b/>
          <w:i/>
          <w:sz w:val="20"/>
          <w:szCs w:val="20"/>
        </w:rPr>
        <w:t xml:space="preserve">СРЕДНИЙ – </w:t>
      </w:r>
      <w:r w:rsidRPr="007D60D0">
        <w:rPr>
          <w:rFonts w:ascii="Times New Roman" w:hAnsi="Times New Roman" w:cs="Times New Roman"/>
          <w:i/>
          <w:sz w:val="20"/>
          <w:szCs w:val="20"/>
        </w:rPr>
        <w:t xml:space="preserve">Ребенок технически правильно выполняет большинство физических упражнений, проявляет интерес при этом должные усилия, активность и интерес. </w:t>
      </w:r>
      <w:proofErr w:type="gramStart"/>
      <w:r w:rsidRPr="007D60D0">
        <w:rPr>
          <w:rFonts w:ascii="Times New Roman" w:hAnsi="Times New Roman" w:cs="Times New Roman"/>
          <w:i/>
          <w:sz w:val="20"/>
          <w:szCs w:val="20"/>
        </w:rPr>
        <w:t>Способен</w:t>
      </w:r>
      <w:proofErr w:type="gramEnd"/>
      <w:r w:rsidRPr="007D60D0">
        <w:rPr>
          <w:rFonts w:ascii="Times New Roman" w:hAnsi="Times New Roman" w:cs="Times New Roman"/>
          <w:i/>
          <w:sz w:val="20"/>
          <w:szCs w:val="20"/>
        </w:rPr>
        <w:t xml:space="preserve"> оценить движения других детей, упорен в достижении своей цели и положительного результата. Самоконтроль и самооценка </w:t>
      </w:r>
      <w:proofErr w:type="gramStart"/>
      <w:r w:rsidRPr="007D60D0">
        <w:rPr>
          <w:rFonts w:ascii="Times New Roman" w:hAnsi="Times New Roman" w:cs="Times New Roman"/>
          <w:i/>
          <w:sz w:val="20"/>
          <w:szCs w:val="20"/>
        </w:rPr>
        <w:t>непостоянны</w:t>
      </w:r>
      <w:proofErr w:type="gramEnd"/>
      <w:r w:rsidRPr="007D60D0">
        <w:rPr>
          <w:rFonts w:ascii="Times New Roman" w:hAnsi="Times New Roman" w:cs="Times New Roman"/>
          <w:i/>
          <w:sz w:val="20"/>
          <w:szCs w:val="20"/>
        </w:rPr>
        <w:t xml:space="preserve">. </w:t>
      </w:r>
      <w:proofErr w:type="gramStart"/>
      <w:r w:rsidRPr="007D60D0">
        <w:rPr>
          <w:rFonts w:ascii="Times New Roman" w:hAnsi="Times New Roman" w:cs="Times New Roman"/>
          <w:i/>
          <w:sz w:val="20"/>
          <w:szCs w:val="20"/>
        </w:rPr>
        <w:t>Способен</w:t>
      </w:r>
      <w:proofErr w:type="gramEnd"/>
      <w:r w:rsidRPr="007D60D0">
        <w:rPr>
          <w:rFonts w:ascii="Times New Roman" w:hAnsi="Times New Roman" w:cs="Times New Roman"/>
          <w:i/>
          <w:sz w:val="20"/>
          <w:szCs w:val="20"/>
        </w:rPr>
        <w:t xml:space="preserve"> организовать подвижные игры и упражнения с небольшой подгруппой сверстников или малышей. Может придумать и выполнить несложные физические упражнения, комбинации. Интерес к физическим упражнениям устойчивый. Умеет обслуживать себя и пользоваться полезными привычками, элементарными навыками личной гигиены. Выполняет правила культуры еды.</w:t>
      </w:r>
    </w:p>
    <w:p w:rsidR="006A2FF5" w:rsidRPr="007D60D0" w:rsidRDefault="006A2FF5" w:rsidP="006A2FF5">
      <w:pPr>
        <w:spacing w:line="240" w:lineRule="auto"/>
        <w:jc w:val="both"/>
        <w:rPr>
          <w:rFonts w:ascii="Times New Roman" w:hAnsi="Times New Roman" w:cs="Times New Roman"/>
          <w:i/>
          <w:sz w:val="20"/>
          <w:szCs w:val="20"/>
        </w:rPr>
      </w:pPr>
      <w:r w:rsidRPr="007D60D0">
        <w:rPr>
          <w:rFonts w:ascii="Times New Roman" w:hAnsi="Times New Roman" w:cs="Times New Roman"/>
          <w:b/>
          <w:i/>
          <w:sz w:val="20"/>
          <w:szCs w:val="20"/>
        </w:rPr>
        <w:t xml:space="preserve">НИЗКИЙ – </w:t>
      </w:r>
      <w:r w:rsidRPr="007D60D0">
        <w:rPr>
          <w:rFonts w:ascii="Times New Roman" w:hAnsi="Times New Roman" w:cs="Times New Roman"/>
          <w:i/>
          <w:sz w:val="20"/>
          <w:szCs w:val="20"/>
        </w:rPr>
        <w:t>Ребенок допускает ошибки в основных элементах сложных физических упражнений. Слабо контролирует выполнение движений, затрудняется в их оценке. Допускает нарушение правил в подвижных и спортивных играх, чаще всего в силу недостаточной физической подготовленности. Снижен интерес к физическим упражнениям. Не овладел основными культурно – гигиеническими умениями и навыками.</w:t>
      </w:r>
    </w:p>
    <w:p w:rsidR="006A2FF5" w:rsidRPr="004865C0" w:rsidRDefault="006A2FF5" w:rsidP="006A2FF5">
      <w:pPr>
        <w:pStyle w:val="a5"/>
        <w:shd w:val="clear" w:color="auto" w:fill="FFFFFF"/>
        <w:spacing w:before="254" w:beforeAutospacing="0" w:after="254" w:afterAutospacing="0" w:line="360" w:lineRule="auto"/>
        <w:jc w:val="both"/>
        <w:rPr>
          <w:sz w:val="28"/>
          <w:szCs w:val="28"/>
        </w:rPr>
      </w:pPr>
      <w:r w:rsidRPr="00F0439C">
        <w:rPr>
          <w:sz w:val="28"/>
          <w:szCs w:val="28"/>
        </w:rPr>
        <w:t xml:space="preserve">По итогам диагностики по физическому развитию </w:t>
      </w:r>
      <w:r>
        <w:rPr>
          <w:sz w:val="28"/>
          <w:szCs w:val="28"/>
        </w:rPr>
        <w:t xml:space="preserve">было </w:t>
      </w:r>
      <w:r w:rsidRPr="00F0439C">
        <w:rPr>
          <w:sz w:val="28"/>
          <w:szCs w:val="28"/>
        </w:rPr>
        <w:t>выявлено: за 201</w:t>
      </w:r>
      <w:r>
        <w:rPr>
          <w:sz w:val="28"/>
          <w:szCs w:val="28"/>
        </w:rPr>
        <w:t>4-2015</w:t>
      </w:r>
      <w:r w:rsidRPr="00F0439C">
        <w:rPr>
          <w:sz w:val="28"/>
          <w:szCs w:val="28"/>
        </w:rPr>
        <w:t xml:space="preserve"> уч</w:t>
      </w:r>
      <w:r>
        <w:rPr>
          <w:sz w:val="28"/>
          <w:szCs w:val="28"/>
        </w:rPr>
        <w:t>ебный</w:t>
      </w:r>
      <w:r w:rsidRPr="00F0439C">
        <w:rPr>
          <w:sz w:val="28"/>
          <w:szCs w:val="28"/>
        </w:rPr>
        <w:t xml:space="preserve"> г</w:t>
      </w:r>
      <w:r>
        <w:rPr>
          <w:sz w:val="28"/>
          <w:szCs w:val="28"/>
        </w:rPr>
        <w:t>од стабильно наблюдался</w:t>
      </w:r>
      <w:r w:rsidRPr="00F0439C">
        <w:rPr>
          <w:sz w:val="28"/>
          <w:szCs w:val="28"/>
        </w:rPr>
        <w:t xml:space="preserve"> рост детей с высоким и средним уровнем физической подготовленности</w:t>
      </w:r>
      <w:proofErr w:type="gramStart"/>
      <w:r w:rsidRPr="00F0439C">
        <w:rPr>
          <w:sz w:val="28"/>
          <w:szCs w:val="28"/>
        </w:rPr>
        <w:t>.В</w:t>
      </w:r>
      <w:proofErr w:type="gramEnd"/>
      <w:r w:rsidRPr="00F0439C">
        <w:rPr>
          <w:sz w:val="28"/>
          <w:szCs w:val="28"/>
        </w:rPr>
        <w:t xml:space="preserve"> младших, средних, старших группах дети испытывали затруднения в строевых упражнениях, ОРУ в выполнении ОВД (метании, брос</w:t>
      </w:r>
      <w:r>
        <w:rPr>
          <w:sz w:val="28"/>
          <w:szCs w:val="28"/>
        </w:rPr>
        <w:t>ании, ловле, прыжках, лазании).</w:t>
      </w:r>
      <w:r w:rsidRPr="00F0439C">
        <w:rPr>
          <w:sz w:val="28"/>
          <w:szCs w:val="28"/>
        </w:rPr>
        <w:t xml:space="preserve">В подготовительных группах некоторые дети затруднялись в строевых </w:t>
      </w:r>
      <w:r>
        <w:rPr>
          <w:sz w:val="28"/>
          <w:szCs w:val="28"/>
        </w:rPr>
        <w:t xml:space="preserve">упражнениях, ОВД, ОРУ, не слышали </w:t>
      </w:r>
      <w:r w:rsidRPr="00F0439C">
        <w:rPr>
          <w:sz w:val="28"/>
          <w:szCs w:val="28"/>
        </w:rPr>
        <w:t xml:space="preserve"> счет, не всегда принимали правильно </w:t>
      </w:r>
      <w:r w:rsidRPr="00F0439C">
        <w:rPr>
          <w:sz w:val="28"/>
          <w:szCs w:val="28"/>
        </w:rPr>
        <w:lastRenderedPageBreak/>
        <w:t>исходное положение, не соблюдали интервалы во время передвижения</w:t>
      </w:r>
      <w:r>
        <w:rPr>
          <w:sz w:val="28"/>
          <w:szCs w:val="28"/>
        </w:rPr>
        <w:t xml:space="preserve">. </w:t>
      </w:r>
      <w:r w:rsidRPr="00FE1AE8">
        <w:rPr>
          <w:sz w:val="28"/>
          <w:szCs w:val="28"/>
        </w:rPr>
        <w:t>Р</w:t>
      </w:r>
      <w:r>
        <w:rPr>
          <w:sz w:val="28"/>
          <w:szCs w:val="28"/>
        </w:rPr>
        <w:t>ебята с удовольствием занимались</w:t>
      </w:r>
      <w:r w:rsidRPr="00FE1AE8">
        <w:rPr>
          <w:sz w:val="28"/>
          <w:szCs w:val="28"/>
        </w:rPr>
        <w:t xml:space="preserve"> физи</w:t>
      </w:r>
      <w:r>
        <w:rPr>
          <w:sz w:val="28"/>
          <w:szCs w:val="28"/>
        </w:rPr>
        <w:t xml:space="preserve">ческими упражнениями, участвовали </w:t>
      </w:r>
      <w:r w:rsidRPr="00FE1AE8">
        <w:rPr>
          <w:sz w:val="28"/>
          <w:szCs w:val="28"/>
        </w:rPr>
        <w:t>в подвижных играх. Движения детей стали мотивированными, дети научились понимать связь между характером движений и их целью</w:t>
      </w:r>
      <w:r>
        <w:rPr>
          <w:sz w:val="28"/>
          <w:szCs w:val="28"/>
        </w:rPr>
        <w:t>.Дети стали отличаться</w:t>
      </w:r>
      <w:r w:rsidRPr="00FE1AE8">
        <w:rPr>
          <w:sz w:val="28"/>
          <w:szCs w:val="28"/>
        </w:rPr>
        <w:t xml:space="preserve"> высокой работ</w:t>
      </w:r>
      <w:r>
        <w:rPr>
          <w:sz w:val="28"/>
          <w:szCs w:val="28"/>
        </w:rPr>
        <w:t>оспособностью. Они стали сильными, выносливыми</w:t>
      </w:r>
      <w:r w:rsidRPr="00FE1AE8">
        <w:rPr>
          <w:sz w:val="28"/>
          <w:szCs w:val="28"/>
        </w:rPr>
        <w:t>, ловкими</w:t>
      </w:r>
      <w:proofErr w:type="gramStart"/>
      <w:r>
        <w:rPr>
          <w:sz w:val="28"/>
          <w:szCs w:val="28"/>
        </w:rPr>
        <w:t>.</w:t>
      </w:r>
      <w:r w:rsidRPr="004865C0">
        <w:rPr>
          <w:sz w:val="28"/>
          <w:szCs w:val="28"/>
        </w:rPr>
        <w:t>О</w:t>
      </w:r>
      <w:proofErr w:type="gramEnd"/>
      <w:r w:rsidRPr="004865C0">
        <w:rPr>
          <w:sz w:val="28"/>
          <w:szCs w:val="28"/>
        </w:rPr>
        <w:t xml:space="preserve">собое внимание </w:t>
      </w:r>
      <w:r>
        <w:rPr>
          <w:sz w:val="28"/>
          <w:szCs w:val="28"/>
        </w:rPr>
        <w:t xml:space="preserve">Васильева Ю.А. </w:t>
      </w:r>
      <w:r w:rsidRPr="004865C0">
        <w:rPr>
          <w:sz w:val="28"/>
          <w:szCs w:val="28"/>
        </w:rPr>
        <w:t xml:space="preserve">уделяла </w:t>
      </w:r>
      <w:r w:rsidRPr="004865C0">
        <w:rPr>
          <w:b/>
          <w:sz w:val="28"/>
          <w:szCs w:val="28"/>
        </w:rPr>
        <w:t xml:space="preserve">работе с родителями </w:t>
      </w:r>
      <w:r w:rsidRPr="004865C0">
        <w:rPr>
          <w:sz w:val="28"/>
          <w:szCs w:val="28"/>
        </w:rPr>
        <w:t xml:space="preserve">по оздоровлению детей и пропаганде здорового образа жизни. Как известно, развитие и воспитание ребенка во многом зависит от взрослых, которые его окружают, и от того, какой </w:t>
      </w:r>
      <w:proofErr w:type="gramStart"/>
      <w:r w:rsidRPr="004865C0">
        <w:rPr>
          <w:sz w:val="28"/>
          <w:szCs w:val="28"/>
        </w:rPr>
        <w:t>пример</w:t>
      </w:r>
      <w:proofErr w:type="gramEnd"/>
      <w:r w:rsidRPr="004865C0">
        <w:rPr>
          <w:sz w:val="28"/>
          <w:szCs w:val="28"/>
        </w:rPr>
        <w:t xml:space="preserve"> они подают своим поведением. </w:t>
      </w:r>
      <w:r w:rsidRPr="004865C0">
        <w:rPr>
          <w:iCs/>
          <w:sz w:val="28"/>
          <w:szCs w:val="28"/>
        </w:rPr>
        <w:t>Это обстоятельство налагает на членов семьи, и в первую очередь на родителей, особую ответственность</w:t>
      </w:r>
      <w:r w:rsidRPr="004865C0">
        <w:rPr>
          <w:sz w:val="28"/>
          <w:szCs w:val="28"/>
          <w:bdr w:val="none" w:sz="0" w:space="0" w:color="auto" w:frame="1"/>
        </w:rPr>
        <w:t xml:space="preserve">. </w:t>
      </w:r>
      <w:r w:rsidRPr="004865C0">
        <w:rPr>
          <w:sz w:val="28"/>
          <w:szCs w:val="28"/>
        </w:rPr>
        <w:t>Без помощи со стороны семьи</w:t>
      </w:r>
      <w:r>
        <w:rPr>
          <w:sz w:val="28"/>
          <w:szCs w:val="28"/>
        </w:rPr>
        <w:t xml:space="preserve">, по нашему мнению, </w:t>
      </w:r>
      <w:r w:rsidRPr="004865C0">
        <w:rPr>
          <w:sz w:val="28"/>
          <w:szCs w:val="28"/>
        </w:rPr>
        <w:t xml:space="preserve"> физкультурно - оздоровительная работа, организуемая в образовательном учреждении, не может быть успешной. </w:t>
      </w:r>
      <w:r w:rsidRPr="004865C0">
        <w:rPr>
          <w:iCs/>
          <w:sz w:val="28"/>
          <w:szCs w:val="28"/>
        </w:rPr>
        <w:t xml:space="preserve">Кроме того, ни одна, даже самая лучшая физкультурно-оздоровительная программа не сможет дать полноценных результатов, если она не реализуется совместно с семьей. </w:t>
      </w:r>
    </w:p>
    <w:p w:rsidR="006A2FF5" w:rsidRPr="004865C0" w:rsidRDefault="006A2FF5" w:rsidP="006A2FF5">
      <w:pPr>
        <w:spacing w:line="360" w:lineRule="auto"/>
        <w:jc w:val="both"/>
        <w:rPr>
          <w:rFonts w:ascii="Times New Roman" w:hAnsi="Times New Roman" w:cs="Times New Roman"/>
          <w:sz w:val="28"/>
          <w:szCs w:val="28"/>
        </w:rPr>
      </w:pPr>
      <w:r w:rsidRPr="004865C0">
        <w:rPr>
          <w:rFonts w:ascii="Times New Roman" w:hAnsi="Times New Roman"/>
          <w:sz w:val="28"/>
          <w:szCs w:val="28"/>
        </w:rPr>
        <w:t>С родителями проводились:</w:t>
      </w:r>
    </w:p>
    <w:p w:rsidR="006A2FF5" w:rsidRPr="004865C0" w:rsidRDefault="006A2FF5" w:rsidP="005E4960">
      <w:pPr>
        <w:pStyle w:val="a3"/>
        <w:numPr>
          <w:ilvl w:val="0"/>
          <w:numId w:val="13"/>
        </w:numPr>
        <w:spacing w:line="360" w:lineRule="auto"/>
        <w:jc w:val="both"/>
        <w:rPr>
          <w:rFonts w:ascii="Times New Roman" w:hAnsi="Times New Roman"/>
          <w:sz w:val="28"/>
          <w:szCs w:val="28"/>
        </w:rPr>
      </w:pPr>
      <w:r w:rsidRPr="004865C0">
        <w:rPr>
          <w:rFonts w:ascii="Times New Roman" w:hAnsi="Times New Roman"/>
          <w:sz w:val="28"/>
          <w:szCs w:val="28"/>
        </w:rPr>
        <w:t>Родительские собрания «Семейное воспитание и здоровый образ жизни », «Забота о здоровь</w:t>
      </w:r>
      <w:proofErr w:type="gramStart"/>
      <w:r w:rsidRPr="004865C0">
        <w:rPr>
          <w:rFonts w:ascii="Times New Roman" w:hAnsi="Times New Roman"/>
          <w:sz w:val="28"/>
          <w:szCs w:val="28"/>
        </w:rPr>
        <w:t>е-</w:t>
      </w:r>
      <w:proofErr w:type="gramEnd"/>
      <w:r w:rsidRPr="004865C0">
        <w:rPr>
          <w:rFonts w:ascii="Times New Roman" w:hAnsi="Times New Roman"/>
          <w:sz w:val="28"/>
          <w:szCs w:val="28"/>
        </w:rPr>
        <w:t xml:space="preserve"> одна из важнейших задач», «Закаливанием ребенка оздоровим –семя омолодим» , «Здоровый дошкольник».</w:t>
      </w:r>
    </w:p>
    <w:p w:rsidR="006A2FF5" w:rsidRPr="004865C0" w:rsidRDefault="006A2FF5" w:rsidP="005E4960">
      <w:pPr>
        <w:pStyle w:val="a3"/>
        <w:numPr>
          <w:ilvl w:val="0"/>
          <w:numId w:val="13"/>
        </w:numPr>
        <w:spacing w:line="360" w:lineRule="auto"/>
        <w:jc w:val="both"/>
        <w:rPr>
          <w:rFonts w:ascii="Times New Roman" w:hAnsi="Times New Roman"/>
          <w:sz w:val="28"/>
          <w:szCs w:val="28"/>
        </w:rPr>
      </w:pPr>
      <w:r w:rsidRPr="004865C0">
        <w:rPr>
          <w:rFonts w:ascii="Times New Roman" w:hAnsi="Times New Roman"/>
          <w:sz w:val="28"/>
          <w:szCs w:val="28"/>
        </w:rPr>
        <w:t>Консультации и беседы «Физическое развитие ребенка: с чего начать?», «Азбука грациозности»</w:t>
      </w:r>
      <w:proofErr w:type="gramStart"/>
      <w:r w:rsidRPr="004865C0">
        <w:rPr>
          <w:rFonts w:ascii="Times New Roman" w:hAnsi="Times New Roman"/>
          <w:sz w:val="28"/>
          <w:szCs w:val="28"/>
        </w:rPr>
        <w:t xml:space="preserve"> ,</w:t>
      </w:r>
      <w:proofErr w:type="gramEnd"/>
      <w:r w:rsidRPr="004865C0">
        <w:rPr>
          <w:rFonts w:ascii="Times New Roman" w:hAnsi="Times New Roman"/>
          <w:sz w:val="28"/>
          <w:szCs w:val="28"/>
        </w:rPr>
        <w:t xml:space="preserve"> «Малыш и спорт», « Как заинтересовать ребенка занятиями физкультурой», «Режим дня , как средство воспитания здорового дошкольника».</w:t>
      </w:r>
    </w:p>
    <w:p w:rsidR="006A2FF5" w:rsidRPr="004865C0" w:rsidRDefault="006A2FF5" w:rsidP="005E4960">
      <w:pPr>
        <w:pStyle w:val="a3"/>
        <w:numPr>
          <w:ilvl w:val="0"/>
          <w:numId w:val="13"/>
        </w:numPr>
        <w:spacing w:line="360" w:lineRule="auto"/>
        <w:jc w:val="both"/>
        <w:rPr>
          <w:rFonts w:ascii="Times New Roman" w:hAnsi="Times New Roman"/>
          <w:sz w:val="28"/>
          <w:szCs w:val="28"/>
        </w:rPr>
      </w:pPr>
      <w:r w:rsidRPr="004865C0">
        <w:rPr>
          <w:rFonts w:ascii="Times New Roman" w:hAnsi="Times New Roman"/>
          <w:sz w:val="28"/>
          <w:szCs w:val="28"/>
        </w:rPr>
        <w:t>В родительские уголки регулярно помещала</w:t>
      </w:r>
      <w:r>
        <w:rPr>
          <w:rFonts w:ascii="Times New Roman" w:hAnsi="Times New Roman"/>
          <w:sz w:val="28"/>
          <w:szCs w:val="28"/>
        </w:rPr>
        <w:t>сь</w:t>
      </w:r>
      <w:r w:rsidRPr="004865C0">
        <w:rPr>
          <w:rFonts w:ascii="Times New Roman" w:hAnsi="Times New Roman"/>
          <w:sz w:val="28"/>
          <w:szCs w:val="28"/>
        </w:rPr>
        <w:t xml:space="preserve"> информацию</w:t>
      </w:r>
      <w:r>
        <w:rPr>
          <w:rFonts w:ascii="Times New Roman" w:hAnsi="Times New Roman"/>
          <w:sz w:val="28"/>
          <w:szCs w:val="28"/>
        </w:rPr>
        <w:t xml:space="preserve"> с целью пропаганды здорового</w:t>
      </w:r>
      <w:r w:rsidRPr="004865C0">
        <w:rPr>
          <w:rFonts w:ascii="Times New Roman" w:hAnsi="Times New Roman"/>
          <w:sz w:val="28"/>
          <w:szCs w:val="28"/>
        </w:rPr>
        <w:t xml:space="preserve"> образ</w:t>
      </w:r>
      <w:r>
        <w:rPr>
          <w:rFonts w:ascii="Times New Roman" w:hAnsi="Times New Roman"/>
          <w:sz w:val="28"/>
          <w:szCs w:val="28"/>
        </w:rPr>
        <w:t>а</w:t>
      </w:r>
      <w:r w:rsidRPr="004865C0">
        <w:rPr>
          <w:rFonts w:ascii="Times New Roman" w:hAnsi="Times New Roman"/>
          <w:sz w:val="28"/>
          <w:szCs w:val="28"/>
        </w:rPr>
        <w:t xml:space="preserve"> жизни.</w:t>
      </w:r>
    </w:p>
    <w:p w:rsidR="006A2FF5" w:rsidRPr="004865C0" w:rsidRDefault="006A2FF5" w:rsidP="005E4960">
      <w:pPr>
        <w:pStyle w:val="a3"/>
        <w:numPr>
          <w:ilvl w:val="0"/>
          <w:numId w:val="13"/>
        </w:numPr>
        <w:spacing w:line="360" w:lineRule="auto"/>
        <w:jc w:val="both"/>
        <w:rPr>
          <w:rFonts w:ascii="Times New Roman" w:hAnsi="Times New Roman"/>
          <w:sz w:val="28"/>
          <w:szCs w:val="28"/>
        </w:rPr>
      </w:pPr>
      <w:r w:rsidRPr="004865C0">
        <w:rPr>
          <w:rFonts w:ascii="Times New Roman" w:hAnsi="Times New Roman"/>
          <w:sz w:val="28"/>
          <w:szCs w:val="28"/>
        </w:rPr>
        <w:t>В течение года родители являлись активными участниками праздников</w:t>
      </w:r>
      <w:proofErr w:type="gramStart"/>
      <w:r w:rsidRPr="004865C0">
        <w:rPr>
          <w:rFonts w:ascii="Times New Roman" w:hAnsi="Times New Roman"/>
          <w:sz w:val="28"/>
          <w:szCs w:val="28"/>
        </w:rPr>
        <w:t xml:space="preserve"> ,</w:t>
      </w:r>
      <w:proofErr w:type="gramEnd"/>
      <w:r w:rsidRPr="004865C0">
        <w:rPr>
          <w:rFonts w:ascii="Times New Roman" w:hAnsi="Times New Roman"/>
          <w:sz w:val="28"/>
          <w:szCs w:val="28"/>
        </w:rPr>
        <w:t xml:space="preserve"> развлечений «Как баба Яга внука в армию провожала» , «Путешествие в </w:t>
      </w:r>
      <w:r w:rsidRPr="004865C0">
        <w:rPr>
          <w:rFonts w:ascii="Times New Roman" w:hAnsi="Times New Roman"/>
          <w:sz w:val="28"/>
          <w:szCs w:val="28"/>
        </w:rPr>
        <w:lastRenderedPageBreak/>
        <w:t>Африку» , «Мама , папа, я- спортивная семья» , «Мой веселый звонкий мяч».</w:t>
      </w:r>
    </w:p>
    <w:p w:rsidR="006A2FF5" w:rsidRPr="00584888" w:rsidRDefault="006A2FF5" w:rsidP="006A2FF5">
      <w:pPr>
        <w:pStyle w:val="a5"/>
        <w:shd w:val="clear" w:color="auto" w:fill="FFFFFF"/>
        <w:spacing w:before="254" w:beforeAutospacing="0" w:after="254" w:afterAutospacing="0" w:line="360" w:lineRule="auto"/>
        <w:jc w:val="both"/>
        <w:rPr>
          <w:sz w:val="28"/>
          <w:szCs w:val="28"/>
        </w:rPr>
      </w:pPr>
      <w:r w:rsidRPr="004865C0">
        <w:rPr>
          <w:b/>
          <w:sz w:val="28"/>
          <w:szCs w:val="28"/>
        </w:rPr>
        <w:t xml:space="preserve">Работа с воспитателями </w:t>
      </w:r>
      <w:r w:rsidRPr="004865C0">
        <w:rPr>
          <w:sz w:val="28"/>
          <w:szCs w:val="28"/>
        </w:rPr>
        <w:t>была направлена на профессиональное развитие и саморазвитие воспитателей</w:t>
      </w:r>
      <w:proofErr w:type="gramStart"/>
      <w:r w:rsidRPr="004865C0">
        <w:rPr>
          <w:sz w:val="28"/>
          <w:szCs w:val="28"/>
        </w:rPr>
        <w:t xml:space="preserve"> ,</w:t>
      </w:r>
      <w:proofErr w:type="gramEnd"/>
      <w:r w:rsidRPr="004865C0">
        <w:rPr>
          <w:sz w:val="28"/>
          <w:szCs w:val="28"/>
        </w:rPr>
        <w:t xml:space="preserve"> совершенствование педагогического мастерства по физическому развитию</w:t>
      </w:r>
      <w:r w:rsidRPr="00584888">
        <w:rPr>
          <w:sz w:val="28"/>
          <w:szCs w:val="28"/>
        </w:rPr>
        <w:t xml:space="preserve">. Работая в тесном сотрудничестве с педагогами ДОУ в вопросах физического воспитания дошкольников, </w:t>
      </w:r>
      <w:r>
        <w:rPr>
          <w:sz w:val="28"/>
          <w:szCs w:val="28"/>
        </w:rPr>
        <w:t xml:space="preserve">Васильева Ю.А. </w:t>
      </w:r>
      <w:r w:rsidRPr="00584888">
        <w:rPr>
          <w:sz w:val="28"/>
          <w:szCs w:val="28"/>
        </w:rPr>
        <w:t>провела консультации  на тему: «Обучение элементам спортивных игр в ДОУ», «Зимние игры и забавы»,«Закаливание детей  в летний оздоровительный период», «Организация и проведени</w:t>
      </w:r>
      <w:r>
        <w:rPr>
          <w:sz w:val="28"/>
          <w:szCs w:val="28"/>
        </w:rPr>
        <w:t xml:space="preserve">е подвижных игр в детском саду», а также </w:t>
      </w:r>
      <w:r w:rsidRPr="00584888">
        <w:rPr>
          <w:sz w:val="28"/>
          <w:szCs w:val="28"/>
        </w:rPr>
        <w:t xml:space="preserve">  подготовила фотовыставки: «Летняя оздоровительная кампания в ДОУ», «Солнце, воздух и вода – наши лучшие друзья!»,  «Мы любим спорт», «Скакалка в детском саду», «Чистота- залог здоровья»  и  др. Совместно с воспитателями были организованы туристические походы экскурсии «В осенний лес», «По заснеженным тропинкам»</w:t>
      </w:r>
      <w:proofErr w:type="gramStart"/>
      <w:r w:rsidRPr="00584888">
        <w:rPr>
          <w:sz w:val="28"/>
          <w:szCs w:val="28"/>
        </w:rPr>
        <w:t xml:space="preserve"> ,</w:t>
      </w:r>
      <w:proofErr w:type="gramEnd"/>
      <w:r w:rsidRPr="00584888">
        <w:rPr>
          <w:sz w:val="28"/>
          <w:szCs w:val="28"/>
        </w:rPr>
        <w:t xml:space="preserve"> «Вперед на лыжах».</w:t>
      </w:r>
    </w:p>
    <w:p w:rsidR="006A2FF5" w:rsidRPr="00EE1C36" w:rsidRDefault="006A2FF5" w:rsidP="006A2FF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Оздоровительная </w:t>
      </w:r>
      <w:r w:rsidRPr="00EE1C36">
        <w:rPr>
          <w:rFonts w:ascii="Times New Roman" w:hAnsi="Times New Roman" w:cs="Times New Roman"/>
          <w:b/>
          <w:sz w:val="28"/>
          <w:szCs w:val="28"/>
        </w:rPr>
        <w:t xml:space="preserve"> работа</w:t>
      </w:r>
    </w:p>
    <w:p w:rsidR="006A2FF5" w:rsidRPr="00EE1C36" w:rsidRDefault="006A2FF5" w:rsidP="006A2FF5">
      <w:pPr>
        <w:spacing w:line="240" w:lineRule="auto"/>
        <w:jc w:val="both"/>
        <w:rPr>
          <w:rFonts w:ascii="Times New Roman" w:hAnsi="Times New Roman" w:cs="Times New Roman"/>
          <w:sz w:val="28"/>
          <w:szCs w:val="28"/>
        </w:rPr>
      </w:pPr>
      <w:r w:rsidRPr="00E05338">
        <w:rPr>
          <w:rFonts w:ascii="Times New Roman" w:hAnsi="Times New Roman" w:cs="Times New Roman"/>
          <w:b/>
          <w:sz w:val="28"/>
          <w:szCs w:val="28"/>
        </w:rPr>
        <w:t>Ц</w:t>
      </w:r>
      <w:r w:rsidRPr="00EE1C36">
        <w:rPr>
          <w:rFonts w:ascii="Times New Roman" w:hAnsi="Times New Roman" w:cs="Times New Roman"/>
          <w:b/>
          <w:sz w:val="28"/>
          <w:szCs w:val="28"/>
        </w:rPr>
        <w:t xml:space="preserve">ель: </w:t>
      </w:r>
      <w:r>
        <w:rPr>
          <w:rFonts w:ascii="Times New Roman" w:hAnsi="Times New Roman" w:cs="Times New Roman"/>
          <w:sz w:val="28"/>
          <w:szCs w:val="28"/>
        </w:rPr>
        <w:t xml:space="preserve">эффективно строить  </w:t>
      </w:r>
      <w:r w:rsidRPr="00EE1C36">
        <w:rPr>
          <w:rFonts w:ascii="Times New Roman" w:hAnsi="Times New Roman" w:cs="Times New Roman"/>
          <w:sz w:val="28"/>
          <w:szCs w:val="28"/>
        </w:rPr>
        <w:t xml:space="preserve"> оздоровительную работу в дошкольном учреждении</w:t>
      </w:r>
    </w:p>
    <w:p w:rsidR="006A2FF5" w:rsidRPr="00EE1C36" w:rsidRDefault="006A2FF5" w:rsidP="006A2FF5">
      <w:pPr>
        <w:spacing w:line="240" w:lineRule="auto"/>
        <w:jc w:val="both"/>
        <w:rPr>
          <w:rFonts w:ascii="Times New Roman" w:hAnsi="Times New Roman" w:cs="Times New Roman"/>
          <w:b/>
          <w:sz w:val="28"/>
          <w:szCs w:val="28"/>
        </w:rPr>
      </w:pPr>
      <w:r w:rsidRPr="00EE1C36">
        <w:rPr>
          <w:rFonts w:ascii="Times New Roman" w:hAnsi="Times New Roman" w:cs="Times New Roman"/>
          <w:b/>
          <w:sz w:val="28"/>
          <w:szCs w:val="28"/>
        </w:rPr>
        <w:t>Задачи:</w:t>
      </w:r>
    </w:p>
    <w:p w:rsidR="006A2FF5" w:rsidRPr="00EE1C36" w:rsidRDefault="006A2FF5" w:rsidP="005E4960">
      <w:pPr>
        <w:pStyle w:val="a3"/>
        <w:numPr>
          <w:ilvl w:val="0"/>
          <w:numId w:val="1"/>
        </w:num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Проводить работу по повышению индекса здоровья,  по закаливанию и повышению иммунитета детей</w:t>
      </w:r>
    </w:p>
    <w:p w:rsidR="006A2FF5" w:rsidRPr="00EE1C36" w:rsidRDefault="006A2FF5" w:rsidP="005E4960">
      <w:pPr>
        <w:pStyle w:val="a3"/>
        <w:numPr>
          <w:ilvl w:val="0"/>
          <w:numId w:val="1"/>
        </w:num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Улучшать качество питания детей.</w:t>
      </w:r>
    </w:p>
    <w:p w:rsidR="006A2FF5" w:rsidRPr="00EE1C36" w:rsidRDefault="006A2FF5" w:rsidP="006A2FF5">
      <w:pPr>
        <w:spacing w:line="240" w:lineRule="auto"/>
        <w:ind w:left="360"/>
        <w:jc w:val="both"/>
        <w:rPr>
          <w:rFonts w:ascii="Times New Roman" w:hAnsi="Times New Roman" w:cs="Times New Roman"/>
          <w:sz w:val="28"/>
          <w:szCs w:val="28"/>
        </w:rPr>
      </w:pPr>
      <w:r w:rsidRPr="00EE1C36">
        <w:rPr>
          <w:rFonts w:ascii="Times New Roman" w:hAnsi="Times New Roman" w:cs="Times New Roman"/>
          <w:sz w:val="28"/>
          <w:szCs w:val="28"/>
        </w:rPr>
        <w:t xml:space="preserve">3.Проводить индивидуальную   дифференцированную оздоровительную работу с группой ЧДБ детей. </w:t>
      </w:r>
    </w:p>
    <w:p w:rsidR="006A2FF5" w:rsidRPr="00EE1C36" w:rsidRDefault="006A2FF5" w:rsidP="006A2FF5">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4.Уделить особое внимание детям с хроническими заболеваниями.</w:t>
      </w:r>
    </w:p>
    <w:p w:rsidR="006A2FF5" w:rsidRPr="00EE1C36" w:rsidRDefault="006A2FF5" w:rsidP="006A2FF5">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Реализуя основные компоненты государственной политики в области охраны и укрепления здоровья детей</w:t>
      </w:r>
      <w:r>
        <w:rPr>
          <w:rFonts w:ascii="Times New Roman" w:hAnsi="Times New Roman" w:cs="Times New Roman"/>
          <w:sz w:val="28"/>
          <w:szCs w:val="28"/>
        </w:rPr>
        <w:t>,</w:t>
      </w:r>
      <w:r w:rsidRPr="00EE1C36">
        <w:rPr>
          <w:rFonts w:ascii="Times New Roman" w:hAnsi="Times New Roman" w:cs="Times New Roman"/>
          <w:sz w:val="28"/>
          <w:szCs w:val="28"/>
        </w:rPr>
        <w:t xml:space="preserve"> в нашем детском саду соз</w:t>
      </w:r>
      <w:r>
        <w:rPr>
          <w:rFonts w:ascii="Times New Roman" w:hAnsi="Times New Roman" w:cs="Times New Roman"/>
          <w:sz w:val="28"/>
          <w:szCs w:val="28"/>
        </w:rPr>
        <w:t>даны условия для благоприятного роста и развития ребенка. Использование</w:t>
      </w:r>
      <w:r w:rsidRPr="00EE1C36">
        <w:rPr>
          <w:rFonts w:ascii="Times New Roman" w:hAnsi="Times New Roman" w:cs="Times New Roman"/>
          <w:sz w:val="28"/>
          <w:szCs w:val="28"/>
        </w:rPr>
        <w:t xml:space="preserve"> здоровьесбер</w:t>
      </w:r>
      <w:r>
        <w:rPr>
          <w:rFonts w:ascii="Times New Roman" w:hAnsi="Times New Roman" w:cs="Times New Roman"/>
          <w:sz w:val="28"/>
          <w:szCs w:val="28"/>
        </w:rPr>
        <w:t>егающих технологий, формирование здорового образа жизни, э</w:t>
      </w:r>
      <w:r w:rsidRPr="00EE1C36">
        <w:rPr>
          <w:rFonts w:ascii="Times New Roman" w:hAnsi="Times New Roman" w:cs="Times New Roman"/>
          <w:sz w:val="28"/>
          <w:szCs w:val="28"/>
        </w:rPr>
        <w:t>ффективное медицинское</w:t>
      </w:r>
      <w:r>
        <w:rPr>
          <w:rFonts w:ascii="Times New Roman" w:hAnsi="Times New Roman" w:cs="Times New Roman"/>
          <w:sz w:val="28"/>
          <w:szCs w:val="28"/>
        </w:rPr>
        <w:t xml:space="preserve"> и профилактическое</w:t>
      </w:r>
      <w:r w:rsidRPr="00EE1C36">
        <w:rPr>
          <w:rFonts w:ascii="Times New Roman" w:hAnsi="Times New Roman" w:cs="Times New Roman"/>
          <w:sz w:val="28"/>
          <w:szCs w:val="28"/>
        </w:rPr>
        <w:t xml:space="preserve"> обеспечение, материально –</w:t>
      </w:r>
      <w:r>
        <w:rPr>
          <w:rFonts w:ascii="Times New Roman" w:hAnsi="Times New Roman" w:cs="Times New Roman"/>
          <w:sz w:val="28"/>
          <w:szCs w:val="28"/>
        </w:rPr>
        <w:t xml:space="preserve"> технические </w:t>
      </w:r>
      <w:r w:rsidRPr="00EE1C36">
        <w:rPr>
          <w:rFonts w:ascii="Times New Roman" w:hAnsi="Times New Roman" w:cs="Times New Roman"/>
          <w:sz w:val="28"/>
          <w:szCs w:val="28"/>
        </w:rPr>
        <w:t xml:space="preserve"> условия</w:t>
      </w:r>
      <w:r>
        <w:rPr>
          <w:rFonts w:ascii="Times New Roman" w:hAnsi="Times New Roman" w:cs="Times New Roman"/>
          <w:sz w:val="28"/>
          <w:szCs w:val="28"/>
        </w:rPr>
        <w:t>, тесная взаимосвязь с ЦРБ помогли</w:t>
      </w:r>
      <w:r w:rsidRPr="00EE1C36">
        <w:rPr>
          <w:rFonts w:ascii="Times New Roman" w:hAnsi="Times New Roman" w:cs="Times New Roman"/>
          <w:sz w:val="28"/>
          <w:szCs w:val="28"/>
        </w:rPr>
        <w:t xml:space="preserve"> укрепить здоровье ребенка и подготовить его организм к предсто</w:t>
      </w:r>
      <w:r>
        <w:rPr>
          <w:rFonts w:ascii="Times New Roman" w:hAnsi="Times New Roman" w:cs="Times New Roman"/>
          <w:sz w:val="28"/>
          <w:szCs w:val="28"/>
        </w:rPr>
        <w:t xml:space="preserve">ящим школьным нагрузкам.    </w:t>
      </w:r>
      <w:r w:rsidRPr="00EE1C36">
        <w:rPr>
          <w:rFonts w:ascii="Times New Roman" w:hAnsi="Times New Roman" w:cs="Times New Roman"/>
          <w:sz w:val="28"/>
          <w:szCs w:val="28"/>
        </w:rPr>
        <w:lastRenderedPageBreak/>
        <w:t>В</w:t>
      </w:r>
      <w:r>
        <w:rPr>
          <w:rFonts w:ascii="Times New Roman" w:hAnsi="Times New Roman" w:cs="Times New Roman"/>
          <w:sz w:val="28"/>
          <w:szCs w:val="28"/>
        </w:rPr>
        <w:t xml:space="preserve"> 2014– 2015</w:t>
      </w:r>
      <w:r w:rsidRPr="00EE1C36">
        <w:rPr>
          <w:rFonts w:ascii="Times New Roman" w:hAnsi="Times New Roman" w:cs="Times New Roman"/>
          <w:sz w:val="28"/>
          <w:szCs w:val="28"/>
        </w:rPr>
        <w:t xml:space="preserve">учебном  году состояние здоровья </w:t>
      </w:r>
      <w:r>
        <w:rPr>
          <w:rFonts w:ascii="Times New Roman" w:hAnsi="Times New Roman" w:cs="Times New Roman"/>
          <w:sz w:val="28"/>
          <w:szCs w:val="28"/>
        </w:rPr>
        <w:t>110</w:t>
      </w:r>
      <w:r w:rsidRPr="00C010E0">
        <w:rPr>
          <w:rFonts w:ascii="Times New Roman" w:hAnsi="Times New Roman" w:cs="Times New Roman"/>
          <w:sz w:val="28"/>
          <w:szCs w:val="28"/>
        </w:rPr>
        <w:t xml:space="preserve"> детей</w:t>
      </w:r>
      <w:r w:rsidRPr="00EE1C36">
        <w:rPr>
          <w:rFonts w:ascii="Times New Roman" w:hAnsi="Times New Roman" w:cs="Times New Roman"/>
          <w:sz w:val="28"/>
          <w:szCs w:val="28"/>
        </w:rPr>
        <w:t xml:space="preserve"> имело следующие оценочные критерии</w:t>
      </w:r>
      <w:r>
        <w:rPr>
          <w:rFonts w:ascii="Times New Roman" w:hAnsi="Times New Roman" w:cs="Times New Roman"/>
          <w:sz w:val="28"/>
          <w:szCs w:val="28"/>
        </w:rPr>
        <w:t>:</w:t>
      </w:r>
    </w:p>
    <w:p w:rsidR="006A2FF5" w:rsidRPr="00C010E0" w:rsidRDefault="006A2FF5" w:rsidP="006A2FF5">
      <w:pPr>
        <w:spacing w:line="240" w:lineRule="auto"/>
        <w:ind w:left="195"/>
        <w:jc w:val="both"/>
        <w:rPr>
          <w:rFonts w:ascii="Times New Roman" w:hAnsi="Times New Roman" w:cs="Times New Roman"/>
          <w:sz w:val="28"/>
          <w:szCs w:val="28"/>
        </w:rPr>
      </w:pPr>
      <w:r w:rsidRPr="00C010E0">
        <w:rPr>
          <w:rFonts w:ascii="Times New Roman" w:hAnsi="Times New Roman" w:cs="Times New Roman"/>
          <w:b/>
          <w:sz w:val="28"/>
          <w:szCs w:val="28"/>
        </w:rPr>
        <w:t xml:space="preserve">1 группа здоровья </w:t>
      </w:r>
      <w:r>
        <w:rPr>
          <w:rFonts w:ascii="Times New Roman" w:hAnsi="Times New Roman" w:cs="Times New Roman"/>
          <w:sz w:val="28"/>
          <w:szCs w:val="28"/>
        </w:rPr>
        <w:t>– 8 детей</w:t>
      </w:r>
    </w:p>
    <w:p w:rsidR="006A2FF5" w:rsidRPr="00C010E0" w:rsidRDefault="006A2FF5" w:rsidP="006A2FF5">
      <w:pPr>
        <w:spacing w:line="240" w:lineRule="auto"/>
        <w:ind w:left="195"/>
        <w:jc w:val="both"/>
        <w:rPr>
          <w:rFonts w:ascii="Times New Roman" w:hAnsi="Times New Roman" w:cs="Times New Roman"/>
          <w:sz w:val="28"/>
          <w:szCs w:val="28"/>
        </w:rPr>
      </w:pPr>
      <w:r w:rsidRPr="00C010E0">
        <w:rPr>
          <w:rFonts w:ascii="Times New Roman" w:hAnsi="Times New Roman" w:cs="Times New Roman"/>
          <w:b/>
          <w:sz w:val="28"/>
          <w:szCs w:val="28"/>
        </w:rPr>
        <w:t>2 группа здоровья</w:t>
      </w:r>
      <w:r>
        <w:rPr>
          <w:rFonts w:ascii="Times New Roman" w:hAnsi="Times New Roman" w:cs="Times New Roman"/>
          <w:sz w:val="28"/>
          <w:szCs w:val="28"/>
        </w:rPr>
        <w:t xml:space="preserve"> – 99 детей</w:t>
      </w:r>
    </w:p>
    <w:p w:rsidR="006A2FF5" w:rsidRDefault="006A2FF5" w:rsidP="006A2FF5">
      <w:pPr>
        <w:spacing w:line="240" w:lineRule="auto"/>
        <w:rPr>
          <w:rFonts w:ascii="Times New Roman" w:hAnsi="Times New Roman" w:cs="Times New Roman"/>
          <w:sz w:val="28"/>
          <w:szCs w:val="28"/>
        </w:rPr>
      </w:pPr>
      <w:r w:rsidRPr="00C010E0">
        <w:rPr>
          <w:rFonts w:ascii="Times New Roman" w:hAnsi="Times New Roman" w:cs="Times New Roman"/>
          <w:b/>
          <w:sz w:val="28"/>
          <w:szCs w:val="28"/>
        </w:rPr>
        <w:t xml:space="preserve">   3 группа здоровья</w:t>
      </w:r>
      <w:r>
        <w:rPr>
          <w:rFonts w:ascii="Times New Roman" w:hAnsi="Times New Roman" w:cs="Times New Roman"/>
          <w:sz w:val="28"/>
          <w:szCs w:val="28"/>
        </w:rPr>
        <w:t xml:space="preserve"> – 3 ребенка</w:t>
      </w:r>
      <w:r w:rsidRPr="00C010E0">
        <w:rPr>
          <w:rFonts w:ascii="Times New Roman" w:hAnsi="Times New Roman" w:cs="Times New Roman"/>
          <w:sz w:val="28"/>
          <w:szCs w:val="28"/>
        </w:rPr>
        <w:t xml:space="preserve">  (</w:t>
      </w:r>
      <w:r>
        <w:rPr>
          <w:rFonts w:ascii="Times New Roman" w:hAnsi="Times New Roman" w:cs="Times New Roman"/>
          <w:sz w:val="28"/>
          <w:szCs w:val="28"/>
        </w:rPr>
        <w:t>2</w:t>
      </w:r>
      <w:r w:rsidRPr="00C010E0">
        <w:rPr>
          <w:rFonts w:ascii="Times New Roman" w:hAnsi="Times New Roman" w:cs="Times New Roman"/>
          <w:sz w:val="28"/>
          <w:szCs w:val="28"/>
        </w:rPr>
        <w:t>- врожденный порок сердца, 1- косоглазие).</w:t>
      </w:r>
    </w:p>
    <w:p w:rsidR="006A2FF5" w:rsidRDefault="006A2FF5" w:rsidP="006A2FF5">
      <w:pPr>
        <w:spacing w:line="240" w:lineRule="auto"/>
        <w:jc w:val="center"/>
        <w:rPr>
          <w:rFonts w:ascii="Times New Roman" w:hAnsi="Times New Roman" w:cs="Times New Roman"/>
          <w:b/>
          <w:sz w:val="28"/>
          <w:szCs w:val="28"/>
        </w:rPr>
      </w:pPr>
      <w:r w:rsidRPr="00EE1C36">
        <w:rPr>
          <w:rFonts w:ascii="Times New Roman" w:hAnsi="Times New Roman" w:cs="Times New Roman"/>
          <w:b/>
          <w:sz w:val="28"/>
          <w:szCs w:val="28"/>
        </w:rPr>
        <w:t>Индекс здоровья</w:t>
      </w:r>
    </w:p>
    <w:tbl>
      <w:tblPr>
        <w:tblStyle w:val="a4"/>
        <w:tblW w:w="0" w:type="auto"/>
        <w:tblInd w:w="108" w:type="dxa"/>
        <w:tblLook w:val="04A0"/>
      </w:tblPr>
      <w:tblGrid>
        <w:gridCol w:w="1829"/>
        <w:gridCol w:w="1948"/>
        <w:gridCol w:w="1947"/>
        <w:gridCol w:w="1947"/>
        <w:gridCol w:w="1792"/>
      </w:tblGrid>
      <w:tr w:rsidR="006A2FF5" w:rsidTr="0077706E">
        <w:tc>
          <w:tcPr>
            <w:tcW w:w="9463" w:type="dxa"/>
            <w:gridSpan w:val="5"/>
            <w:tcBorders>
              <w:top w:val="single" w:sz="4" w:space="0" w:color="auto"/>
              <w:left w:val="single" w:sz="4" w:space="0" w:color="auto"/>
              <w:bottom w:val="single" w:sz="4" w:space="0" w:color="auto"/>
            </w:tcBorders>
            <w:shd w:val="clear" w:color="auto" w:fill="auto"/>
          </w:tcPr>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 xml:space="preserve">Года </w:t>
            </w:r>
          </w:p>
        </w:tc>
      </w:tr>
      <w:tr w:rsidR="006A2FF5" w:rsidTr="0077706E">
        <w:tc>
          <w:tcPr>
            <w:tcW w:w="1829" w:type="dxa"/>
            <w:tcBorders>
              <w:top w:val="single" w:sz="4" w:space="0" w:color="auto"/>
              <w:left w:val="single" w:sz="4" w:space="0" w:color="auto"/>
              <w:bottom w:val="single" w:sz="4" w:space="0" w:color="auto"/>
            </w:tcBorders>
            <w:shd w:val="clear" w:color="auto" w:fill="auto"/>
          </w:tcPr>
          <w:p w:rsidR="006A2FF5"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 xml:space="preserve">Год </w:t>
            </w:r>
          </w:p>
        </w:tc>
        <w:tc>
          <w:tcPr>
            <w:tcW w:w="1948" w:type="dxa"/>
          </w:tcPr>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2011 - 2012</w:t>
            </w:r>
          </w:p>
        </w:tc>
        <w:tc>
          <w:tcPr>
            <w:tcW w:w="1947" w:type="dxa"/>
          </w:tcPr>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2012 - 2013</w:t>
            </w:r>
          </w:p>
        </w:tc>
        <w:tc>
          <w:tcPr>
            <w:tcW w:w="1947" w:type="dxa"/>
          </w:tcPr>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2013 -2014</w:t>
            </w:r>
          </w:p>
        </w:tc>
        <w:tc>
          <w:tcPr>
            <w:tcW w:w="1792" w:type="dxa"/>
          </w:tcPr>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2014 - 2015</w:t>
            </w:r>
          </w:p>
        </w:tc>
      </w:tr>
      <w:tr w:rsidR="006A2FF5" w:rsidTr="0077706E">
        <w:tc>
          <w:tcPr>
            <w:tcW w:w="1829" w:type="dxa"/>
            <w:tcBorders>
              <w:top w:val="single" w:sz="4" w:space="0" w:color="auto"/>
              <w:left w:val="single" w:sz="4" w:space="0" w:color="auto"/>
              <w:bottom w:val="single" w:sz="4" w:space="0" w:color="auto"/>
            </w:tcBorders>
            <w:shd w:val="clear" w:color="auto" w:fill="auto"/>
          </w:tcPr>
          <w:p w:rsidR="006A2FF5"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Процент заболеваемости</w:t>
            </w:r>
          </w:p>
          <w:p w:rsidR="006A2FF5" w:rsidRPr="0037395A" w:rsidRDefault="006A2FF5" w:rsidP="0077706E">
            <w:pPr>
              <w:jc w:val="center"/>
              <w:rPr>
                <w:rFonts w:ascii="Times New Roman" w:hAnsi="Times New Roman" w:cs="Times New Roman"/>
                <w:b/>
                <w:sz w:val="20"/>
                <w:szCs w:val="20"/>
              </w:rPr>
            </w:pPr>
          </w:p>
        </w:tc>
        <w:tc>
          <w:tcPr>
            <w:tcW w:w="1948" w:type="dxa"/>
          </w:tcPr>
          <w:p w:rsidR="006A2FF5" w:rsidRDefault="006A2FF5" w:rsidP="0077706E">
            <w:pPr>
              <w:jc w:val="center"/>
              <w:rPr>
                <w:rFonts w:ascii="Times New Roman" w:hAnsi="Times New Roman" w:cs="Times New Roman"/>
                <w:b/>
                <w:sz w:val="20"/>
                <w:szCs w:val="20"/>
              </w:rPr>
            </w:pPr>
          </w:p>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12,7 %</w:t>
            </w:r>
          </w:p>
        </w:tc>
        <w:tc>
          <w:tcPr>
            <w:tcW w:w="1947" w:type="dxa"/>
          </w:tcPr>
          <w:p w:rsidR="006A2FF5" w:rsidRDefault="006A2FF5" w:rsidP="0077706E">
            <w:pPr>
              <w:jc w:val="center"/>
              <w:rPr>
                <w:rFonts w:ascii="Times New Roman" w:hAnsi="Times New Roman" w:cs="Times New Roman"/>
                <w:b/>
                <w:sz w:val="20"/>
                <w:szCs w:val="20"/>
              </w:rPr>
            </w:pPr>
          </w:p>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13 %</w:t>
            </w:r>
          </w:p>
        </w:tc>
        <w:tc>
          <w:tcPr>
            <w:tcW w:w="1947" w:type="dxa"/>
          </w:tcPr>
          <w:p w:rsidR="006A2FF5" w:rsidRDefault="006A2FF5" w:rsidP="0077706E">
            <w:pPr>
              <w:jc w:val="center"/>
              <w:rPr>
                <w:rFonts w:ascii="Times New Roman" w:hAnsi="Times New Roman" w:cs="Times New Roman"/>
                <w:b/>
                <w:sz w:val="20"/>
                <w:szCs w:val="20"/>
              </w:rPr>
            </w:pPr>
          </w:p>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13%</w:t>
            </w:r>
          </w:p>
        </w:tc>
        <w:tc>
          <w:tcPr>
            <w:tcW w:w="1792" w:type="dxa"/>
          </w:tcPr>
          <w:p w:rsidR="006A2FF5" w:rsidRDefault="006A2FF5" w:rsidP="0077706E">
            <w:pPr>
              <w:jc w:val="center"/>
              <w:rPr>
                <w:rFonts w:ascii="Times New Roman" w:hAnsi="Times New Roman" w:cs="Times New Roman"/>
                <w:b/>
                <w:sz w:val="20"/>
                <w:szCs w:val="20"/>
              </w:rPr>
            </w:pPr>
          </w:p>
          <w:p w:rsidR="006A2FF5" w:rsidRPr="0037395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13</w:t>
            </w:r>
            <w:r w:rsidRPr="00E824A4">
              <w:rPr>
                <w:rFonts w:ascii="Times New Roman" w:hAnsi="Times New Roman" w:cs="Times New Roman"/>
                <w:b/>
                <w:sz w:val="20"/>
                <w:szCs w:val="20"/>
              </w:rPr>
              <w:t>%</w:t>
            </w:r>
          </w:p>
        </w:tc>
      </w:tr>
    </w:tbl>
    <w:p w:rsidR="006A2FF5" w:rsidRDefault="006A2FF5" w:rsidP="006A2FF5">
      <w:pPr>
        <w:spacing w:line="240" w:lineRule="auto"/>
        <w:rPr>
          <w:rFonts w:ascii="Times New Roman" w:hAnsi="Times New Roman" w:cs="Times New Roman"/>
          <w:b/>
          <w:sz w:val="28"/>
          <w:szCs w:val="28"/>
        </w:rPr>
      </w:pPr>
    </w:p>
    <w:p w:rsidR="006A2FF5" w:rsidRPr="007E4E3C" w:rsidRDefault="006A2FF5" w:rsidP="006A2FF5">
      <w:pPr>
        <w:spacing w:line="240" w:lineRule="auto"/>
        <w:jc w:val="center"/>
        <w:rPr>
          <w:rFonts w:ascii="Times New Roman" w:hAnsi="Times New Roman" w:cs="Times New Roman"/>
          <w:sz w:val="28"/>
          <w:szCs w:val="28"/>
        </w:rPr>
      </w:pPr>
      <w:r w:rsidRPr="007E4E3C">
        <w:rPr>
          <w:rFonts w:ascii="Times New Roman" w:hAnsi="Times New Roman" w:cs="Times New Roman"/>
          <w:b/>
          <w:sz w:val="28"/>
          <w:szCs w:val="28"/>
        </w:rPr>
        <w:t>Показатели пропусков дней по болезни 1 ребенком</w:t>
      </w:r>
    </w:p>
    <w:tbl>
      <w:tblPr>
        <w:tblStyle w:val="a4"/>
        <w:tblW w:w="9864" w:type="dxa"/>
        <w:jc w:val="center"/>
        <w:tblInd w:w="-233" w:type="dxa"/>
        <w:tblLook w:val="04A0"/>
      </w:tblPr>
      <w:tblGrid>
        <w:gridCol w:w="1191"/>
        <w:gridCol w:w="1511"/>
        <w:gridCol w:w="1559"/>
        <w:gridCol w:w="1559"/>
        <w:gridCol w:w="1418"/>
        <w:gridCol w:w="1239"/>
        <w:gridCol w:w="1387"/>
      </w:tblGrid>
      <w:tr w:rsidR="006A2FF5" w:rsidRPr="008A2B2C" w:rsidTr="0077706E">
        <w:trPr>
          <w:jc w:val="center"/>
        </w:trPr>
        <w:tc>
          <w:tcPr>
            <w:tcW w:w="1191"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год</w:t>
            </w:r>
          </w:p>
        </w:tc>
        <w:tc>
          <w:tcPr>
            <w:tcW w:w="1511"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2009-2010</w:t>
            </w:r>
          </w:p>
        </w:tc>
        <w:tc>
          <w:tcPr>
            <w:tcW w:w="1559" w:type="dxa"/>
          </w:tcPr>
          <w:p w:rsidR="006A2FF5" w:rsidRPr="00BE78A3" w:rsidRDefault="006A2FF5" w:rsidP="0077706E">
            <w:pPr>
              <w:tabs>
                <w:tab w:val="left" w:pos="315"/>
              </w:tabs>
              <w:jc w:val="center"/>
              <w:rPr>
                <w:rFonts w:ascii="Times New Roman" w:hAnsi="Times New Roman" w:cs="Times New Roman"/>
                <w:sz w:val="20"/>
                <w:szCs w:val="20"/>
              </w:rPr>
            </w:pPr>
            <w:r w:rsidRPr="00BE78A3">
              <w:rPr>
                <w:rFonts w:ascii="Times New Roman" w:hAnsi="Times New Roman" w:cs="Times New Roman"/>
                <w:sz w:val="20"/>
                <w:szCs w:val="20"/>
              </w:rPr>
              <w:t>2010-2011</w:t>
            </w:r>
          </w:p>
        </w:tc>
        <w:tc>
          <w:tcPr>
            <w:tcW w:w="1559" w:type="dxa"/>
          </w:tcPr>
          <w:p w:rsidR="006A2FF5" w:rsidRPr="00BE78A3" w:rsidRDefault="006A2FF5" w:rsidP="0077706E">
            <w:pPr>
              <w:tabs>
                <w:tab w:val="left" w:pos="315"/>
              </w:tabs>
              <w:jc w:val="center"/>
              <w:rPr>
                <w:rFonts w:ascii="Times New Roman" w:hAnsi="Times New Roman" w:cs="Times New Roman"/>
                <w:sz w:val="20"/>
                <w:szCs w:val="20"/>
              </w:rPr>
            </w:pPr>
            <w:r w:rsidRPr="00BE78A3">
              <w:rPr>
                <w:rFonts w:ascii="Times New Roman" w:hAnsi="Times New Roman" w:cs="Times New Roman"/>
                <w:sz w:val="20"/>
                <w:szCs w:val="20"/>
              </w:rPr>
              <w:t>2011 – 2012</w:t>
            </w:r>
          </w:p>
        </w:tc>
        <w:tc>
          <w:tcPr>
            <w:tcW w:w="1418" w:type="dxa"/>
          </w:tcPr>
          <w:p w:rsidR="006A2FF5" w:rsidRPr="00BE78A3" w:rsidRDefault="006A2FF5" w:rsidP="0077706E">
            <w:pPr>
              <w:tabs>
                <w:tab w:val="left" w:pos="315"/>
              </w:tabs>
              <w:jc w:val="center"/>
              <w:rPr>
                <w:rFonts w:ascii="Times New Roman" w:hAnsi="Times New Roman" w:cs="Times New Roman"/>
                <w:sz w:val="20"/>
                <w:szCs w:val="20"/>
              </w:rPr>
            </w:pPr>
            <w:r w:rsidRPr="00BE78A3">
              <w:rPr>
                <w:rFonts w:ascii="Times New Roman" w:hAnsi="Times New Roman" w:cs="Times New Roman"/>
                <w:sz w:val="20"/>
                <w:szCs w:val="20"/>
              </w:rPr>
              <w:t>2012 - 2013</w:t>
            </w:r>
          </w:p>
        </w:tc>
        <w:tc>
          <w:tcPr>
            <w:tcW w:w="1239" w:type="dxa"/>
          </w:tcPr>
          <w:p w:rsidR="006A2FF5" w:rsidRPr="00BE78A3" w:rsidRDefault="006A2FF5" w:rsidP="0077706E">
            <w:pPr>
              <w:tabs>
                <w:tab w:val="left" w:pos="315"/>
              </w:tabs>
              <w:jc w:val="center"/>
              <w:rPr>
                <w:rFonts w:ascii="Times New Roman" w:hAnsi="Times New Roman" w:cs="Times New Roman"/>
                <w:sz w:val="20"/>
                <w:szCs w:val="20"/>
              </w:rPr>
            </w:pPr>
            <w:r w:rsidRPr="00BE78A3">
              <w:rPr>
                <w:rFonts w:ascii="Times New Roman" w:hAnsi="Times New Roman" w:cs="Times New Roman"/>
                <w:sz w:val="20"/>
                <w:szCs w:val="20"/>
              </w:rPr>
              <w:t>2013-2014</w:t>
            </w:r>
          </w:p>
        </w:tc>
        <w:tc>
          <w:tcPr>
            <w:tcW w:w="1387" w:type="dxa"/>
            <w:tcBorders>
              <w:top w:val="single" w:sz="4" w:space="0" w:color="auto"/>
              <w:bottom w:val="single" w:sz="4" w:space="0" w:color="auto"/>
              <w:right w:val="single" w:sz="4" w:space="0" w:color="auto"/>
            </w:tcBorders>
            <w:shd w:val="clear" w:color="auto" w:fill="auto"/>
          </w:tcPr>
          <w:p w:rsidR="006A2FF5" w:rsidRPr="0053767B" w:rsidRDefault="006A2FF5" w:rsidP="0077706E">
            <w:pPr>
              <w:rPr>
                <w:rFonts w:ascii="Times New Roman" w:hAnsi="Times New Roman" w:cs="Times New Roman"/>
                <w:sz w:val="20"/>
                <w:szCs w:val="20"/>
              </w:rPr>
            </w:pPr>
            <w:r w:rsidRPr="00E824A4">
              <w:rPr>
                <w:rFonts w:ascii="Times New Roman" w:hAnsi="Times New Roman" w:cs="Times New Roman"/>
                <w:sz w:val="20"/>
                <w:szCs w:val="20"/>
              </w:rPr>
              <w:t>2014 - 2015</w:t>
            </w:r>
          </w:p>
        </w:tc>
      </w:tr>
      <w:tr w:rsidR="006A2FF5" w:rsidRPr="008A2B2C" w:rsidTr="0077706E">
        <w:trPr>
          <w:jc w:val="center"/>
        </w:trPr>
        <w:tc>
          <w:tcPr>
            <w:tcW w:w="1191"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ясли</w:t>
            </w:r>
          </w:p>
        </w:tc>
        <w:tc>
          <w:tcPr>
            <w:tcW w:w="1511"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24</w:t>
            </w:r>
          </w:p>
        </w:tc>
        <w:tc>
          <w:tcPr>
            <w:tcW w:w="1559"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21</w:t>
            </w:r>
          </w:p>
        </w:tc>
        <w:tc>
          <w:tcPr>
            <w:tcW w:w="1559"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19</w:t>
            </w:r>
          </w:p>
        </w:tc>
        <w:tc>
          <w:tcPr>
            <w:tcW w:w="1418"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18</w:t>
            </w:r>
          </w:p>
        </w:tc>
        <w:tc>
          <w:tcPr>
            <w:tcW w:w="1239"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24</w:t>
            </w:r>
          </w:p>
        </w:tc>
        <w:tc>
          <w:tcPr>
            <w:tcW w:w="1387" w:type="dxa"/>
            <w:tcBorders>
              <w:top w:val="single" w:sz="4" w:space="0" w:color="auto"/>
              <w:bottom w:val="single" w:sz="4" w:space="0" w:color="auto"/>
              <w:right w:val="single" w:sz="4" w:space="0" w:color="auto"/>
            </w:tcBorders>
            <w:shd w:val="clear" w:color="auto" w:fill="auto"/>
          </w:tcPr>
          <w:p w:rsidR="006A2FF5" w:rsidRPr="00E824A4" w:rsidRDefault="006A2FF5" w:rsidP="0077706E">
            <w:pPr>
              <w:jc w:val="center"/>
              <w:rPr>
                <w:rFonts w:ascii="Times New Roman" w:hAnsi="Times New Roman" w:cs="Times New Roman"/>
              </w:rPr>
            </w:pPr>
            <w:r w:rsidRPr="00E824A4">
              <w:rPr>
                <w:rFonts w:ascii="Times New Roman" w:hAnsi="Times New Roman" w:cs="Times New Roman"/>
              </w:rPr>
              <w:t>26</w:t>
            </w:r>
          </w:p>
        </w:tc>
      </w:tr>
      <w:tr w:rsidR="006A2FF5" w:rsidRPr="008A2B2C" w:rsidTr="0077706E">
        <w:trPr>
          <w:jc w:val="center"/>
        </w:trPr>
        <w:tc>
          <w:tcPr>
            <w:tcW w:w="1191"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сад</w:t>
            </w:r>
          </w:p>
        </w:tc>
        <w:tc>
          <w:tcPr>
            <w:tcW w:w="1511"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14</w:t>
            </w:r>
          </w:p>
        </w:tc>
        <w:tc>
          <w:tcPr>
            <w:tcW w:w="1559"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12</w:t>
            </w:r>
          </w:p>
        </w:tc>
        <w:tc>
          <w:tcPr>
            <w:tcW w:w="1559"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9</w:t>
            </w:r>
          </w:p>
        </w:tc>
        <w:tc>
          <w:tcPr>
            <w:tcW w:w="1418"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7</w:t>
            </w:r>
          </w:p>
        </w:tc>
        <w:tc>
          <w:tcPr>
            <w:tcW w:w="1239" w:type="dxa"/>
          </w:tcPr>
          <w:p w:rsidR="006A2FF5" w:rsidRPr="00BE78A3" w:rsidRDefault="006A2FF5" w:rsidP="0077706E">
            <w:pPr>
              <w:jc w:val="center"/>
              <w:rPr>
                <w:rFonts w:ascii="Times New Roman" w:hAnsi="Times New Roman" w:cs="Times New Roman"/>
                <w:sz w:val="20"/>
                <w:szCs w:val="20"/>
              </w:rPr>
            </w:pPr>
            <w:r w:rsidRPr="00BE78A3">
              <w:rPr>
                <w:rFonts w:ascii="Times New Roman" w:hAnsi="Times New Roman" w:cs="Times New Roman"/>
                <w:sz w:val="20"/>
                <w:szCs w:val="20"/>
              </w:rPr>
              <w:t>19</w:t>
            </w:r>
          </w:p>
        </w:tc>
        <w:tc>
          <w:tcPr>
            <w:tcW w:w="1387" w:type="dxa"/>
            <w:tcBorders>
              <w:top w:val="single" w:sz="4" w:space="0" w:color="auto"/>
              <w:bottom w:val="single" w:sz="4" w:space="0" w:color="auto"/>
              <w:right w:val="single" w:sz="4" w:space="0" w:color="auto"/>
            </w:tcBorders>
            <w:shd w:val="clear" w:color="auto" w:fill="auto"/>
          </w:tcPr>
          <w:p w:rsidR="006A2FF5" w:rsidRPr="008A2B2C" w:rsidRDefault="006A2FF5" w:rsidP="0077706E">
            <w:pPr>
              <w:jc w:val="center"/>
            </w:pPr>
            <w:r>
              <w:t>13</w:t>
            </w:r>
          </w:p>
        </w:tc>
      </w:tr>
    </w:tbl>
    <w:p w:rsidR="006A2FF5" w:rsidRPr="008A2B2C" w:rsidRDefault="006A2FF5" w:rsidP="006A2FF5">
      <w:pPr>
        <w:spacing w:line="240" w:lineRule="auto"/>
        <w:ind w:left="195"/>
        <w:jc w:val="center"/>
        <w:rPr>
          <w:rFonts w:ascii="Times New Roman" w:hAnsi="Times New Roman" w:cs="Times New Roman"/>
          <w:sz w:val="24"/>
          <w:szCs w:val="24"/>
        </w:rPr>
      </w:pPr>
    </w:p>
    <w:p w:rsidR="006A2FF5" w:rsidRPr="00EE1C36" w:rsidRDefault="006A2FF5" w:rsidP="006A2FF5">
      <w:pPr>
        <w:spacing w:line="240" w:lineRule="auto"/>
        <w:jc w:val="both"/>
        <w:rPr>
          <w:rFonts w:ascii="Times New Roman" w:hAnsi="Times New Roman" w:cs="Times New Roman"/>
          <w:sz w:val="28"/>
          <w:szCs w:val="28"/>
        </w:rPr>
      </w:pPr>
      <w:proofErr w:type="gramStart"/>
      <w:r w:rsidRPr="00EE1C36">
        <w:rPr>
          <w:rFonts w:ascii="Times New Roman" w:hAnsi="Times New Roman" w:cs="Times New Roman"/>
          <w:sz w:val="28"/>
          <w:szCs w:val="28"/>
        </w:rPr>
        <w:t>Для формирования здорового образа жи</w:t>
      </w:r>
      <w:r>
        <w:rPr>
          <w:rFonts w:ascii="Times New Roman" w:hAnsi="Times New Roman" w:cs="Times New Roman"/>
          <w:sz w:val="28"/>
          <w:szCs w:val="28"/>
        </w:rPr>
        <w:t>зни дошкольников применяли</w:t>
      </w:r>
      <w:r w:rsidRPr="00EE1C36">
        <w:rPr>
          <w:rFonts w:ascii="Times New Roman" w:hAnsi="Times New Roman" w:cs="Times New Roman"/>
          <w:sz w:val="28"/>
          <w:szCs w:val="28"/>
        </w:rPr>
        <w:t xml:space="preserve"> полоскание полости рта, горла отварами трав (шалфей, мать – и – мачеха, </w:t>
      </w:r>
      <w:r>
        <w:rPr>
          <w:rFonts w:ascii="Times New Roman" w:hAnsi="Times New Roman" w:cs="Times New Roman"/>
          <w:sz w:val="28"/>
          <w:szCs w:val="28"/>
        </w:rPr>
        <w:t xml:space="preserve">ромашка, эвкалипт, мята), </w:t>
      </w:r>
      <w:r w:rsidRPr="00EE1C36">
        <w:rPr>
          <w:rFonts w:ascii="Times New Roman" w:hAnsi="Times New Roman" w:cs="Times New Roman"/>
          <w:sz w:val="28"/>
          <w:szCs w:val="28"/>
        </w:rPr>
        <w:t xml:space="preserve"> промывание носа соленой водой, дети получают витамины «Ревит», напиток «Шиповник».</w:t>
      </w:r>
      <w:proofErr w:type="gramEnd"/>
      <w:r w:rsidRPr="00EE1C36">
        <w:rPr>
          <w:rFonts w:ascii="Times New Roman" w:hAnsi="Times New Roman" w:cs="Times New Roman"/>
          <w:sz w:val="28"/>
          <w:szCs w:val="28"/>
        </w:rPr>
        <w:t xml:space="preserve"> Для профилактики желудочно-кишечных заболеваний в детском питании исключили острые и жареные блюда. Под особым контролем находятся дети – аллергики. В группах, где ес</w:t>
      </w:r>
      <w:r>
        <w:rPr>
          <w:rFonts w:ascii="Times New Roman" w:hAnsi="Times New Roman" w:cs="Times New Roman"/>
          <w:sz w:val="28"/>
          <w:szCs w:val="28"/>
        </w:rPr>
        <w:t>ть такие дети, воспитатели имели</w:t>
      </w:r>
      <w:r w:rsidRPr="00EE1C36">
        <w:rPr>
          <w:rFonts w:ascii="Times New Roman" w:hAnsi="Times New Roman" w:cs="Times New Roman"/>
          <w:sz w:val="28"/>
          <w:szCs w:val="28"/>
        </w:rPr>
        <w:t xml:space="preserve"> памятки по пищевым аллергенам. </w:t>
      </w:r>
    </w:p>
    <w:p w:rsidR="006A2FF5" w:rsidRPr="00EE1C36" w:rsidRDefault="006A2FF5" w:rsidP="006A2FF5">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Мы хорошо понимаем и осознаем, что от правильной организации питания в дошкольном детстве зависит состояние здоровья человека на протяжении всей его жизни и считаем, что рациональное и сбалансированное питание является одним из основных факторов внешней среды, определяющих нормальное развитие ребенка. Одной из основных задач считаем его постоянное улучшение. В де</w:t>
      </w:r>
      <w:r>
        <w:rPr>
          <w:rFonts w:ascii="Times New Roman" w:hAnsi="Times New Roman" w:cs="Times New Roman"/>
          <w:sz w:val="28"/>
          <w:szCs w:val="28"/>
        </w:rPr>
        <w:t xml:space="preserve">тском саду налажен  и проводился </w:t>
      </w:r>
      <w:proofErr w:type="gramStart"/>
      <w:r w:rsidRPr="00EE1C36">
        <w:rPr>
          <w:rFonts w:ascii="Times New Roman" w:hAnsi="Times New Roman" w:cs="Times New Roman"/>
          <w:sz w:val="28"/>
          <w:szCs w:val="28"/>
        </w:rPr>
        <w:t>контроль за</w:t>
      </w:r>
      <w:proofErr w:type="gramEnd"/>
      <w:r w:rsidRPr="00EE1C36">
        <w:rPr>
          <w:rFonts w:ascii="Times New Roman" w:hAnsi="Times New Roman" w:cs="Times New Roman"/>
          <w:sz w:val="28"/>
          <w:szCs w:val="28"/>
        </w:rPr>
        <w:t xml:space="preserve"> соблюдением норм и режимом питания, за качеством поставляемых продуктов и технологией приготовления пищи. При условии достаточного финансирования организовано сбалансированное, качественное чет</w:t>
      </w:r>
      <w:r>
        <w:rPr>
          <w:rFonts w:ascii="Times New Roman" w:hAnsi="Times New Roman" w:cs="Times New Roman"/>
          <w:sz w:val="28"/>
          <w:szCs w:val="28"/>
        </w:rPr>
        <w:t>ырехразовое питание. Выполнялись</w:t>
      </w:r>
      <w:r w:rsidRPr="00EE1C36">
        <w:rPr>
          <w:rFonts w:ascii="Times New Roman" w:hAnsi="Times New Roman" w:cs="Times New Roman"/>
          <w:sz w:val="28"/>
          <w:szCs w:val="28"/>
        </w:rPr>
        <w:t xml:space="preserve"> натуральные нормы питания. </w:t>
      </w:r>
      <w:r>
        <w:rPr>
          <w:rFonts w:ascii="Times New Roman" w:hAnsi="Times New Roman" w:cs="Times New Roman"/>
          <w:sz w:val="28"/>
          <w:szCs w:val="28"/>
        </w:rPr>
        <w:t>Регулярно проводилась</w:t>
      </w:r>
      <w:r w:rsidRPr="00EE1C36">
        <w:rPr>
          <w:rFonts w:ascii="Times New Roman" w:hAnsi="Times New Roman" w:cs="Times New Roman"/>
          <w:sz w:val="28"/>
          <w:szCs w:val="28"/>
        </w:rPr>
        <w:t xml:space="preserve"> «С» витаминизация пищи. Еж</w:t>
      </w:r>
      <w:r>
        <w:rPr>
          <w:rFonts w:ascii="Times New Roman" w:hAnsi="Times New Roman" w:cs="Times New Roman"/>
          <w:sz w:val="28"/>
          <w:szCs w:val="28"/>
        </w:rPr>
        <w:t>енедельно в рационе присутствовали</w:t>
      </w:r>
      <w:r w:rsidRPr="00EE1C36">
        <w:rPr>
          <w:rFonts w:ascii="Times New Roman" w:hAnsi="Times New Roman" w:cs="Times New Roman"/>
          <w:sz w:val="28"/>
          <w:szCs w:val="28"/>
        </w:rPr>
        <w:t xml:space="preserve"> свежие овощи, фрукты, соки.</w:t>
      </w:r>
    </w:p>
    <w:p w:rsidR="006A2FF5" w:rsidRPr="0010661C" w:rsidRDefault="006A2FF5" w:rsidP="006A2FF5">
      <w:pPr>
        <w:spacing w:line="240" w:lineRule="auto"/>
        <w:jc w:val="both"/>
        <w:rPr>
          <w:rFonts w:ascii="Times New Roman" w:hAnsi="Times New Roman" w:cs="Times New Roman"/>
          <w:sz w:val="28"/>
          <w:szCs w:val="28"/>
        </w:rPr>
      </w:pPr>
      <w:r w:rsidRPr="00E824A4">
        <w:rPr>
          <w:rFonts w:ascii="Times New Roman" w:hAnsi="Times New Roman" w:cs="Times New Roman"/>
          <w:sz w:val="28"/>
          <w:szCs w:val="28"/>
        </w:rPr>
        <w:t>При</w:t>
      </w:r>
      <w:r>
        <w:rPr>
          <w:rFonts w:ascii="Times New Roman" w:hAnsi="Times New Roman" w:cs="Times New Roman"/>
          <w:sz w:val="28"/>
          <w:szCs w:val="28"/>
        </w:rPr>
        <w:t xml:space="preserve"> нормативной стоимости д/дня 120 рублей – выполнение 100% - сад; ясли – 100</w:t>
      </w:r>
      <w:r w:rsidRPr="00E824A4">
        <w:rPr>
          <w:rFonts w:ascii="Times New Roman" w:hAnsi="Times New Roman" w:cs="Times New Roman"/>
          <w:sz w:val="28"/>
          <w:szCs w:val="28"/>
        </w:rPr>
        <w:t>%.</w:t>
      </w:r>
    </w:p>
    <w:p w:rsidR="006A2FF5" w:rsidRDefault="006A2FF5" w:rsidP="006A2FF5">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lastRenderedPageBreak/>
        <w:t xml:space="preserve">Вся </w:t>
      </w:r>
      <w:r>
        <w:rPr>
          <w:rFonts w:ascii="Times New Roman" w:hAnsi="Times New Roman" w:cs="Times New Roman"/>
          <w:sz w:val="28"/>
          <w:szCs w:val="28"/>
        </w:rPr>
        <w:t>оздоровительная и профилактическая работа велась</w:t>
      </w:r>
      <w:r w:rsidRPr="00EE1C36">
        <w:rPr>
          <w:rFonts w:ascii="Times New Roman" w:hAnsi="Times New Roman" w:cs="Times New Roman"/>
          <w:sz w:val="28"/>
          <w:szCs w:val="28"/>
        </w:rPr>
        <w:t xml:space="preserve"> целенаправленно в течение всего учебного года. Оздоровительные </w:t>
      </w:r>
      <w:r>
        <w:rPr>
          <w:rFonts w:ascii="Times New Roman" w:hAnsi="Times New Roman" w:cs="Times New Roman"/>
          <w:sz w:val="28"/>
          <w:szCs w:val="28"/>
        </w:rPr>
        <w:t>мероприятия органично сочетались</w:t>
      </w:r>
      <w:r w:rsidRPr="00EE1C36">
        <w:rPr>
          <w:rFonts w:ascii="Times New Roman" w:hAnsi="Times New Roman" w:cs="Times New Roman"/>
          <w:sz w:val="28"/>
          <w:szCs w:val="28"/>
        </w:rPr>
        <w:t xml:space="preserve"> с  образовательными событиями и распределены в течение всего дня пребывания ребенка в детском саду. </w:t>
      </w:r>
    </w:p>
    <w:p w:rsidR="006A2FF5" w:rsidRDefault="006A2FF5" w:rsidP="006A2FF5">
      <w:pPr>
        <w:spacing w:line="240" w:lineRule="auto"/>
        <w:jc w:val="center"/>
        <w:rPr>
          <w:rFonts w:ascii="Times New Roman" w:hAnsi="Times New Roman" w:cs="Times New Roman"/>
          <w:sz w:val="28"/>
          <w:szCs w:val="28"/>
        </w:rPr>
      </w:pPr>
      <w:r>
        <w:rPr>
          <w:rFonts w:ascii="Times New Roman" w:hAnsi="Times New Roman" w:cs="Times New Roman"/>
          <w:b/>
          <w:sz w:val="28"/>
          <w:szCs w:val="28"/>
        </w:rPr>
        <w:t>Психопрофилактическая работа</w:t>
      </w:r>
    </w:p>
    <w:p w:rsidR="006A2FF5" w:rsidRDefault="006A2FF5" w:rsidP="006A2F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Психическое здоровье детей в настоящее время является одной из наиболее актуальных проблем, так как зачастую влияние окружающей среды и социального статуса родителей приводит детей к состоянию психофизиологического перенапряжения – стрессу. </w:t>
      </w:r>
    </w:p>
    <w:p w:rsidR="006A2FF5" w:rsidRDefault="006A2FF5" w:rsidP="006A2F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Исходя из этого, мы поставили перед собой </w:t>
      </w:r>
      <w:r>
        <w:rPr>
          <w:rFonts w:ascii="Times New Roman" w:hAnsi="Times New Roman" w:cs="Times New Roman"/>
          <w:b/>
          <w:sz w:val="28"/>
          <w:szCs w:val="28"/>
        </w:rPr>
        <w:t xml:space="preserve">цель:  </w:t>
      </w:r>
      <w:r>
        <w:rPr>
          <w:rFonts w:ascii="Times New Roman" w:hAnsi="Times New Roman" w:cs="Times New Roman"/>
          <w:sz w:val="28"/>
          <w:szCs w:val="28"/>
        </w:rPr>
        <w:t>сохранить и укрепить психическое здоровье детей на всех возрастных этапах дошкольного детства</w:t>
      </w:r>
    </w:p>
    <w:p w:rsidR="006A2FF5" w:rsidRDefault="006A2FF5" w:rsidP="006A2FF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6A2FF5" w:rsidRDefault="006A2FF5" w:rsidP="005E49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Выявить психологические особенности детей, которые могут обусловить нежелательные изменения в интеллектуальном или личностном развитии с целью их коррекции</w:t>
      </w:r>
    </w:p>
    <w:p w:rsidR="006A2FF5" w:rsidRDefault="006A2FF5" w:rsidP="005E49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Контролировать организацию в ДОУ условий воспитания и обучения, необходимых для нормального психического развития и правильного формирования личности ребенка</w:t>
      </w:r>
    </w:p>
    <w:p w:rsidR="006A2FF5" w:rsidRDefault="006A2FF5" w:rsidP="005E4960">
      <w:pPr>
        <w:numPr>
          <w:ilvl w:val="0"/>
          <w:numId w:val="8"/>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Предупредить возможные осложнения в психическом развитии и становлении личности детей  </w:t>
      </w:r>
    </w:p>
    <w:p w:rsidR="006A2FF5" w:rsidRDefault="006A2FF5" w:rsidP="006A2FF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ДОУ при взаимодействии воспитателей, учителя – логопеда, инструктора по физической культуре, музыкального руководителя  проводился гигиенический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условиями воспитания  и обучения всех детей, своевременное устранение факторов, опасных для нарушения психического здоровья; работа с детьми «группы риска», у которых появились проблемы в обучении и поведении; индивидуальная работа с детьми, у которых ярко выражены проблемы интеллектуальной  и личностной сфер</w:t>
      </w:r>
      <w:proofErr w:type="gramStart"/>
      <w:r>
        <w:rPr>
          <w:rFonts w:ascii="Times New Roman" w:hAnsi="Times New Roman" w:cs="Times New Roman"/>
          <w:sz w:val="28"/>
          <w:szCs w:val="28"/>
        </w:rPr>
        <w:t>.</w:t>
      </w:r>
      <w:r>
        <w:rPr>
          <w:rFonts w:ascii="Times New Roman" w:eastAsia="Times New Roman" w:hAnsi="Times New Roman" w:cs="Times New Roman"/>
          <w:bCs/>
          <w:color w:val="000000"/>
          <w:sz w:val="28"/>
          <w:szCs w:val="28"/>
          <w:lang w:eastAsia="ru-RU"/>
        </w:rPr>
        <w:t>Д</w:t>
      </w:r>
      <w:proofErr w:type="gramEnd"/>
      <w:r>
        <w:rPr>
          <w:rFonts w:ascii="Times New Roman" w:eastAsia="Times New Roman" w:hAnsi="Times New Roman" w:cs="Times New Roman"/>
          <w:bCs/>
          <w:color w:val="000000"/>
          <w:sz w:val="28"/>
          <w:szCs w:val="28"/>
          <w:lang w:eastAsia="ru-RU"/>
        </w:rPr>
        <w:t xml:space="preserve">ля этого в ДОУ применяли элементы разнообразных технологий: Для того чтобы дети, пользуясь </w:t>
      </w:r>
      <w:proofErr w:type="gramStart"/>
      <w:r>
        <w:rPr>
          <w:rFonts w:ascii="Times New Roman" w:eastAsia="Times New Roman" w:hAnsi="Times New Roman" w:cs="Times New Roman"/>
          <w:bCs/>
          <w:color w:val="000000"/>
          <w:sz w:val="28"/>
          <w:szCs w:val="28"/>
          <w:lang w:eastAsia="ru-RU"/>
        </w:rPr>
        <w:t>зашифрованными</w:t>
      </w:r>
      <w:proofErr w:type="gramEnd"/>
      <w:r>
        <w:rPr>
          <w:rFonts w:ascii="Times New Roman" w:eastAsia="Times New Roman" w:hAnsi="Times New Roman" w:cs="Times New Roman"/>
          <w:bCs/>
          <w:color w:val="000000"/>
          <w:sz w:val="28"/>
          <w:szCs w:val="28"/>
          <w:lang w:eastAsia="ru-RU"/>
        </w:rPr>
        <w:t xml:space="preserve"> в сказке опытом прошлых поколений, проникли в мир бессознательного и на этом, внутреннем уровне разглядели собственный мир чувств и переживаний, мы использовали </w:t>
      </w:r>
      <w:r>
        <w:rPr>
          <w:rFonts w:ascii="Times New Roman" w:eastAsia="Times New Roman" w:hAnsi="Times New Roman" w:cs="Times New Roman"/>
          <w:b/>
          <w:bCs/>
          <w:i/>
          <w:color w:val="000000"/>
          <w:sz w:val="28"/>
          <w:szCs w:val="28"/>
          <w:lang w:eastAsia="ru-RU"/>
        </w:rPr>
        <w:t>сказкотерапию</w:t>
      </w:r>
      <w:r>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
          <w:bCs/>
          <w:i/>
          <w:color w:val="000000"/>
          <w:sz w:val="28"/>
          <w:szCs w:val="28"/>
          <w:lang w:eastAsia="ru-RU"/>
        </w:rPr>
        <w:t>Психогимнастику</w:t>
      </w:r>
      <w:r>
        <w:rPr>
          <w:rFonts w:ascii="Times New Roman" w:eastAsia="Times New Roman" w:hAnsi="Times New Roman" w:cs="Times New Roman"/>
          <w:bCs/>
          <w:color w:val="000000"/>
          <w:sz w:val="28"/>
          <w:szCs w:val="28"/>
          <w:lang w:eastAsia="ru-RU"/>
        </w:rPr>
        <w:t xml:space="preserve"> направляли на обучение  элементам техники выразительности движений,  и  в воспитании эмоций и высших чувств и на приобретение навыков в саморасслаблении. Для развития эмоционально – волевой, коммуникативной, интеллектуальной сфер применяли релаксационные упражнения, арттерапию, </w:t>
      </w:r>
      <w:r>
        <w:rPr>
          <w:rFonts w:ascii="Times New Roman" w:eastAsia="Times New Roman" w:hAnsi="Times New Roman" w:cs="Times New Roman"/>
          <w:b/>
          <w:bCs/>
          <w:i/>
          <w:color w:val="000000"/>
          <w:sz w:val="28"/>
          <w:szCs w:val="28"/>
          <w:lang w:eastAsia="ru-RU"/>
        </w:rPr>
        <w:t>игротерапию</w:t>
      </w:r>
      <w:r>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 xml:space="preserve">Проводимая работа способствовала тому, что у 28% детей снизилась  тревожное состояние. Они стали сдерживать агрессивные порывы, появилась потребность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в установлении контактов, повышении </w:t>
      </w:r>
      <w:r>
        <w:rPr>
          <w:rFonts w:ascii="Times New Roman" w:hAnsi="Times New Roman" w:cs="Times New Roman"/>
          <w:sz w:val="28"/>
          <w:szCs w:val="28"/>
        </w:rPr>
        <w:lastRenderedPageBreak/>
        <w:t>самооценки, укреплении уверенности в своих силах. Дети достигли хороших результатов познавательного развития.</w:t>
      </w:r>
    </w:p>
    <w:p w:rsidR="006A2FF5" w:rsidRDefault="006A2FF5" w:rsidP="006A2FF5">
      <w:pPr>
        <w:jc w:val="both"/>
        <w:rPr>
          <w:rFonts w:ascii="Times New Roman" w:hAnsi="Times New Roman"/>
          <w:sz w:val="28"/>
        </w:rPr>
      </w:pPr>
      <w:r>
        <w:rPr>
          <w:rFonts w:ascii="Times New Roman" w:hAnsi="Times New Roman" w:cs="Times New Roman"/>
          <w:sz w:val="28"/>
          <w:szCs w:val="28"/>
        </w:rPr>
        <w:t>В 2014-2015</w:t>
      </w:r>
      <w:r w:rsidRPr="00EE1C36">
        <w:rPr>
          <w:rFonts w:ascii="Times New Roman" w:hAnsi="Times New Roman" w:cs="Times New Roman"/>
          <w:sz w:val="28"/>
          <w:szCs w:val="28"/>
        </w:rPr>
        <w:t xml:space="preserve"> учебном году с детьми, имеющими нарушения речи, </w:t>
      </w:r>
      <w:r w:rsidRPr="00EE1C36">
        <w:rPr>
          <w:rFonts w:ascii="Times New Roman" w:hAnsi="Times New Roman" w:cs="Times New Roman"/>
          <w:b/>
          <w:i/>
          <w:sz w:val="28"/>
          <w:szCs w:val="28"/>
        </w:rPr>
        <w:t>учителем – логопедом МазиловойС.В.</w:t>
      </w:r>
      <w:r w:rsidRPr="00EE1C36">
        <w:rPr>
          <w:rFonts w:ascii="Times New Roman" w:hAnsi="Times New Roman" w:cs="Times New Roman"/>
          <w:sz w:val="28"/>
          <w:szCs w:val="28"/>
        </w:rPr>
        <w:t>проводилась</w:t>
      </w:r>
      <w:r w:rsidRPr="00EE1C36">
        <w:rPr>
          <w:rFonts w:ascii="Times New Roman" w:hAnsi="Times New Roman" w:cs="Times New Roman"/>
          <w:b/>
          <w:i/>
          <w:sz w:val="28"/>
          <w:szCs w:val="28"/>
        </w:rPr>
        <w:t>коррекционная логопедическая работа</w:t>
      </w:r>
      <w:r>
        <w:rPr>
          <w:rFonts w:ascii="Times New Roman" w:hAnsi="Times New Roman" w:cs="Times New Roman"/>
          <w:b/>
          <w:i/>
          <w:sz w:val="28"/>
          <w:szCs w:val="28"/>
        </w:rPr>
        <w:t xml:space="preserve">. </w:t>
      </w:r>
    </w:p>
    <w:p w:rsidR="006A2FF5" w:rsidRDefault="006A2FF5" w:rsidP="006A2FF5">
      <w:pPr>
        <w:jc w:val="both"/>
        <w:rPr>
          <w:rFonts w:ascii="Times New Roman" w:hAnsi="Times New Roman"/>
          <w:sz w:val="28"/>
        </w:rPr>
      </w:pPr>
      <w:r w:rsidRPr="00811A37">
        <w:rPr>
          <w:rFonts w:ascii="Times New Roman" w:eastAsia="Arial Unicode MS" w:hAnsi="Times New Roman" w:cs="Times New Roman"/>
          <w:b/>
          <w:bCs/>
          <w:kern w:val="2"/>
          <w:sz w:val="28"/>
          <w:szCs w:val="34"/>
        </w:rPr>
        <w:t xml:space="preserve">Цель </w:t>
      </w:r>
      <w:r w:rsidRPr="00811A37">
        <w:rPr>
          <w:rFonts w:ascii="Times New Roman" w:eastAsia="Arial Unicode MS" w:hAnsi="Times New Roman" w:cs="Times New Roman"/>
          <w:kern w:val="2"/>
          <w:sz w:val="28"/>
          <w:szCs w:val="34"/>
        </w:rPr>
        <w:t>профессиональной деятельности: профилактика и коррекция речевых нарушений детей дошкольного возраста в ходе реализации комплексного метода коррекции речевого и психического развития, сохранения и укрепления здоровья детей.</w:t>
      </w:r>
    </w:p>
    <w:p w:rsidR="006A2FF5" w:rsidRPr="00D84F57" w:rsidRDefault="006A2FF5" w:rsidP="006A2FF5">
      <w:pPr>
        <w:jc w:val="both"/>
        <w:rPr>
          <w:rFonts w:ascii="Times New Roman" w:hAnsi="Times New Roman"/>
          <w:sz w:val="28"/>
        </w:rPr>
      </w:pPr>
      <w:r w:rsidRPr="00811A37">
        <w:rPr>
          <w:rFonts w:ascii="Times New Roman" w:eastAsia="Arial Unicode MS" w:hAnsi="Times New Roman" w:cs="Times New Roman"/>
          <w:kern w:val="2"/>
          <w:sz w:val="28"/>
          <w:szCs w:val="34"/>
        </w:rPr>
        <w:t>Для успешной р</w:t>
      </w:r>
      <w:r>
        <w:rPr>
          <w:rFonts w:ascii="Times New Roman" w:eastAsia="Arial Unicode MS" w:hAnsi="Times New Roman" w:cs="Times New Roman"/>
          <w:kern w:val="2"/>
          <w:sz w:val="28"/>
          <w:szCs w:val="34"/>
        </w:rPr>
        <w:t>еализации данной цели учитель - логопед</w:t>
      </w:r>
      <w:r w:rsidRPr="00811A37">
        <w:rPr>
          <w:rFonts w:ascii="Times New Roman" w:eastAsia="Arial Unicode MS" w:hAnsi="Times New Roman" w:cs="Times New Roman"/>
          <w:kern w:val="2"/>
          <w:sz w:val="28"/>
          <w:szCs w:val="34"/>
        </w:rPr>
        <w:t>:</w:t>
      </w:r>
    </w:p>
    <w:p w:rsidR="006A2FF5" w:rsidRPr="00811A37" w:rsidRDefault="006A2FF5" w:rsidP="005E4960">
      <w:pPr>
        <w:widowControl w:val="0"/>
        <w:numPr>
          <w:ilvl w:val="0"/>
          <w:numId w:val="14"/>
        </w:numPr>
        <w:suppressAutoHyphens/>
        <w:spacing w:after="0" w:line="240" w:lineRule="auto"/>
        <w:jc w:val="both"/>
        <w:rPr>
          <w:rFonts w:ascii="Times New Roman" w:eastAsia="Arial Unicode MS" w:hAnsi="Times New Roman" w:cs="Times New Roman"/>
          <w:kern w:val="2"/>
          <w:sz w:val="28"/>
          <w:szCs w:val="24"/>
        </w:rPr>
      </w:pPr>
      <w:r>
        <w:rPr>
          <w:rFonts w:ascii="Times New Roman" w:eastAsia="Arial Unicode MS" w:hAnsi="Times New Roman" w:cs="Times New Roman"/>
          <w:kern w:val="2"/>
          <w:sz w:val="28"/>
          <w:szCs w:val="24"/>
        </w:rPr>
        <w:t>осуществляла</w:t>
      </w:r>
      <w:r w:rsidRPr="00811A37">
        <w:rPr>
          <w:rFonts w:ascii="Times New Roman" w:eastAsia="Arial Unicode MS" w:hAnsi="Times New Roman" w:cs="Times New Roman"/>
          <w:kern w:val="2"/>
          <w:sz w:val="28"/>
          <w:szCs w:val="24"/>
        </w:rPr>
        <w:t xml:space="preserve"> диагностику уровня общего и речевого развития в ходе проведения экспрес</w:t>
      </w:r>
      <w:proofErr w:type="gramStart"/>
      <w:r w:rsidRPr="00811A37">
        <w:rPr>
          <w:rFonts w:ascii="Times New Roman" w:eastAsia="Arial Unicode MS" w:hAnsi="Times New Roman" w:cs="Times New Roman"/>
          <w:kern w:val="2"/>
          <w:sz w:val="28"/>
          <w:szCs w:val="24"/>
        </w:rPr>
        <w:t>с-</w:t>
      </w:r>
      <w:proofErr w:type="gramEnd"/>
      <w:r w:rsidRPr="00811A37">
        <w:rPr>
          <w:rFonts w:ascii="Times New Roman" w:eastAsia="Arial Unicode MS" w:hAnsi="Times New Roman" w:cs="Times New Roman"/>
          <w:kern w:val="2"/>
          <w:sz w:val="28"/>
          <w:szCs w:val="24"/>
        </w:rPr>
        <w:t xml:space="preserve"> обследования детей среднего возраста  и углубленного логопедического обследования детей старшего дошкольного возраста (старшей, подготовительной к школе групп);</w:t>
      </w:r>
    </w:p>
    <w:p w:rsidR="006A2FF5" w:rsidRPr="00811A37" w:rsidRDefault="006A2FF5" w:rsidP="005E4960">
      <w:pPr>
        <w:widowControl w:val="0"/>
        <w:numPr>
          <w:ilvl w:val="0"/>
          <w:numId w:val="14"/>
        </w:numPr>
        <w:suppressAutoHyphens/>
        <w:spacing w:after="0" w:line="240" w:lineRule="auto"/>
        <w:jc w:val="both"/>
        <w:rPr>
          <w:rFonts w:ascii="Times New Roman" w:eastAsia="Arial Unicode MS" w:hAnsi="Times New Roman" w:cs="Times New Roman"/>
          <w:kern w:val="2"/>
          <w:sz w:val="28"/>
          <w:szCs w:val="24"/>
        </w:rPr>
      </w:pPr>
      <w:r>
        <w:rPr>
          <w:rFonts w:ascii="Times New Roman" w:eastAsia="Arial Unicode MS" w:hAnsi="Times New Roman" w:cs="Times New Roman"/>
          <w:kern w:val="2"/>
          <w:sz w:val="28"/>
          <w:szCs w:val="24"/>
        </w:rPr>
        <w:t>определяла</w:t>
      </w:r>
      <w:r w:rsidRPr="00811A37">
        <w:rPr>
          <w:rFonts w:ascii="Times New Roman" w:eastAsia="Arial Unicode MS" w:hAnsi="Times New Roman" w:cs="Times New Roman"/>
          <w:kern w:val="2"/>
          <w:sz w:val="28"/>
          <w:szCs w:val="24"/>
        </w:rPr>
        <w:t xml:space="preserve"> задачи коррекционно-логопедического обучения детей каждой возрастной группы с учетом характера речевого нарушения и индивидуально для каждого ребенка, зачисленного на логопедические занятия;</w:t>
      </w:r>
    </w:p>
    <w:p w:rsidR="006A2FF5" w:rsidRPr="00811A37" w:rsidRDefault="006A2FF5" w:rsidP="005E4960">
      <w:pPr>
        <w:widowControl w:val="0"/>
        <w:numPr>
          <w:ilvl w:val="0"/>
          <w:numId w:val="14"/>
        </w:numPr>
        <w:suppressAutoHyphens/>
        <w:spacing w:after="0" w:line="240" w:lineRule="auto"/>
        <w:jc w:val="both"/>
        <w:rPr>
          <w:rFonts w:ascii="Times New Roman" w:eastAsia="Arial Unicode MS" w:hAnsi="Times New Roman" w:cs="Times New Roman"/>
          <w:kern w:val="2"/>
          <w:sz w:val="28"/>
          <w:szCs w:val="24"/>
        </w:rPr>
      </w:pPr>
      <w:r>
        <w:rPr>
          <w:rFonts w:ascii="Times New Roman" w:eastAsia="Arial Unicode MS" w:hAnsi="Times New Roman" w:cs="Times New Roman"/>
          <w:kern w:val="2"/>
          <w:sz w:val="28"/>
          <w:szCs w:val="24"/>
        </w:rPr>
        <w:t>отбирала и применяла</w:t>
      </w:r>
      <w:r w:rsidRPr="00811A37">
        <w:rPr>
          <w:rFonts w:ascii="Times New Roman" w:eastAsia="Arial Unicode MS" w:hAnsi="Times New Roman" w:cs="Times New Roman"/>
          <w:kern w:val="2"/>
          <w:sz w:val="28"/>
          <w:szCs w:val="24"/>
        </w:rPr>
        <w:t xml:space="preserve"> методы, приемы и средства, необходимые для решения коррекционно-логопедических задач;</w:t>
      </w:r>
    </w:p>
    <w:p w:rsidR="006A2FF5" w:rsidRPr="00811A37" w:rsidRDefault="006A2FF5" w:rsidP="005E4960">
      <w:pPr>
        <w:widowControl w:val="0"/>
        <w:numPr>
          <w:ilvl w:val="0"/>
          <w:numId w:val="14"/>
        </w:numPr>
        <w:suppressAutoHyphens/>
        <w:spacing w:after="0" w:line="240" w:lineRule="auto"/>
        <w:jc w:val="both"/>
        <w:rPr>
          <w:rFonts w:ascii="Times New Roman" w:eastAsia="Arial Unicode MS" w:hAnsi="Times New Roman" w:cs="Times New Roman"/>
          <w:kern w:val="2"/>
          <w:sz w:val="28"/>
          <w:szCs w:val="24"/>
        </w:rPr>
      </w:pPr>
      <w:r>
        <w:rPr>
          <w:rFonts w:ascii="Times New Roman" w:eastAsia="Arial Unicode MS" w:hAnsi="Times New Roman" w:cs="Times New Roman"/>
          <w:kern w:val="2"/>
          <w:sz w:val="28"/>
          <w:szCs w:val="24"/>
        </w:rPr>
        <w:t>опиралась</w:t>
      </w:r>
      <w:r w:rsidRPr="00811A37">
        <w:rPr>
          <w:rFonts w:ascii="Times New Roman" w:eastAsia="Arial Unicode MS" w:hAnsi="Times New Roman" w:cs="Times New Roman"/>
          <w:kern w:val="2"/>
          <w:sz w:val="28"/>
          <w:szCs w:val="24"/>
        </w:rPr>
        <w:t xml:space="preserve"> в работе  на научные издания теоретического и практического содержания, рекомендуемые для логопедической деятельности в дошкольных учреждениях, используя инновационные, здоровьесберегающие технологии;</w:t>
      </w:r>
    </w:p>
    <w:p w:rsidR="006A2FF5" w:rsidRPr="00811A37" w:rsidRDefault="006A2FF5" w:rsidP="005E4960">
      <w:pPr>
        <w:widowControl w:val="0"/>
        <w:numPr>
          <w:ilvl w:val="0"/>
          <w:numId w:val="14"/>
        </w:numPr>
        <w:suppressAutoHyphens/>
        <w:spacing w:after="0" w:line="240" w:lineRule="auto"/>
        <w:jc w:val="both"/>
        <w:rPr>
          <w:rFonts w:ascii="Times New Roman" w:eastAsia="Arial Unicode MS" w:hAnsi="Times New Roman" w:cs="Times New Roman"/>
          <w:kern w:val="2"/>
          <w:sz w:val="28"/>
          <w:szCs w:val="24"/>
        </w:rPr>
      </w:pPr>
      <w:r>
        <w:rPr>
          <w:rFonts w:ascii="Times New Roman" w:eastAsia="Arial Unicode MS" w:hAnsi="Times New Roman" w:cs="Times New Roman"/>
          <w:kern w:val="2"/>
          <w:sz w:val="28"/>
          <w:szCs w:val="24"/>
        </w:rPr>
        <w:t>критически оценивала</w:t>
      </w:r>
      <w:r w:rsidRPr="00811A37">
        <w:rPr>
          <w:rFonts w:ascii="Times New Roman" w:eastAsia="Arial Unicode MS" w:hAnsi="Times New Roman" w:cs="Times New Roman"/>
          <w:kern w:val="2"/>
          <w:sz w:val="28"/>
          <w:szCs w:val="24"/>
        </w:rPr>
        <w:t xml:space="preserve"> свой профессион</w:t>
      </w:r>
      <w:r>
        <w:rPr>
          <w:rFonts w:ascii="Times New Roman" w:eastAsia="Arial Unicode MS" w:hAnsi="Times New Roman" w:cs="Times New Roman"/>
          <w:kern w:val="2"/>
          <w:sz w:val="28"/>
          <w:szCs w:val="24"/>
        </w:rPr>
        <w:t>альный опыт, осознанно подходила</w:t>
      </w:r>
      <w:r w:rsidRPr="00811A37">
        <w:rPr>
          <w:rFonts w:ascii="Times New Roman" w:eastAsia="Arial Unicode MS" w:hAnsi="Times New Roman" w:cs="Times New Roman"/>
          <w:kern w:val="2"/>
          <w:sz w:val="28"/>
          <w:szCs w:val="24"/>
        </w:rPr>
        <w:t xml:space="preserve"> к решению коррекционных задач;</w:t>
      </w:r>
    </w:p>
    <w:p w:rsidR="006A2FF5" w:rsidRPr="00811A37" w:rsidRDefault="006A2FF5" w:rsidP="005E4960">
      <w:pPr>
        <w:widowControl w:val="0"/>
        <w:numPr>
          <w:ilvl w:val="0"/>
          <w:numId w:val="14"/>
        </w:numPr>
        <w:suppressAutoHyphens/>
        <w:spacing w:after="0" w:line="240" w:lineRule="auto"/>
        <w:jc w:val="both"/>
        <w:rPr>
          <w:rFonts w:ascii="Times New Roman" w:eastAsia="Arial Unicode MS" w:hAnsi="Times New Roman" w:cs="Times New Roman"/>
          <w:kern w:val="2"/>
          <w:sz w:val="28"/>
          <w:szCs w:val="24"/>
        </w:rPr>
      </w:pPr>
      <w:r w:rsidRPr="00811A37">
        <w:rPr>
          <w:rFonts w:ascii="Times New Roman" w:eastAsia="Arial Unicode MS" w:hAnsi="Times New Roman" w:cs="Times New Roman"/>
          <w:kern w:val="2"/>
          <w:sz w:val="28"/>
          <w:szCs w:val="24"/>
        </w:rPr>
        <w:t>осу</w:t>
      </w:r>
      <w:r>
        <w:rPr>
          <w:rFonts w:ascii="Times New Roman" w:eastAsia="Arial Unicode MS" w:hAnsi="Times New Roman" w:cs="Times New Roman"/>
          <w:kern w:val="2"/>
          <w:sz w:val="28"/>
          <w:szCs w:val="24"/>
        </w:rPr>
        <w:t>ществляла</w:t>
      </w:r>
      <w:r w:rsidRPr="00811A37">
        <w:rPr>
          <w:rFonts w:ascii="Times New Roman" w:eastAsia="Arial Unicode MS" w:hAnsi="Times New Roman" w:cs="Times New Roman"/>
          <w:kern w:val="2"/>
          <w:sz w:val="28"/>
          <w:szCs w:val="24"/>
        </w:rPr>
        <w:t xml:space="preserve"> взаимодействие с педагогами и родителями детей, получающих логопедическую помощь, на всех этапах работы.</w:t>
      </w:r>
    </w:p>
    <w:p w:rsidR="006A2FF5" w:rsidRPr="00811A37" w:rsidRDefault="006A2FF5" w:rsidP="006A2FF5">
      <w:pPr>
        <w:widowControl w:val="0"/>
        <w:suppressAutoHyphens/>
        <w:spacing w:after="0" w:line="240" w:lineRule="auto"/>
        <w:jc w:val="both"/>
        <w:rPr>
          <w:rFonts w:ascii="Times New Roman" w:eastAsia="Arial Unicode MS" w:hAnsi="Times New Roman" w:cs="Times New Roman"/>
          <w:kern w:val="2"/>
          <w:sz w:val="28"/>
          <w:szCs w:val="24"/>
        </w:rPr>
      </w:pPr>
      <w:r w:rsidRPr="00811A37">
        <w:rPr>
          <w:rFonts w:ascii="Times New Roman" w:eastAsia="Arial Unicode MS" w:hAnsi="Times New Roman" w:cs="Times New Roman"/>
          <w:kern w:val="2"/>
          <w:sz w:val="28"/>
          <w:szCs w:val="24"/>
        </w:rPr>
        <w:t>Вся коррекционно-логопедическая работа осуществлялась в соответствии с годовым планом работы учителя-логопеда  на 2014-2015 учебный год по нескольким направлениям.</w:t>
      </w:r>
    </w:p>
    <w:p w:rsidR="006A2FF5" w:rsidRPr="00811A37" w:rsidRDefault="006A2FF5" w:rsidP="006A2FF5">
      <w:pPr>
        <w:widowControl w:val="0"/>
        <w:suppressAutoHyphens/>
        <w:spacing w:after="0" w:line="240" w:lineRule="auto"/>
        <w:jc w:val="both"/>
        <w:rPr>
          <w:rFonts w:ascii="Times New Roman" w:eastAsia="Arial Unicode MS" w:hAnsi="Times New Roman" w:cs="Times New Roman"/>
          <w:kern w:val="2"/>
          <w:sz w:val="28"/>
          <w:szCs w:val="24"/>
        </w:rPr>
      </w:pPr>
      <w:proofErr w:type="gramStart"/>
      <w:r w:rsidRPr="00811A37">
        <w:rPr>
          <w:rFonts w:ascii="Times New Roman" w:eastAsia="Arial Unicode MS" w:hAnsi="Times New Roman" w:cs="Times New Roman"/>
          <w:kern w:val="2"/>
          <w:sz w:val="28"/>
          <w:szCs w:val="24"/>
        </w:rPr>
        <w:t>В начале учебного года проводилась экспресс-диагностика уровня речевого развития воспитанников возрастных групп (средней, старшей, подготовительной к школе группы) с целью выявления детей с нарушениями речевого развития, затем углубленное логопедическое обследование детей, зачисленных на логопедические занятия в текущем учебном году, с использованием диагностического инструментария авторов Т. Г.Большаковой, И. С.  Смирновой и др. На данном этапе работы осуществлялось тесное сотрудничество с</w:t>
      </w:r>
      <w:proofErr w:type="gramEnd"/>
      <w:r w:rsidRPr="00811A37">
        <w:rPr>
          <w:rFonts w:ascii="Times New Roman" w:eastAsia="Arial Unicode MS" w:hAnsi="Times New Roman" w:cs="Times New Roman"/>
          <w:kern w:val="2"/>
          <w:sz w:val="28"/>
          <w:szCs w:val="24"/>
        </w:rPr>
        <w:t xml:space="preserve"> медицинскими работниками и родителями по сбору и анализу полученной информации</w:t>
      </w:r>
      <w:proofErr w:type="gramStart"/>
      <w:r w:rsidRPr="00811A37">
        <w:rPr>
          <w:rFonts w:ascii="Times New Roman" w:eastAsia="Arial Unicode MS" w:hAnsi="Times New Roman" w:cs="Times New Roman"/>
          <w:kern w:val="2"/>
          <w:sz w:val="28"/>
          <w:szCs w:val="24"/>
        </w:rPr>
        <w:t>.П</w:t>
      </w:r>
      <w:proofErr w:type="gramEnd"/>
      <w:r w:rsidRPr="00811A37">
        <w:rPr>
          <w:rFonts w:ascii="Times New Roman" w:eastAsia="Arial Unicode MS" w:hAnsi="Times New Roman" w:cs="Times New Roman"/>
          <w:kern w:val="2"/>
          <w:sz w:val="28"/>
          <w:szCs w:val="24"/>
        </w:rPr>
        <w:t xml:space="preserve">араллельно шло комплектование групп по </w:t>
      </w:r>
      <w:r w:rsidRPr="00811A37">
        <w:rPr>
          <w:rFonts w:ascii="Times New Roman" w:eastAsia="Arial Unicode MS" w:hAnsi="Times New Roman" w:cs="Times New Roman"/>
          <w:kern w:val="2"/>
          <w:sz w:val="28"/>
          <w:szCs w:val="24"/>
        </w:rPr>
        <w:lastRenderedPageBreak/>
        <w:t>схожести речевого нарушения и возрасту, согласование расписания логопедических занятий с воспитателями средней, старшей, подготовительной групп, консультации с родителями по ознакомлению с выявленными речевыми нарушениями у их детей и способами взаимодействия в ходе коррекционной работы в течение первого, а затем и второго полугодия, подбор и приобретение  логопедических пособий по организации совместной дея</w:t>
      </w:r>
      <w:r>
        <w:rPr>
          <w:rFonts w:ascii="Times New Roman" w:eastAsia="Arial Unicode MS" w:hAnsi="Times New Roman" w:cs="Times New Roman"/>
          <w:kern w:val="2"/>
          <w:sz w:val="28"/>
          <w:szCs w:val="24"/>
        </w:rPr>
        <w:t>тельности логопеда и родителей</w:t>
      </w:r>
      <w:proofErr w:type="gramStart"/>
      <w:r>
        <w:rPr>
          <w:rFonts w:ascii="Times New Roman" w:eastAsia="Arial Unicode MS" w:hAnsi="Times New Roman" w:cs="Times New Roman"/>
          <w:kern w:val="2"/>
          <w:sz w:val="28"/>
          <w:szCs w:val="24"/>
        </w:rPr>
        <w:t>.</w:t>
      </w:r>
      <w:r w:rsidRPr="00811A37">
        <w:rPr>
          <w:rFonts w:ascii="Times New Roman" w:eastAsia="Arial Unicode MS" w:hAnsi="Times New Roman" w:cs="Times New Roman"/>
          <w:kern w:val="2"/>
          <w:sz w:val="28"/>
          <w:szCs w:val="24"/>
        </w:rPr>
        <w:t>Л</w:t>
      </w:r>
      <w:proofErr w:type="gramEnd"/>
      <w:r w:rsidRPr="00811A37">
        <w:rPr>
          <w:rFonts w:ascii="Times New Roman" w:eastAsia="Arial Unicode MS" w:hAnsi="Times New Roman" w:cs="Times New Roman"/>
          <w:kern w:val="2"/>
          <w:sz w:val="28"/>
          <w:szCs w:val="24"/>
        </w:rPr>
        <w:t>огопедические занятия  с детьми проводились по расписанию, составленному с учетом предельно допустимой обр</w:t>
      </w:r>
      <w:r>
        <w:rPr>
          <w:rFonts w:ascii="Times New Roman" w:eastAsia="Arial Unicode MS" w:hAnsi="Times New Roman" w:cs="Times New Roman"/>
          <w:kern w:val="2"/>
          <w:sz w:val="28"/>
          <w:szCs w:val="24"/>
        </w:rPr>
        <w:t xml:space="preserve">азовательной нагрузки </w:t>
      </w:r>
      <w:r w:rsidRPr="00811A37">
        <w:rPr>
          <w:rFonts w:ascii="Times New Roman" w:eastAsia="Arial Unicode MS" w:hAnsi="Times New Roman" w:cs="Times New Roman"/>
          <w:kern w:val="2"/>
          <w:sz w:val="28"/>
          <w:szCs w:val="24"/>
        </w:rPr>
        <w:t xml:space="preserve"> в индивидуальной и подгрупповой форме с использованием методических рекомендаций и практического материала авторов Т. Б. Филичевой, Т. А. Ткаченко, З. Е. </w:t>
      </w:r>
      <w:proofErr w:type="spellStart"/>
      <w:r w:rsidRPr="00811A37">
        <w:rPr>
          <w:rFonts w:ascii="Times New Roman" w:eastAsia="Arial Unicode MS" w:hAnsi="Times New Roman" w:cs="Times New Roman"/>
          <w:kern w:val="2"/>
          <w:sz w:val="28"/>
          <w:szCs w:val="24"/>
        </w:rPr>
        <w:t>Агранович</w:t>
      </w:r>
      <w:proofErr w:type="spellEnd"/>
      <w:r w:rsidRPr="00811A37">
        <w:rPr>
          <w:rFonts w:ascii="Times New Roman" w:eastAsia="Arial Unicode MS" w:hAnsi="Times New Roman" w:cs="Times New Roman"/>
          <w:kern w:val="2"/>
          <w:sz w:val="28"/>
          <w:szCs w:val="24"/>
        </w:rPr>
        <w:t xml:space="preserve">, Н. В. </w:t>
      </w:r>
      <w:proofErr w:type="spellStart"/>
      <w:r w:rsidRPr="00811A37">
        <w:rPr>
          <w:rFonts w:ascii="Times New Roman" w:eastAsia="Arial Unicode MS" w:hAnsi="Times New Roman" w:cs="Times New Roman"/>
          <w:kern w:val="2"/>
          <w:sz w:val="28"/>
          <w:szCs w:val="24"/>
        </w:rPr>
        <w:t>Нищевой</w:t>
      </w:r>
      <w:proofErr w:type="spellEnd"/>
      <w:r w:rsidRPr="00811A37">
        <w:rPr>
          <w:rFonts w:ascii="Times New Roman" w:eastAsia="Arial Unicode MS" w:hAnsi="Times New Roman" w:cs="Times New Roman"/>
          <w:kern w:val="2"/>
          <w:sz w:val="28"/>
          <w:szCs w:val="24"/>
        </w:rPr>
        <w:t xml:space="preserve">, О. Г. </w:t>
      </w:r>
      <w:proofErr w:type="spellStart"/>
      <w:r w:rsidRPr="00811A37">
        <w:rPr>
          <w:rFonts w:ascii="Times New Roman" w:eastAsia="Arial Unicode MS" w:hAnsi="Times New Roman" w:cs="Times New Roman"/>
          <w:kern w:val="2"/>
          <w:sz w:val="28"/>
          <w:szCs w:val="24"/>
        </w:rPr>
        <w:t>Гомзяк</w:t>
      </w:r>
      <w:proofErr w:type="spellEnd"/>
      <w:r w:rsidRPr="00811A37">
        <w:rPr>
          <w:rFonts w:ascii="Times New Roman" w:eastAsia="Arial Unicode MS" w:hAnsi="Times New Roman" w:cs="Times New Roman"/>
          <w:kern w:val="2"/>
          <w:sz w:val="28"/>
          <w:szCs w:val="24"/>
        </w:rPr>
        <w:t xml:space="preserve">, В. В. Коноваленко, О. А Новиковской, Л. А. Комаровой, </w:t>
      </w:r>
      <w:proofErr w:type="gramStart"/>
      <w:r w:rsidRPr="00811A37">
        <w:rPr>
          <w:rFonts w:ascii="Times New Roman" w:eastAsia="Arial Unicode MS" w:hAnsi="Times New Roman" w:cs="Times New Roman"/>
          <w:kern w:val="2"/>
          <w:sz w:val="28"/>
          <w:szCs w:val="24"/>
        </w:rPr>
        <w:t xml:space="preserve">Е.М. </w:t>
      </w:r>
      <w:proofErr w:type="spellStart"/>
      <w:r w:rsidRPr="00811A37">
        <w:rPr>
          <w:rFonts w:ascii="Times New Roman" w:eastAsia="Arial Unicode MS" w:hAnsi="Times New Roman" w:cs="Times New Roman"/>
          <w:kern w:val="2"/>
          <w:sz w:val="28"/>
          <w:szCs w:val="24"/>
        </w:rPr>
        <w:t>Косиновой</w:t>
      </w:r>
      <w:proofErr w:type="spellEnd"/>
      <w:r w:rsidRPr="00811A37">
        <w:rPr>
          <w:rFonts w:ascii="Times New Roman" w:eastAsia="Arial Unicode MS" w:hAnsi="Times New Roman" w:cs="Times New Roman"/>
          <w:kern w:val="2"/>
          <w:sz w:val="28"/>
          <w:szCs w:val="24"/>
        </w:rPr>
        <w:t xml:space="preserve">, а также материалов научно-методического журнала «Логопед», «Логопедия в детском саду», «Дошкольная педагогика» и др. на основе комплексно-тематического перспективного планирования организации совместной деятельности учителя-логопеда и детей по преодолению фонетических и фонематических недостатков речи  (подгруппа детей среднего и старшего возраста по коррекции произношения разных групп звуков: свистящих, шипящих, сонорных: см. материалы перспективного планирования).    </w:t>
      </w:r>
      <w:proofErr w:type="gramEnd"/>
    </w:p>
    <w:p w:rsidR="006A2FF5" w:rsidRPr="00811A37" w:rsidRDefault="006A2FF5" w:rsidP="006A2FF5">
      <w:pPr>
        <w:widowControl w:val="0"/>
        <w:suppressAutoHyphens/>
        <w:spacing w:after="0" w:line="240" w:lineRule="auto"/>
        <w:jc w:val="both"/>
        <w:rPr>
          <w:rFonts w:ascii="Times New Roman" w:eastAsia="Arial Unicode MS" w:hAnsi="Times New Roman" w:cs="Times New Roman"/>
          <w:b/>
          <w:kern w:val="2"/>
          <w:sz w:val="28"/>
          <w:szCs w:val="24"/>
        </w:rPr>
      </w:pPr>
      <w:r w:rsidRPr="00811A37">
        <w:rPr>
          <w:rFonts w:ascii="Times New Roman" w:eastAsia="Arial Unicode MS" w:hAnsi="Times New Roman" w:cs="Times New Roman"/>
          <w:b/>
          <w:kern w:val="2"/>
          <w:sz w:val="28"/>
          <w:szCs w:val="24"/>
        </w:rPr>
        <w:t>Результативность работы</w:t>
      </w:r>
      <w:r w:rsidRPr="00811A37">
        <w:rPr>
          <w:rFonts w:ascii="Times New Roman" w:eastAsia="Arial Unicode MS" w:hAnsi="Times New Roman" w:cs="Times New Roman"/>
          <w:kern w:val="2"/>
          <w:sz w:val="28"/>
          <w:szCs w:val="24"/>
        </w:rPr>
        <w:t xml:space="preserve"> можно проследить, опираясь на данные отчета учителя-логопеда об эффективности проделанной работы </w:t>
      </w:r>
      <w:r w:rsidRPr="00811A37">
        <w:rPr>
          <w:rFonts w:ascii="Times New Roman" w:eastAsia="Arial Unicode MS" w:hAnsi="Times New Roman" w:cs="Times New Roman"/>
          <w:b/>
          <w:kern w:val="2"/>
          <w:sz w:val="28"/>
          <w:szCs w:val="24"/>
        </w:rPr>
        <w:t>за 2014-2015 учебный год:</w:t>
      </w:r>
    </w:p>
    <w:p w:rsidR="006A2FF5" w:rsidRPr="00811A37" w:rsidRDefault="006A2FF5" w:rsidP="006A2FF5">
      <w:pPr>
        <w:widowControl w:val="0"/>
        <w:suppressAutoHyphens/>
        <w:spacing w:after="0" w:line="240" w:lineRule="auto"/>
        <w:jc w:val="both"/>
        <w:rPr>
          <w:rFonts w:ascii="Times New Roman" w:eastAsia="Arial Unicode MS" w:hAnsi="Times New Roman" w:cs="Times New Roman"/>
          <w:kern w:val="2"/>
          <w:sz w:val="28"/>
          <w:szCs w:val="24"/>
        </w:rPr>
      </w:pPr>
    </w:p>
    <w:tbl>
      <w:tblPr>
        <w:tblStyle w:val="a4"/>
        <w:tblW w:w="0" w:type="auto"/>
        <w:tblInd w:w="465" w:type="dxa"/>
        <w:tblLook w:val="04A0"/>
      </w:tblPr>
      <w:tblGrid>
        <w:gridCol w:w="939"/>
        <w:gridCol w:w="5161"/>
        <w:gridCol w:w="3006"/>
      </w:tblGrid>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w:t>
            </w:r>
            <w:proofErr w:type="gramStart"/>
            <w:r w:rsidRPr="00811A37">
              <w:rPr>
                <w:rFonts w:ascii="Times New Roman" w:hAnsi="Times New Roman" w:cs="Times New Roman"/>
                <w:sz w:val="24"/>
                <w:szCs w:val="24"/>
              </w:rPr>
              <w:t>п</w:t>
            </w:r>
            <w:proofErr w:type="gramEnd"/>
            <w:r w:rsidRPr="00811A37">
              <w:rPr>
                <w:rFonts w:ascii="Times New Roman" w:hAnsi="Times New Roman" w:cs="Times New Roman"/>
                <w:sz w:val="24"/>
                <w:szCs w:val="24"/>
              </w:rPr>
              <w:t>/п</w:t>
            </w: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 xml:space="preserve">Показатели </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Количество детей</w:t>
            </w:r>
          </w:p>
        </w:tc>
      </w:tr>
      <w:tr w:rsidR="006A2FF5" w:rsidRPr="00811A37" w:rsidTr="0077706E">
        <w:trPr>
          <w:trHeight w:val="662"/>
        </w:trPr>
        <w:tc>
          <w:tcPr>
            <w:tcW w:w="939" w:type="dxa"/>
            <w:vMerge w:val="restart"/>
            <w:tcBorders>
              <w:top w:val="single" w:sz="4" w:space="0" w:color="000000" w:themeColor="text1"/>
              <w:left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w:t>
            </w:r>
          </w:p>
        </w:tc>
        <w:tc>
          <w:tcPr>
            <w:tcW w:w="516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Общее число детей:</w:t>
            </w:r>
          </w:p>
          <w:p w:rsidR="006A2FF5" w:rsidRPr="00811A37" w:rsidRDefault="006A2FF5" w:rsidP="005E4960">
            <w:pPr>
              <w:widowControl w:val="0"/>
              <w:numPr>
                <w:ilvl w:val="0"/>
                <w:numId w:val="15"/>
              </w:numPr>
              <w:suppressAutoHyphens/>
              <w:rPr>
                <w:rFonts w:ascii="Times New Roman" w:hAnsi="Times New Roman" w:cs="Times New Roman"/>
                <w:sz w:val="24"/>
                <w:szCs w:val="24"/>
              </w:rPr>
            </w:pPr>
            <w:r w:rsidRPr="00811A37">
              <w:rPr>
                <w:rFonts w:ascii="Times New Roman" w:hAnsi="Times New Roman" w:cs="Times New Roman"/>
                <w:sz w:val="24"/>
                <w:szCs w:val="24"/>
              </w:rPr>
              <w:t>Обследованных детей (подготовительная к школе группа)</w:t>
            </w:r>
          </w:p>
        </w:tc>
        <w:tc>
          <w:tcPr>
            <w:tcW w:w="3006" w:type="dxa"/>
            <w:tcBorders>
              <w:top w:val="single" w:sz="4" w:space="0" w:color="000000" w:themeColor="text1"/>
              <w:left w:val="single" w:sz="4" w:space="0" w:color="000000" w:themeColor="text1"/>
              <w:bottom w:val="single" w:sz="4" w:space="0" w:color="auto"/>
              <w:right w:val="single" w:sz="4" w:space="0" w:color="000000" w:themeColor="text1"/>
            </w:tcBorders>
          </w:tcPr>
          <w:p w:rsidR="006A2FF5" w:rsidRPr="00811A37" w:rsidRDefault="006A2FF5" w:rsidP="0077706E">
            <w:pPr>
              <w:widowControl w:val="0"/>
              <w:suppressAutoHyphens/>
              <w:jc w:val="center"/>
              <w:rPr>
                <w:rFonts w:ascii="Times New Roman" w:hAnsi="Times New Roman" w:cs="Times New Roman"/>
                <w:kern w:val="2"/>
                <w:sz w:val="24"/>
                <w:szCs w:val="24"/>
              </w:rPr>
            </w:pPr>
          </w:p>
          <w:p w:rsidR="006A2FF5" w:rsidRPr="00811A37" w:rsidRDefault="006A2FF5" w:rsidP="0077706E">
            <w:pPr>
              <w:widowControl w:val="0"/>
              <w:suppressAutoHyphens/>
              <w:jc w:val="center"/>
              <w:rPr>
                <w:rFonts w:ascii="Times New Roman" w:hAnsi="Times New Roman" w:cs="Times New Roman"/>
                <w:kern w:val="2"/>
                <w:sz w:val="24"/>
                <w:szCs w:val="24"/>
              </w:rPr>
            </w:pPr>
            <w:r w:rsidRPr="00811A37">
              <w:rPr>
                <w:rFonts w:ascii="Times New Roman" w:hAnsi="Times New Roman" w:cs="Times New Roman"/>
                <w:kern w:val="2"/>
                <w:sz w:val="24"/>
                <w:szCs w:val="24"/>
              </w:rPr>
              <w:t>22</w:t>
            </w:r>
          </w:p>
          <w:p w:rsidR="006A2FF5" w:rsidRPr="00811A37" w:rsidRDefault="006A2FF5" w:rsidP="0077706E">
            <w:pPr>
              <w:widowControl w:val="0"/>
              <w:suppressAutoHyphens/>
              <w:jc w:val="center"/>
              <w:rPr>
                <w:rFonts w:ascii="Times New Roman" w:hAnsi="Times New Roman" w:cs="Times New Roman"/>
                <w:kern w:val="2"/>
                <w:sz w:val="24"/>
                <w:szCs w:val="24"/>
              </w:rPr>
            </w:pPr>
          </w:p>
        </w:tc>
      </w:tr>
      <w:tr w:rsidR="006A2FF5" w:rsidRPr="00811A37" w:rsidTr="0077706E">
        <w:trPr>
          <w:trHeight w:val="317"/>
        </w:trPr>
        <w:tc>
          <w:tcPr>
            <w:tcW w:w="939" w:type="dxa"/>
            <w:vMerge/>
            <w:tcBorders>
              <w:left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auto"/>
              <w:left w:val="single" w:sz="4" w:space="0" w:color="000000" w:themeColor="text1"/>
              <w:bottom w:val="single" w:sz="4" w:space="0" w:color="auto"/>
              <w:right w:val="single" w:sz="4" w:space="0" w:color="000000" w:themeColor="text1"/>
            </w:tcBorders>
            <w:hideMark/>
          </w:tcPr>
          <w:p w:rsidR="006A2FF5" w:rsidRPr="00811A37" w:rsidRDefault="006A2FF5" w:rsidP="005E4960">
            <w:pPr>
              <w:widowControl w:val="0"/>
              <w:numPr>
                <w:ilvl w:val="0"/>
                <w:numId w:val="15"/>
              </w:numPr>
              <w:suppressAutoHyphens/>
              <w:spacing w:before="100" w:beforeAutospacing="1" w:after="100" w:afterAutospacing="1"/>
              <w:rPr>
                <w:rFonts w:ascii="Times New Roman" w:hAnsi="Times New Roman" w:cs="Times New Roman"/>
                <w:sz w:val="24"/>
                <w:szCs w:val="24"/>
              </w:rPr>
            </w:pPr>
            <w:r w:rsidRPr="00811A37">
              <w:rPr>
                <w:rFonts w:ascii="Times New Roman" w:hAnsi="Times New Roman" w:cs="Times New Roman"/>
                <w:sz w:val="24"/>
                <w:szCs w:val="24"/>
              </w:rPr>
              <w:t>Обследованных детей (Старшая группа)</w:t>
            </w:r>
          </w:p>
        </w:tc>
        <w:tc>
          <w:tcPr>
            <w:tcW w:w="3006" w:type="dxa"/>
            <w:tcBorders>
              <w:top w:val="single" w:sz="4" w:space="0" w:color="auto"/>
              <w:left w:val="single" w:sz="4" w:space="0" w:color="000000" w:themeColor="text1"/>
              <w:bottom w:val="single" w:sz="4" w:space="0" w:color="auto"/>
              <w:right w:val="single" w:sz="4" w:space="0" w:color="000000" w:themeColor="text1"/>
            </w:tcBorders>
          </w:tcPr>
          <w:p w:rsidR="006A2FF5" w:rsidRPr="00811A37" w:rsidRDefault="006A2FF5" w:rsidP="0077706E">
            <w:pPr>
              <w:widowControl w:val="0"/>
              <w:suppressAutoHyphens/>
              <w:jc w:val="center"/>
              <w:rPr>
                <w:rFonts w:ascii="Times New Roman" w:hAnsi="Times New Roman" w:cs="Times New Roman"/>
                <w:kern w:val="2"/>
                <w:sz w:val="24"/>
                <w:szCs w:val="24"/>
              </w:rPr>
            </w:pPr>
            <w:r w:rsidRPr="00811A37">
              <w:rPr>
                <w:rFonts w:ascii="Times New Roman" w:hAnsi="Times New Roman" w:cs="Times New Roman"/>
                <w:kern w:val="2"/>
                <w:sz w:val="24"/>
                <w:szCs w:val="24"/>
              </w:rPr>
              <w:t>25</w:t>
            </w:r>
          </w:p>
        </w:tc>
      </w:tr>
      <w:tr w:rsidR="006A2FF5" w:rsidRPr="00811A37" w:rsidTr="0077706E">
        <w:trPr>
          <w:trHeight w:val="307"/>
        </w:trPr>
        <w:tc>
          <w:tcPr>
            <w:tcW w:w="939" w:type="dxa"/>
            <w:vMerge/>
            <w:tcBorders>
              <w:left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auto"/>
              <w:left w:val="single" w:sz="4" w:space="0" w:color="000000" w:themeColor="text1"/>
              <w:bottom w:val="single" w:sz="4" w:space="0" w:color="auto"/>
              <w:right w:val="single" w:sz="4" w:space="0" w:color="000000" w:themeColor="text1"/>
            </w:tcBorders>
            <w:hideMark/>
          </w:tcPr>
          <w:p w:rsidR="006A2FF5" w:rsidRPr="00811A37" w:rsidRDefault="006A2FF5" w:rsidP="005E4960">
            <w:pPr>
              <w:widowControl w:val="0"/>
              <w:numPr>
                <w:ilvl w:val="0"/>
                <w:numId w:val="15"/>
              </w:numPr>
              <w:suppressAutoHyphens/>
              <w:spacing w:before="100" w:beforeAutospacing="1" w:after="100" w:afterAutospacing="1"/>
              <w:rPr>
                <w:rFonts w:ascii="Times New Roman" w:hAnsi="Times New Roman" w:cs="Times New Roman"/>
                <w:sz w:val="24"/>
                <w:szCs w:val="24"/>
              </w:rPr>
            </w:pPr>
            <w:r w:rsidRPr="00811A37">
              <w:rPr>
                <w:rFonts w:ascii="Times New Roman" w:hAnsi="Times New Roman" w:cs="Times New Roman"/>
                <w:sz w:val="24"/>
                <w:szCs w:val="24"/>
              </w:rPr>
              <w:t>Обследованных детей (Средняя группа)</w:t>
            </w:r>
          </w:p>
        </w:tc>
        <w:tc>
          <w:tcPr>
            <w:tcW w:w="3006" w:type="dxa"/>
            <w:tcBorders>
              <w:top w:val="single" w:sz="4" w:space="0" w:color="auto"/>
              <w:left w:val="single" w:sz="4" w:space="0" w:color="000000" w:themeColor="text1"/>
              <w:bottom w:val="single" w:sz="4" w:space="0" w:color="auto"/>
              <w:right w:val="single" w:sz="4" w:space="0" w:color="000000" w:themeColor="text1"/>
            </w:tcBorders>
          </w:tcPr>
          <w:p w:rsidR="006A2FF5" w:rsidRPr="00811A37" w:rsidRDefault="006A2FF5" w:rsidP="0077706E">
            <w:pPr>
              <w:widowControl w:val="0"/>
              <w:suppressAutoHyphens/>
              <w:jc w:val="center"/>
              <w:rPr>
                <w:rFonts w:ascii="Times New Roman" w:hAnsi="Times New Roman" w:cs="Times New Roman"/>
                <w:kern w:val="2"/>
                <w:sz w:val="24"/>
                <w:szCs w:val="24"/>
              </w:rPr>
            </w:pPr>
            <w:r w:rsidRPr="00811A37">
              <w:rPr>
                <w:rFonts w:ascii="Times New Roman" w:hAnsi="Times New Roman" w:cs="Times New Roman"/>
                <w:kern w:val="2"/>
                <w:sz w:val="24"/>
                <w:szCs w:val="24"/>
              </w:rPr>
              <w:t>19</w:t>
            </w:r>
          </w:p>
        </w:tc>
      </w:tr>
      <w:tr w:rsidR="006A2FF5" w:rsidRPr="00811A37" w:rsidTr="0077706E">
        <w:trPr>
          <w:trHeight w:val="316"/>
        </w:trPr>
        <w:tc>
          <w:tcPr>
            <w:tcW w:w="939" w:type="dxa"/>
            <w:vMerge/>
            <w:tcBorders>
              <w:left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auto"/>
              <w:left w:val="single" w:sz="4" w:space="0" w:color="000000" w:themeColor="text1"/>
              <w:bottom w:val="single" w:sz="4" w:space="0" w:color="auto"/>
              <w:right w:val="single" w:sz="4" w:space="0" w:color="000000" w:themeColor="text1"/>
            </w:tcBorders>
            <w:hideMark/>
          </w:tcPr>
          <w:p w:rsidR="006A2FF5" w:rsidRPr="00811A37" w:rsidRDefault="006A2FF5" w:rsidP="005E4960">
            <w:pPr>
              <w:widowControl w:val="0"/>
              <w:numPr>
                <w:ilvl w:val="0"/>
                <w:numId w:val="15"/>
              </w:numPr>
              <w:suppressAutoHyphens/>
              <w:spacing w:before="100" w:beforeAutospacing="1" w:after="100" w:afterAutospacing="1"/>
              <w:rPr>
                <w:rFonts w:ascii="Times New Roman" w:hAnsi="Times New Roman" w:cs="Times New Roman"/>
                <w:sz w:val="24"/>
                <w:szCs w:val="24"/>
              </w:rPr>
            </w:pPr>
            <w:r w:rsidRPr="00811A37">
              <w:rPr>
                <w:rFonts w:ascii="Times New Roman" w:hAnsi="Times New Roman" w:cs="Times New Roman"/>
                <w:sz w:val="24"/>
                <w:szCs w:val="24"/>
              </w:rPr>
              <w:t>Речь в норме</w:t>
            </w:r>
          </w:p>
        </w:tc>
        <w:tc>
          <w:tcPr>
            <w:tcW w:w="3006" w:type="dxa"/>
            <w:tcBorders>
              <w:top w:val="single" w:sz="4" w:space="0" w:color="auto"/>
              <w:left w:val="single" w:sz="4" w:space="0" w:color="000000" w:themeColor="text1"/>
              <w:bottom w:val="single" w:sz="4" w:space="0" w:color="auto"/>
              <w:right w:val="single" w:sz="4" w:space="0" w:color="000000" w:themeColor="text1"/>
            </w:tcBorders>
          </w:tcPr>
          <w:p w:rsidR="006A2FF5" w:rsidRPr="00811A37" w:rsidRDefault="006A2FF5" w:rsidP="0077706E">
            <w:pPr>
              <w:widowControl w:val="0"/>
              <w:suppressAutoHyphens/>
              <w:jc w:val="center"/>
              <w:rPr>
                <w:rFonts w:ascii="Times New Roman" w:hAnsi="Times New Roman" w:cs="Times New Roman"/>
                <w:kern w:val="2"/>
                <w:sz w:val="24"/>
                <w:szCs w:val="24"/>
              </w:rPr>
            </w:pPr>
            <w:r w:rsidRPr="00811A37">
              <w:rPr>
                <w:rFonts w:ascii="Times New Roman" w:hAnsi="Times New Roman" w:cs="Times New Roman"/>
                <w:kern w:val="2"/>
                <w:sz w:val="24"/>
                <w:szCs w:val="24"/>
              </w:rPr>
              <w:t>33</w:t>
            </w:r>
          </w:p>
        </w:tc>
      </w:tr>
      <w:tr w:rsidR="006A2FF5" w:rsidRPr="00811A37" w:rsidTr="0077706E">
        <w:trPr>
          <w:trHeight w:val="384"/>
        </w:trPr>
        <w:tc>
          <w:tcPr>
            <w:tcW w:w="939" w:type="dxa"/>
            <w:vMerge/>
            <w:tcBorders>
              <w:left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auto"/>
              <w:left w:val="single" w:sz="4" w:space="0" w:color="000000" w:themeColor="text1"/>
              <w:bottom w:val="single" w:sz="4" w:space="0" w:color="auto"/>
              <w:right w:val="single" w:sz="4" w:space="0" w:color="000000" w:themeColor="text1"/>
            </w:tcBorders>
            <w:hideMark/>
          </w:tcPr>
          <w:p w:rsidR="006A2FF5" w:rsidRPr="00811A37" w:rsidRDefault="006A2FF5" w:rsidP="005E4960">
            <w:pPr>
              <w:widowControl w:val="0"/>
              <w:numPr>
                <w:ilvl w:val="0"/>
                <w:numId w:val="15"/>
              </w:numPr>
              <w:suppressAutoHyphens/>
              <w:spacing w:before="100" w:beforeAutospacing="1" w:after="100" w:afterAutospacing="1"/>
              <w:rPr>
                <w:rFonts w:ascii="Times New Roman" w:hAnsi="Times New Roman" w:cs="Times New Roman"/>
                <w:sz w:val="24"/>
                <w:szCs w:val="24"/>
              </w:rPr>
            </w:pPr>
            <w:r w:rsidRPr="00811A37">
              <w:rPr>
                <w:rFonts w:ascii="Times New Roman" w:hAnsi="Times New Roman" w:cs="Times New Roman"/>
                <w:sz w:val="24"/>
                <w:szCs w:val="24"/>
              </w:rPr>
              <w:t>С нарушениями речи;</w:t>
            </w:r>
          </w:p>
        </w:tc>
        <w:tc>
          <w:tcPr>
            <w:tcW w:w="3006" w:type="dxa"/>
            <w:tcBorders>
              <w:top w:val="single" w:sz="4" w:space="0" w:color="auto"/>
              <w:left w:val="single" w:sz="4" w:space="0" w:color="000000" w:themeColor="text1"/>
              <w:bottom w:val="single" w:sz="4" w:space="0" w:color="auto"/>
              <w:right w:val="single" w:sz="4" w:space="0" w:color="000000" w:themeColor="text1"/>
            </w:tcBorders>
          </w:tcPr>
          <w:p w:rsidR="006A2FF5" w:rsidRPr="00811A37" w:rsidRDefault="006A2FF5" w:rsidP="0077706E">
            <w:pPr>
              <w:widowControl w:val="0"/>
              <w:suppressAutoHyphens/>
              <w:jc w:val="center"/>
              <w:rPr>
                <w:rFonts w:ascii="Times New Roman" w:hAnsi="Times New Roman" w:cs="Times New Roman"/>
                <w:kern w:val="2"/>
                <w:sz w:val="24"/>
                <w:szCs w:val="24"/>
              </w:rPr>
            </w:pPr>
            <w:r w:rsidRPr="00811A37">
              <w:rPr>
                <w:rFonts w:ascii="Times New Roman" w:hAnsi="Times New Roman" w:cs="Times New Roman"/>
                <w:kern w:val="2"/>
                <w:sz w:val="24"/>
                <w:szCs w:val="24"/>
              </w:rPr>
              <w:t>33</w:t>
            </w:r>
          </w:p>
          <w:p w:rsidR="006A2FF5" w:rsidRPr="00811A37" w:rsidRDefault="006A2FF5" w:rsidP="0077706E">
            <w:pPr>
              <w:widowControl w:val="0"/>
              <w:suppressAutoHyphens/>
              <w:jc w:val="center"/>
              <w:rPr>
                <w:rFonts w:ascii="Times New Roman" w:hAnsi="Times New Roman" w:cs="Times New Roman"/>
                <w:kern w:val="2"/>
                <w:sz w:val="24"/>
                <w:szCs w:val="24"/>
              </w:rPr>
            </w:pPr>
          </w:p>
        </w:tc>
      </w:tr>
      <w:tr w:rsidR="006A2FF5" w:rsidRPr="00811A37" w:rsidTr="0077706E">
        <w:trPr>
          <w:trHeight w:val="566"/>
        </w:trPr>
        <w:tc>
          <w:tcPr>
            <w:tcW w:w="939" w:type="dxa"/>
            <w:vMerge/>
            <w:tcBorders>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6A2FF5" w:rsidRPr="00811A37" w:rsidRDefault="006A2FF5" w:rsidP="005E4960">
            <w:pPr>
              <w:widowControl w:val="0"/>
              <w:numPr>
                <w:ilvl w:val="0"/>
                <w:numId w:val="15"/>
              </w:numPr>
              <w:suppressAutoHyphens/>
              <w:spacing w:before="100" w:beforeAutospacing="1" w:after="100" w:afterAutospacing="1"/>
              <w:rPr>
                <w:rFonts w:ascii="Times New Roman" w:hAnsi="Times New Roman" w:cs="Times New Roman"/>
                <w:sz w:val="24"/>
                <w:szCs w:val="24"/>
              </w:rPr>
            </w:pPr>
            <w:r w:rsidRPr="00811A37">
              <w:rPr>
                <w:rFonts w:ascii="Times New Roman" w:hAnsi="Times New Roman" w:cs="Times New Roman"/>
                <w:sz w:val="24"/>
                <w:szCs w:val="24"/>
              </w:rPr>
              <w:t>Зачислено на логопедические занятия</w:t>
            </w:r>
          </w:p>
        </w:tc>
        <w:tc>
          <w:tcPr>
            <w:tcW w:w="3006" w:type="dxa"/>
            <w:tcBorders>
              <w:top w:val="single" w:sz="4" w:space="0" w:color="auto"/>
              <w:left w:val="single" w:sz="4" w:space="0" w:color="000000" w:themeColor="text1"/>
              <w:bottom w:val="single" w:sz="4" w:space="0" w:color="000000" w:themeColor="text1"/>
              <w:right w:val="single" w:sz="4" w:space="0" w:color="000000" w:themeColor="text1"/>
            </w:tcBorders>
          </w:tcPr>
          <w:p w:rsidR="006A2FF5" w:rsidRPr="00811A37" w:rsidRDefault="006A2FF5" w:rsidP="0077706E">
            <w:pPr>
              <w:widowControl w:val="0"/>
              <w:suppressAutoHyphens/>
              <w:jc w:val="center"/>
              <w:rPr>
                <w:rFonts w:ascii="Times New Roman" w:hAnsi="Times New Roman" w:cs="Times New Roman"/>
                <w:kern w:val="2"/>
                <w:sz w:val="24"/>
                <w:szCs w:val="24"/>
              </w:rPr>
            </w:pPr>
            <w:r w:rsidRPr="00811A37">
              <w:rPr>
                <w:rFonts w:ascii="Times New Roman" w:hAnsi="Times New Roman" w:cs="Times New Roman"/>
                <w:kern w:val="2"/>
                <w:sz w:val="24"/>
                <w:szCs w:val="24"/>
              </w:rPr>
              <w:t xml:space="preserve">33 </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ОНР (III уровень речевого развития)</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17</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ОНР (II уровень речевого развития)</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ОНР (I уровень речевого развития)</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ФФНР</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8</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ФНР</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6</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2.</w:t>
            </w: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 xml:space="preserve">Выпущенные </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19</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С нормальной речью</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18</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Со значительными улучшениями</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1</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 xml:space="preserve">Без улучшений </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t>-</w:t>
            </w:r>
          </w:p>
        </w:tc>
      </w:tr>
      <w:tr w:rsidR="006A2FF5" w:rsidRPr="00811A37" w:rsidTr="0077706E">
        <w:tc>
          <w:tcPr>
            <w:tcW w:w="9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24"/>
                <w:szCs w:val="24"/>
              </w:rPr>
              <w:lastRenderedPageBreak/>
              <w:t xml:space="preserve">3. </w:t>
            </w:r>
          </w:p>
        </w:tc>
        <w:tc>
          <w:tcPr>
            <w:tcW w:w="51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A2FF5" w:rsidRPr="00811A37" w:rsidRDefault="006A2FF5" w:rsidP="0077706E">
            <w:pPr>
              <w:rPr>
                <w:rFonts w:ascii="Times New Roman" w:hAnsi="Times New Roman" w:cs="Times New Roman"/>
                <w:sz w:val="24"/>
                <w:szCs w:val="24"/>
              </w:rPr>
            </w:pPr>
            <w:r w:rsidRPr="00811A37">
              <w:rPr>
                <w:rFonts w:ascii="Times New Roman" w:hAnsi="Times New Roman" w:cs="Times New Roman"/>
                <w:sz w:val="24"/>
                <w:szCs w:val="24"/>
              </w:rPr>
              <w:t>Остались на повторный курс</w:t>
            </w:r>
          </w:p>
        </w:tc>
        <w:tc>
          <w:tcPr>
            <w:tcW w:w="3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A2FF5" w:rsidRPr="00811A37" w:rsidRDefault="006A2FF5" w:rsidP="0077706E">
            <w:pPr>
              <w:jc w:val="center"/>
              <w:rPr>
                <w:rFonts w:ascii="Times New Roman" w:hAnsi="Times New Roman" w:cs="Times New Roman"/>
                <w:sz w:val="24"/>
                <w:szCs w:val="24"/>
              </w:rPr>
            </w:pPr>
            <w:r>
              <w:rPr>
                <w:rFonts w:ascii="Times New Roman" w:hAnsi="Times New Roman" w:cs="Times New Roman"/>
                <w:sz w:val="24"/>
                <w:szCs w:val="24"/>
              </w:rPr>
              <w:t>14</w:t>
            </w:r>
          </w:p>
          <w:p w:rsidR="006A2FF5" w:rsidRPr="00811A37" w:rsidRDefault="006A2FF5" w:rsidP="0077706E">
            <w:pPr>
              <w:jc w:val="center"/>
              <w:rPr>
                <w:rFonts w:ascii="Times New Roman" w:hAnsi="Times New Roman" w:cs="Times New Roman"/>
                <w:sz w:val="24"/>
                <w:szCs w:val="24"/>
              </w:rPr>
            </w:pPr>
            <w:r w:rsidRPr="00811A37">
              <w:rPr>
                <w:rFonts w:ascii="Times New Roman" w:hAnsi="Times New Roman" w:cs="Times New Roman"/>
                <w:sz w:val="16"/>
                <w:szCs w:val="16"/>
              </w:rPr>
              <w:t>(логопедическое заключение ОНР</w:t>
            </w:r>
            <w:proofErr w:type="gramStart"/>
            <w:r w:rsidRPr="00811A37">
              <w:rPr>
                <w:rFonts w:ascii="Times New Roman" w:hAnsi="Times New Roman" w:cs="Times New Roman"/>
                <w:sz w:val="16"/>
                <w:szCs w:val="16"/>
              </w:rPr>
              <w:t xml:space="preserve"> )</w:t>
            </w:r>
            <w:proofErr w:type="gramEnd"/>
          </w:p>
        </w:tc>
      </w:tr>
    </w:tbl>
    <w:p w:rsidR="006A2FF5" w:rsidRDefault="006A2FF5" w:rsidP="006A2FF5">
      <w:pPr>
        <w:jc w:val="both"/>
        <w:rPr>
          <w:rFonts w:ascii="Times New Roman" w:hAnsi="Times New Roman"/>
          <w:sz w:val="28"/>
        </w:rPr>
      </w:pPr>
    </w:p>
    <w:p w:rsidR="006A2FF5" w:rsidRPr="00B822D8" w:rsidRDefault="006A2FF5" w:rsidP="006A2FF5">
      <w:pPr>
        <w:spacing w:line="240" w:lineRule="auto"/>
        <w:rPr>
          <w:rFonts w:ascii="Times New Roman" w:hAnsi="Times New Roman" w:cs="Times New Roman"/>
          <w:sz w:val="28"/>
          <w:szCs w:val="28"/>
        </w:rPr>
      </w:pPr>
      <w:r w:rsidRPr="008137B9">
        <w:rPr>
          <w:rFonts w:ascii="Times New Roman" w:hAnsi="Times New Roman" w:cs="Times New Roman"/>
          <w:b/>
          <w:sz w:val="28"/>
          <w:szCs w:val="28"/>
        </w:rPr>
        <w:t>В работе по направлению «Познавательное развитие» была поставлена</w:t>
      </w:r>
      <w:r w:rsidRPr="00B822D8">
        <w:rPr>
          <w:rFonts w:ascii="Times New Roman" w:hAnsi="Times New Roman" w:cs="Times New Roman"/>
          <w:b/>
          <w:sz w:val="28"/>
          <w:szCs w:val="28"/>
        </w:rPr>
        <w:t>цель:</w:t>
      </w:r>
      <w:r w:rsidRPr="00B822D8">
        <w:rPr>
          <w:rFonts w:ascii="Times New Roman" w:hAnsi="Times New Roman" w:cs="Times New Roman"/>
          <w:sz w:val="28"/>
          <w:szCs w:val="28"/>
        </w:rPr>
        <w:t>развитие умственных способностей в процессе непосредственно-образовательной, совместной и самостоятельной деятельности.</w:t>
      </w:r>
    </w:p>
    <w:p w:rsidR="006A2FF5" w:rsidRPr="00B822D8" w:rsidRDefault="006A2FF5" w:rsidP="006A2FF5">
      <w:pPr>
        <w:spacing w:line="240" w:lineRule="auto"/>
        <w:rPr>
          <w:rFonts w:ascii="Times New Roman" w:hAnsi="Times New Roman" w:cs="Times New Roman"/>
          <w:b/>
          <w:sz w:val="28"/>
          <w:szCs w:val="28"/>
        </w:rPr>
      </w:pPr>
      <w:r w:rsidRPr="00B822D8">
        <w:rPr>
          <w:rFonts w:ascii="Times New Roman" w:hAnsi="Times New Roman" w:cs="Times New Roman"/>
          <w:b/>
          <w:sz w:val="28"/>
          <w:szCs w:val="28"/>
        </w:rPr>
        <w:t>Задачи:</w:t>
      </w:r>
    </w:p>
    <w:p w:rsidR="006A2FF5" w:rsidRPr="00B822D8" w:rsidRDefault="006A2FF5" w:rsidP="006A2FF5">
      <w:pPr>
        <w:jc w:val="both"/>
        <w:rPr>
          <w:rFonts w:ascii="Times New Roman" w:hAnsi="Times New Roman" w:cs="Times New Roman"/>
          <w:sz w:val="28"/>
          <w:szCs w:val="28"/>
        </w:rPr>
      </w:pPr>
      <w:r>
        <w:rPr>
          <w:rFonts w:ascii="Times New Roman" w:hAnsi="Times New Roman" w:cs="Times New Roman"/>
          <w:sz w:val="28"/>
          <w:szCs w:val="28"/>
        </w:rPr>
        <w:t>1.</w:t>
      </w:r>
      <w:r w:rsidRPr="00B822D8">
        <w:rPr>
          <w:rFonts w:ascii="Times New Roman" w:hAnsi="Times New Roman" w:cs="Times New Roman"/>
          <w:sz w:val="28"/>
          <w:szCs w:val="28"/>
        </w:rPr>
        <w:t>Улучшение условий, способствующих развитию</w:t>
      </w:r>
      <w:r>
        <w:rPr>
          <w:rFonts w:ascii="Times New Roman" w:hAnsi="Times New Roman" w:cs="Times New Roman"/>
          <w:sz w:val="28"/>
          <w:szCs w:val="28"/>
        </w:rPr>
        <w:t xml:space="preserve"> познавательных</w:t>
      </w:r>
      <w:r w:rsidRPr="00B822D8">
        <w:rPr>
          <w:rFonts w:ascii="Times New Roman" w:hAnsi="Times New Roman" w:cs="Times New Roman"/>
          <w:sz w:val="28"/>
          <w:szCs w:val="28"/>
        </w:rPr>
        <w:t xml:space="preserve"> умений и навыков</w:t>
      </w:r>
    </w:p>
    <w:p w:rsidR="006A2FF5" w:rsidRPr="00B822D8" w:rsidRDefault="006A2FF5" w:rsidP="006A2FF5">
      <w:pPr>
        <w:jc w:val="both"/>
        <w:rPr>
          <w:rFonts w:ascii="Times New Roman" w:hAnsi="Times New Roman" w:cs="Times New Roman"/>
          <w:sz w:val="28"/>
          <w:szCs w:val="28"/>
        </w:rPr>
      </w:pPr>
      <w:r>
        <w:rPr>
          <w:rFonts w:ascii="Times New Roman" w:hAnsi="Times New Roman" w:cs="Times New Roman"/>
          <w:sz w:val="28"/>
          <w:szCs w:val="28"/>
        </w:rPr>
        <w:t>2.</w:t>
      </w:r>
      <w:r w:rsidRPr="00B822D8">
        <w:rPr>
          <w:rFonts w:ascii="Times New Roman" w:hAnsi="Times New Roman" w:cs="Times New Roman"/>
          <w:sz w:val="28"/>
          <w:szCs w:val="28"/>
        </w:rPr>
        <w:t>Формирование положительного отношения и желания получать знания и применять их на практике</w:t>
      </w:r>
    </w:p>
    <w:p w:rsidR="006A2FF5" w:rsidRPr="00B822D8" w:rsidRDefault="006A2FF5" w:rsidP="006A2FF5">
      <w:pPr>
        <w:jc w:val="both"/>
        <w:rPr>
          <w:rFonts w:ascii="Times New Roman" w:hAnsi="Times New Roman" w:cs="Times New Roman"/>
          <w:sz w:val="28"/>
          <w:szCs w:val="28"/>
        </w:rPr>
      </w:pPr>
      <w:r>
        <w:rPr>
          <w:rFonts w:ascii="Times New Roman" w:hAnsi="Times New Roman" w:cs="Times New Roman"/>
          <w:sz w:val="28"/>
          <w:szCs w:val="28"/>
        </w:rPr>
        <w:t>3.</w:t>
      </w:r>
      <w:r w:rsidRPr="00B822D8">
        <w:rPr>
          <w:rFonts w:ascii="Times New Roman" w:hAnsi="Times New Roman" w:cs="Times New Roman"/>
          <w:sz w:val="28"/>
          <w:szCs w:val="28"/>
        </w:rPr>
        <w:t>Развитие математических представлений</w:t>
      </w:r>
    </w:p>
    <w:p w:rsidR="006A2FF5" w:rsidRPr="00B822D8" w:rsidRDefault="006A2FF5" w:rsidP="006A2FF5">
      <w:pPr>
        <w:jc w:val="both"/>
        <w:rPr>
          <w:rFonts w:ascii="Times New Roman" w:hAnsi="Times New Roman" w:cs="Times New Roman"/>
          <w:sz w:val="28"/>
          <w:szCs w:val="28"/>
        </w:rPr>
      </w:pPr>
      <w:r>
        <w:rPr>
          <w:rFonts w:ascii="Times New Roman" w:hAnsi="Times New Roman" w:cs="Times New Roman"/>
          <w:sz w:val="28"/>
          <w:szCs w:val="28"/>
        </w:rPr>
        <w:t>4.</w:t>
      </w:r>
      <w:r w:rsidRPr="00B822D8">
        <w:rPr>
          <w:rFonts w:ascii="Times New Roman" w:hAnsi="Times New Roman" w:cs="Times New Roman"/>
          <w:sz w:val="28"/>
          <w:szCs w:val="28"/>
        </w:rPr>
        <w:t>Развитие психических процессов (речи, внимания, памяти, мышления, воображения)</w:t>
      </w:r>
    </w:p>
    <w:p w:rsidR="006A2FF5" w:rsidRDefault="006A2FF5" w:rsidP="006A2FF5">
      <w:pPr>
        <w:pStyle w:val="c0"/>
        <w:shd w:val="clear" w:color="auto" w:fill="FFFFFF"/>
        <w:spacing w:before="0" w:beforeAutospacing="0" w:after="0" w:afterAutospacing="0" w:line="225" w:lineRule="atLeast"/>
        <w:rPr>
          <w:color w:val="000000"/>
          <w:sz w:val="28"/>
          <w:szCs w:val="28"/>
          <w:shd w:val="clear" w:color="auto" w:fill="FFFFFF"/>
        </w:rPr>
      </w:pPr>
      <w:r w:rsidRPr="00B822D8">
        <w:rPr>
          <w:sz w:val="28"/>
          <w:szCs w:val="28"/>
        </w:rPr>
        <w:t xml:space="preserve">Задачи по данному направлению </w:t>
      </w:r>
      <w:r w:rsidRPr="00B822D8">
        <w:rPr>
          <w:color w:val="000000"/>
          <w:sz w:val="28"/>
          <w:szCs w:val="28"/>
          <w:bdr w:val="none" w:sz="0" w:space="0" w:color="auto" w:frame="1"/>
        </w:rPr>
        <w:t>осуществлялись во всех видах деятельности, в процессе      занятий, в повседневной жизни.  </w:t>
      </w:r>
      <w:r w:rsidRPr="00B822D8">
        <w:rPr>
          <w:color w:val="000000"/>
          <w:sz w:val="28"/>
          <w:szCs w:val="28"/>
        </w:rPr>
        <w:t> </w:t>
      </w:r>
      <w:r>
        <w:rPr>
          <w:color w:val="000000"/>
          <w:sz w:val="28"/>
          <w:szCs w:val="28"/>
          <w:bdr w:val="none" w:sz="0" w:space="0" w:color="auto" w:frame="1"/>
        </w:rPr>
        <w:t>Педагоги использовали</w:t>
      </w:r>
      <w:r w:rsidRPr="00B822D8">
        <w:rPr>
          <w:color w:val="000000"/>
          <w:sz w:val="28"/>
          <w:szCs w:val="28"/>
          <w:bdr w:val="none" w:sz="0" w:space="0" w:color="auto" w:frame="1"/>
        </w:rPr>
        <w:t xml:space="preserve"> разнообразные методы и приемы: игры-инсценировки, дидактические игры, беседы-обсуждения, сочинительство, игры имитации, творческие задания, моделирование, </w:t>
      </w:r>
      <w:r w:rsidRPr="00B822D8">
        <w:rPr>
          <w:color w:val="000000"/>
          <w:sz w:val="28"/>
          <w:szCs w:val="28"/>
          <w:shd w:val="clear" w:color="auto" w:fill="FFFFFF"/>
        </w:rPr>
        <w:t>наблюдения, экскурсии, опыты, игры, макеты, способствующие развитию элементарных представлений, обогащения и систематизации усвоенных знаний</w:t>
      </w:r>
      <w:proofErr w:type="gramStart"/>
      <w:r w:rsidRPr="00B822D8">
        <w:rPr>
          <w:color w:val="000000"/>
          <w:sz w:val="28"/>
          <w:szCs w:val="28"/>
          <w:shd w:val="clear" w:color="auto" w:fill="FFFFFF"/>
        </w:rPr>
        <w:t>.П</w:t>
      </w:r>
      <w:proofErr w:type="gramEnd"/>
      <w:r>
        <w:rPr>
          <w:color w:val="000000"/>
          <w:sz w:val="28"/>
          <w:szCs w:val="28"/>
          <w:shd w:val="clear" w:color="auto" w:fill="FFFFFF"/>
        </w:rPr>
        <w:t>едагогический коллектив работал</w:t>
      </w:r>
      <w:r w:rsidRPr="00B822D8">
        <w:rPr>
          <w:color w:val="000000"/>
          <w:sz w:val="28"/>
          <w:szCs w:val="28"/>
          <w:shd w:val="clear" w:color="auto" w:fill="FFFFFF"/>
        </w:rPr>
        <w:t xml:space="preserve"> над созданием возможностей для возникновения и развития у детей элементарных математических представлений (о форме, величине, мере, соотношении, количестве, </w:t>
      </w:r>
      <w:r>
        <w:rPr>
          <w:color w:val="000000"/>
          <w:sz w:val="28"/>
          <w:szCs w:val="28"/>
          <w:shd w:val="clear" w:color="auto" w:fill="FFFFFF"/>
        </w:rPr>
        <w:t>числе, времени и пространстве).</w:t>
      </w:r>
    </w:p>
    <w:p w:rsidR="006A2FF5" w:rsidRPr="00015DB2" w:rsidRDefault="006A2FF5" w:rsidP="006A2FF5">
      <w:pPr>
        <w:shd w:val="clear" w:color="auto" w:fill="FFFFFF"/>
        <w:spacing w:after="120" w:line="240" w:lineRule="atLeast"/>
        <w:rPr>
          <w:rFonts w:ascii="Times New Roman" w:eastAsia="Times New Roman" w:hAnsi="Times New Roman" w:cs="Times New Roman"/>
          <w:sz w:val="28"/>
          <w:szCs w:val="28"/>
          <w:lang w:eastAsia="ru-RU"/>
        </w:rPr>
      </w:pPr>
      <w:r w:rsidRPr="00015DB2">
        <w:rPr>
          <w:rFonts w:ascii="Times New Roman" w:eastAsia="Times New Roman" w:hAnsi="Times New Roman" w:cs="Times New Roman"/>
          <w:sz w:val="28"/>
          <w:szCs w:val="28"/>
          <w:lang w:eastAsia="ru-RU"/>
        </w:rPr>
        <w:t>Содержание и методы обучения дошкольников направлены на развитие внимания, памяти, творческого воображения, на выработку умения сравнивать, выделять характерные свойства предметов, обобщать их по определенному признаку, получать удовлетворение от найденного решения. Когда ребенок сам действует с объектами, он лучше познает окружающий мир, поэтому при</w:t>
      </w:r>
      <w:r>
        <w:rPr>
          <w:rFonts w:ascii="Times New Roman" w:eastAsia="Times New Roman" w:hAnsi="Times New Roman" w:cs="Times New Roman"/>
          <w:sz w:val="28"/>
          <w:szCs w:val="28"/>
          <w:lang w:eastAsia="ru-RU"/>
        </w:rPr>
        <w:t xml:space="preserve">оритет в работе с детьми в течение года мы отдали </w:t>
      </w:r>
      <w:r w:rsidRPr="00015DB2">
        <w:rPr>
          <w:rFonts w:ascii="Times New Roman" w:eastAsia="Times New Roman" w:hAnsi="Times New Roman" w:cs="Times New Roman"/>
          <w:sz w:val="28"/>
          <w:szCs w:val="28"/>
          <w:lang w:eastAsia="ru-RU"/>
        </w:rPr>
        <w:t>практическим методам обучения: экспериментам, проектам, опытам.</w:t>
      </w:r>
    </w:p>
    <w:p w:rsidR="006A2FF5" w:rsidRPr="00015DB2" w:rsidRDefault="006A2FF5" w:rsidP="006A2FF5">
      <w:pPr>
        <w:shd w:val="clear" w:color="auto" w:fill="FFFFFF"/>
        <w:spacing w:after="120" w:line="240" w:lineRule="atLeast"/>
        <w:rPr>
          <w:rFonts w:ascii="Times New Roman" w:eastAsia="Times New Roman" w:hAnsi="Times New Roman" w:cs="Times New Roman"/>
          <w:sz w:val="28"/>
          <w:szCs w:val="28"/>
          <w:lang w:eastAsia="ru-RU"/>
        </w:rPr>
      </w:pPr>
      <w:r w:rsidRPr="00015DB2">
        <w:rPr>
          <w:rFonts w:ascii="Times New Roman" w:eastAsia="Times New Roman" w:hAnsi="Times New Roman" w:cs="Times New Roman"/>
          <w:sz w:val="28"/>
          <w:szCs w:val="28"/>
          <w:lang w:eastAsia="ru-RU"/>
        </w:rPr>
        <w:t>Одной из оптимальных технологий, поддерживающей компетентно-ориентирова</w:t>
      </w:r>
      <w:r>
        <w:rPr>
          <w:rFonts w:ascii="Times New Roman" w:eastAsia="Times New Roman" w:hAnsi="Times New Roman" w:cs="Times New Roman"/>
          <w:sz w:val="28"/>
          <w:szCs w:val="28"/>
          <w:lang w:eastAsia="ru-RU"/>
        </w:rPr>
        <w:t xml:space="preserve">нный подход в образовании, мы посчитали </w:t>
      </w:r>
      <w:r w:rsidRPr="00015DB2">
        <w:rPr>
          <w:rFonts w:ascii="Times New Roman" w:eastAsia="Times New Roman" w:hAnsi="Times New Roman" w:cs="Times New Roman"/>
          <w:sz w:val="28"/>
          <w:szCs w:val="28"/>
          <w:lang w:eastAsia="ru-RU"/>
        </w:rPr>
        <w:t>метод проектов. В основу метода проектов положена идея, составляющая суть понятия «проект»,- его прагматическая направленность на результат, который получается при решении той или иной практически или теоретически значимой проблемы.</w:t>
      </w:r>
    </w:p>
    <w:p w:rsidR="006A2FF5" w:rsidRPr="00015DB2" w:rsidRDefault="006A2FF5" w:rsidP="006A2FF5">
      <w:pPr>
        <w:shd w:val="clear" w:color="auto" w:fill="FFFFFF"/>
        <w:spacing w:after="120" w:line="240" w:lineRule="atLeast"/>
        <w:rPr>
          <w:rFonts w:ascii="Times New Roman" w:eastAsia="Times New Roman" w:hAnsi="Times New Roman" w:cs="Times New Roman"/>
          <w:sz w:val="28"/>
          <w:szCs w:val="28"/>
          <w:lang w:eastAsia="ru-RU"/>
        </w:rPr>
      </w:pPr>
      <w:r w:rsidRPr="00015DB2">
        <w:rPr>
          <w:rFonts w:ascii="Times New Roman" w:eastAsia="Times New Roman" w:hAnsi="Times New Roman" w:cs="Times New Roman"/>
          <w:sz w:val="28"/>
          <w:szCs w:val="28"/>
          <w:lang w:eastAsia="ru-RU"/>
        </w:rPr>
        <w:lastRenderedPageBreak/>
        <w:t>Исполь</w:t>
      </w:r>
      <w:r>
        <w:rPr>
          <w:rFonts w:ascii="Times New Roman" w:eastAsia="Times New Roman" w:hAnsi="Times New Roman" w:cs="Times New Roman"/>
          <w:sz w:val="28"/>
          <w:szCs w:val="28"/>
          <w:lang w:eastAsia="ru-RU"/>
        </w:rPr>
        <w:t>зование метода проекта позволило  развить</w:t>
      </w:r>
      <w:r w:rsidRPr="00015DB2">
        <w:rPr>
          <w:rFonts w:ascii="Times New Roman" w:eastAsia="Times New Roman" w:hAnsi="Times New Roman" w:cs="Times New Roman"/>
          <w:sz w:val="28"/>
          <w:szCs w:val="28"/>
          <w:lang w:eastAsia="ru-RU"/>
        </w:rPr>
        <w:t xml:space="preserve"> познавательные способности детей, научить самостоятельному конструированию своих знаний, ориентировке в инфо</w:t>
      </w:r>
      <w:r>
        <w:rPr>
          <w:rFonts w:ascii="Times New Roman" w:eastAsia="Times New Roman" w:hAnsi="Times New Roman" w:cs="Times New Roman"/>
          <w:sz w:val="28"/>
          <w:szCs w:val="28"/>
          <w:lang w:eastAsia="ru-RU"/>
        </w:rPr>
        <w:t xml:space="preserve">рмационном пространстве, </w:t>
      </w:r>
      <w:r w:rsidRPr="00015DB2">
        <w:rPr>
          <w:rFonts w:ascii="Times New Roman" w:eastAsia="Times New Roman" w:hAnsi="Times New Roman" w:cs="Times New Roman"/>
          <w:sz w:val="28"/>
          <w:szCs w:val="28"/>
          <w:lang w:eastAsia="ru-RU"/>
        </w:rPr>
        <w:t xml:space="preserve"> критическое мышление.</w:t>
      </w:r>
      <w:r>
        <w:rPr>
          <w:rFonts w:ascii="Times New Roman" w:eastAsia="Times New Roman" w:hAnsi="Times New Roman" w:cs="Times New Roman"/>
          <w:sz w:val="28"/>
          <w:szCs w:val="28"/>
          <w:lang w:eastAsia="ru-RU"/>
        </w:rPr>
        <w:t xml:space="preserve"> Большой интерес представлял </w:t>
      </w:r>
      <w:r w:rsidRPr="00015DB2">
        <w:rPr>
          <w:rFonts w:ascii="Times New Roman" w:eastAsia="Times New Roman" w:hAnsi="Times New Roman" w:cs="Times New Roman"/>
          <w:sz w:val="28"/>
          <w:szCs w:val="28"/>
          <w:lang w:eastAsia="ru-RU"/>
        </w:rPr>
        <w:t xml:space="preserve"> для детей экспериментирование. Экспериментирование - это истинно детская деятельность, которая является ведущей на протяжении всего дошкольного возраста.</w:t>
      </w:r>
    </w:p>
    <w:p w:rsidR="006A2FF5" w:rsidRDefault="006A2FF5" w:rsidP="006A2FF5">
      <w:pPr>
        <w:shd w:val="clear" w:color="auto" w:fill="FFFFFF"/>
        <w:spacing w:after="120" w:line="240" w:lineRule="atLeast"/>
        <w:rPr>
          <w:rFonts w:ascii="Times New Roman" w:eastAsia="Times New Roman" w:hAnsi="Times New Roman" w:cs="Times New Roman"/>
          <w:sz w:val="28"/>
          <w:szCs w:val="28"/>
          <w:lang w:eastAsia="ru-RU"/>
        </w:rPr>
      </w:pPr>
      <w:r w:rsidRPr="00015DB2">
        <w:rPr>
          <w:rFonts w:ascii="Times New Roman" w:eastAsia="Times New Roman" w:hAnsi="Times New Roman" w:cs="Times New Roman"/>
          <w:sz w:val="28"/>
          <w:szCs w:val="28"/>
          <w:lang w:eastAsia="ru-RU"/>
        </w:rPr>
        <w:t>Поставив перед собой цель - развивать познавательные способности детей, мы, естественно, обратили свое внимание на использование в работе с детьми проектно-исследовательских методов.</w:t>
      </w:r>
    </w:p>
    <w:p w:rsidR="006A2FF5" w:rsidRPr="00974C22" w:rsidRDefault="006A2FF5" w:rsidP="006A2FF5">
      <w:pPr>
        <w:shd w:val="clear" w:color="auto" w:fill="FFFFFF"/>
        <w:spacing w:after="120"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проектной деятельности </w:t>
      </w:r>
      <w:r w:rsidRPr="00CD545F">
        <w:rPr>
          <w:rFonts w:ascii="Times New Roman" w:eastAsia="Times New Roman" w:hAnsi="Times New Roman" w:cs="Times New Roman"/>
          <w:sz w:val="28"/>
          <w:szCs w:val="28"/>
          <w:lang w:eastAsia="ru-RU"/>
        </w:rPr>
        <w:t>мы использовали разнообразные методы и приемы, применяли технологию ТРИЗ, орга</w:t>
      </w:r>
      <w:r>
        <w:rPr>
          <w:rFonts w:ascii="Times New Roman" w:eastAsia="Times New Roman" w:hAnsi="Times New Roman" w:cs="Times New Roman"/>
          <w:sz w:val="28"/>
          <w:szCs w:val="28"/>
          <w:lang w:eastAsia="ru-RU"/>
        </w:rPr>
        <w:t xml:space="preserve">низовывали экспериментирование. </w:t>
      </w:r>
      <w:r w:rsidRPr="00CD545F">
        <w:rPr>
          <w:rFonts w:ascii="Times New Roman" w:eastAsia="Times New Roman" w:hAnsi="Times New Roman" w:cs="Times New Roman"/>
          <w:sz w:val="28"/>
          <w:szCs w:val="28"/>
          <w:lang w:eastAsia="ru-RU"/>
        </w:rPr>
        <w:t>Использование моделей и схем, по нашему мнению, позволяют осмыслить и систематизировать полученные знания.В процессе использован</w:t>
      </w:r>
      <w:r>
        <w:rPr>
          <w:rFonts w:ascii="Times New Roman" w:eastAsia="Times New Roman" w:hAnsi="Times New Roman" w:cs="Times New Roman"/>
          <w:sz w:val="28"/>
          <w:szCs w:val="28"/>
          <w:lang w:eastAsia="ru-RU"/>
        </w:rPr>
        <w:t>ия моделей, схем дети овладели</w:t>
      </w:r>
      <w:r w:rsidRPr="00CD545F">
        <w:rPr>
          <w:rFonts w:ascii="Times New Roman" w:eastAsia="Times New Roman" w:hAnsi="Times New Roman" w:cs="Times New Roman"/>
          <w:sz w:val="28"/>
          <w:szCs w:val="28"/>
          <w:lang w:eastAsia="ru-RU"/>
        </w:rPr>
        <w:t xml:space="preserve"> симво</w:t>
      </w:r>
      <w:r>
        <w:rPr>
          <w:rFonts w:ascii="Times New Roman" w:eastAsia="Times New Roman" w:hAnsi="Times New Roman" w:cs="Times New Roman"/>
          <w:sz w:val="28"/>
          <w:szCs w:val="28"/>
          <w:lang w:eastAsia="ru-RU"/>
        </w:rPr>
        <w:t xml:space="preserve">лической деятельностью: учились </w:t>
      </w:r>
      <w:r w:rsidRPr="00CD545F">
        <w:rPr>
          <w:rFonts w:ascii="Times New Roman" w:eastAsia="Times New Roman" w:hAnsi="Times New Roman" w:cs="Times New Roman"/>
          <w:sz w:val="28"/>
          <w:szCs w:val="28"/>
          <w:lang w:eastAsia="ru-RU"/>
        </w:rPr>
        <w:t xml:space="preserve"> замещать, кодировать, моделироват</w:t>
      </w:r>
      <w:r>
        <w:rPr>
          <w:rFonts w:ascii="Times New Roman" w:eastAsia="Times New Roman" w:hAnsi="Times New Roman" w:cs="Times New Roman"/>
          <w:sz w:val="28"/>
          <w:szCs w:val="28"/>
          <w:lang w:eastAsia="ru-RU"/>
        </w:rPr>
        <w:t>ь. Дети с удовольствием кодировали</w:t>
      </w:r>
      <w:r w:rsidRPr="00CD545F">
        <w:rPr>
          <w:rFonts w:ascii="Times New Roman" w:eastAsia="Times New Roman" w:hAnsi="Times New Roman" w:cs="Times New Roman"/>
          <w:sz w:val="28"/>
          <w:szCs w:val="28"/>
          <w:lang w:eastAsia="ru-RU"/>
        </w:rPr>
        <w:t xml:space="preserve"> сказки, играют в иг</w:t>
      </w:r>
      <w:r>
        <w:rPr>
          <w:rFonts w:ascii="Times New Roman" w:eastAsia="Times New Roman" w:hAnsi="Times New Roman" w:cs="Times New Roman"/>
          <w:sz w:val="28"/>
          <w:szCs w:val="28"/>
          <w:lang w:eastAsia="ru-RU"/>
        </w:rPr>
        <w:t xml:space="preserve">ру «Найди клад», где использовали </w:t>
      </w:r>
      <w:r w:rsidRPr="00CD545F">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арисованную карту- схему, рисовали</w:t>
      </w:r>
      <w:r w:rsidRPr="00CD545F">
        <w:rPr>
          <w:rFonts w:ascii="Times New Roman" w:eastAsia="Times New Roman" w:hAnsi="Times New Roman" w:cs="Times New Roman"/>
          <w:sz w:val="28"/>
          <w:szCs w:val="28"/>
          <w:lang w:eastAsia="ru-RU"/>
        </w:rPr>
        <w:t xml:space="preserve"> план группы, детск</w:t>
      </w:r>
      <w:r>
        <w:rPr>
          <w:rFonts w:ascii="Times New Roman" w:eastAsia="Times New Roman" w:hAnsi="Times New Roman" w:cs="Times New Roman"/>
          <w:sz w:val="28"/>
          <w:szCs w:val="28"/>
          <w:lang w:eastAsia="ru-RU"/>
        </w:rPr>
        <w:t>ого сада, нашего района и задавали</w:t>
      </w:r>
      <w:r w:rsidRPr="00CD545F">
        <w:rPr>
          <w:rFonts w:ascii="Times New Roman" w:eastAsia="Times New Roman" w:hAnsi="Times New Roman" w:cs="Times New Roman"/>
          <w:sz w:val="28"/>
          <w:szCs w:val="28"/>
          <w:lang w:eastAsia="ru-RU"/>
        </w:rPr>
        <w:t xml:space="preserve"> друг другу разные вопросы. Например, как быстрее добраться от </w:t>
      </w:r>
      <w:r>
        <w:rPr>
          <w:rFonts w:ascii="Times New Roman" w:eastAsia="Times New Roman" w:hAnsi="Times New Roman" w:cs="Times New Roman"/>
          <w:sz w:val="28"/>
          <w:szCs w:val="28"/>
          <w:lang w:eastAsia="ru-RU"/>
        </w:rPr>
        <w:t xml:space="preserve">нашего детского сада до </w:t>
      </w:r>
      <w:r w:rsidRPr="00CD545F">
        <w:rPr>
          <w:rFonts w:ascii="Times New Roman" w:eastAsia="Times New Roman" w:hAnsi="Times New Roman" w:cs="Times New Roman"/>
          <w:sz w:val="28"/>
          <w:szCs w:val="28"/>
          <w:lang w:eastAsia="ru-RU"/>
        </w:rPr>
        <w:t xml:space="preserve"> парка? Скажи словами, как дойти из книжного уголка к центру экспериментирования </w:t>
      </w:r>
      <w:r>
        <w:rPr>
          <w:rFonts w:ascii="Times New Roman" w:eastAsia="Times New Roman" w:hAnsi="Times New Roman" w:cs="Times New Roman"/>
          <w:sz w:val="28"/>
          <w:szCs w:val="28"/>
          <w:lang w:eastAsia="ru-RU"/>
        </w:rPr>
        <w:t>и т.д. Мальчики часто моделировали, зарисовывали</w:t>
      </w:r>
      <w:r w:rsidRPr="00CD545F">
        <w:rPr>
          <w:rFonts w:ascii="Times New Roman" w:eastAsia="Times New Roman" w:hAnsi="Times New Roman" w:cs="Times New Roman"/>
          <w:sz w:val="28"/>
          <w:szCs w:val="28"/>
          <w:lang w:eastAsia="ru-RU"/>
        </w:rPr>
        <w:t xml:space="preserve"> придуманные модели машин, самолетов и т. д.У нас прошли интересные проекты: «Витамины круглый год», «Новый наряд для куклы», « Мой друг - книга»</w:t>
      </w:r>
      <w:r>
        <w:rPr>
          <w:rFonts w:ascii="Times New Roman" w:eastAsia="Times New Roman" w:hAnsi="Times New Roman" w:cs="Times New Roman"/>
          <w:sz w:val="28"/>
          <w:szCs w:val="28"/>
          <w:lang w:eastAsia="ru-RU"/>
        </w:rPr>
        <w:t xml:space="preserve">, «Живая книга», «Откуда берутся бабочки», «Кто из нас, из овощей и полезней и вкусней», «Строим экологический город </w:t>
      </w:r>
      <w:proofErr w:type="spellStart"/>
      <w:r>
        <w:rPr>
          <w:rFonts w:ascii="Times New Roman" w:eastAsia="Times New Roman" w:hAnsi="Times New Roman" w:cs="Times New Roman"/>
          <w:sz w:val="28"/>
          <w:szCs w:val="28"/>
          <w:lang w:eastAsia="ru-RU"/>
        </w:rPr>
        <w:t>Экоград</w:t>
      </w:r>
      <w:proofErr w:type="spellEnd"/>
      <w:r>
        <w:rPr>
          <w:rFonts w:ascii="Times New Roman" w:eastAsia="Times New Roman" w:hAnsi="Times New Roman" w:cs="Times New Roman"/>
          <w:sz w:val="28"/>
          <w:szCs w:val="28"/>
          <w:lang w:eastAsia="ru-RU"/>
        </w:rPr>
        <w:t>», «Правила движения достойны уважения», «Человеку друг огонь, только зря его не тронь», «Как хорошо на свете без войны»</w:t>
      </w:r>
      <w:r w:rsidRPr="00CD545F">
        <w:rPr>
          <w:rFonts w:ascii="Times New Roman" w:eastAsia="Times New Roman" w:hAnsi="Times New Roman" w:cs="Times New Roman"/>
          <w:sz w:val="28"/>
          <w:szCs w:val="28"/>
          <w:lang w:eastAsia="ru-RU"/>
        </w:rPr>
        <w:t xml:space="preserve">. </w:t>
      </w:r>
      <w:r w:rsidRPr="00974C22">
        <w:rPr>
          <w:rFonts w:ascii="Times New Roman" w:eastAsia="Times New Roman" w:hAnsi="Times New Roman" w:cs="Times New Roman"/>
          <w:sz w:val="28"/>
          <w:szCs w:val="28"/>
          <w:lang w:eastAsia="ru-RU"/>
        </w:rPr>
        <w:t>В результате проделанной работы мы убедились, что проектно-исследов</w:t>
      </w:r>
      <w:r>
        <w:rPr>
          <w:rFonts w:ascii="Times New Roman" w:eastAsia="Times New Roman" w:hAnsi="Times New Roman" w:cs="Times New Roman"/>
          <w:sz w:val="28"/>
          <w:szCs w:val="28"/>
          <w:lang w:eastAsia="ru-RU"/>
        </w:rPr>
        <w:t>ательская деятельность оказала</w:t>
      </w:r>
      <w:r w:rsidRPr="00974C22">
        <w:rPr>
          <w:rFonts w:ascii="Times New Roman" w:eastAsia="Times New Roman" w:hAnsi="Times New Roman" w:cs="Times New Roman"/>
          <w:sz w:val="28"/>
          <w:szCs w:val="28"/>
          <w:lang w:eastAsia="ru-RU"/>
        </w:rPr>
        <w:t xml:space="preserve"> позитивное влияние на развитие познавательных способностей. Несомненно, положительными моментами использования проектно-исследовательской деятельности стало то, что:</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в процессе исследовательской работы у детей стала проявляться культура мышления,</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появилось умение видеть проблему,</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появилось умение выдвигать гипотезы,</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умение задавать вопросы,</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умение давать определения некоторым понятиям,</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сформировались классификационные умения,</w:t>
      </w:r>
    </w:p>
    <w:p w:rsidR="006A2FF5" w:rsidRPr="00974C22"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появилось умения выдвигать идеи и их оценивать,</w:t>
      </w:r>
    </w:p>
    <w:p w:rsidR="006A2FF5" w:rsidRDefault="006A2FF5" w:rsidP="005E4960">
      <w:pPr>
        <w:numPr>
          <w:ilvl w:val="0"/>
          <w:numId w:val="16"/>
        </w:numPr>
        <w:shd w:val="clear" w:color="auto" w:fill="FFFFFF"/>
        <w:spacing w:before="100" w:beforeAutospacing="1" w:after="100" w:afterAutospacing="1" w:line="240" w:lineRule="atLeast"/>
        <w:ind w:left="375"/>
        <w:rPr>
          <w:rFonts w:ascii="Times New Roman" w:eastAsia="Times New Roman" w:hAnsi="Times New Roman" w:cs="Times New Roman"/>
          <w:sz w:val="28"/>
          <w:szCs w:val="28"/>
          <w:lang w:eastAsia="ru-RU"/>
        </w:rPr>
      </w:pPr>
      <w:r w:rsidRPr="00974C22">
        <w:rPr>
          <w:rFonts w:ascii="Times New Roman" w:eastAsia="Times New Roman" w:hAnsi="Times New Roman" w:cs="Times New Roman"/>
          <w:sz w:val="28"/>
          <w:szCs w:val="28"/>
          <w:lang w:eastAsia="ru-RU"/>
        </w:rPr>
        <w:t>появились навыки исследовательского поведения</w:t>
      </w:r>
    </w:p>
    <w:p w:rsidR="006A2FF5" w:rsidRDefault="006A2FF5" w:rsidP="006A2FF5">
      <w:pPr>
        <w:shd w:val="clear" w:color="auto" w:fill="FFFFFF"/>
        <w:spacing w:before="100" w:beforeAutospacing="1" w:after="100" w:afterAutospacing="1" w:line="24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по данному направлению педагоги провели следующие мероприятия:</w:t>
      </w:r>
    </w:p>
    <w:p w:rsidR="006A2FF5" w:rsidRDefault="006A2FF5" w:rsidP="005E4960">
      <w:pPr>
        <w:pStyle w:val="a3"/>
        <w:numPr>
          <w:ilvl w:val="0"/>
          <w:numId w:val="17"/>
        </w:numPr>
        <w:jc w:val="both"/>
        <w:rPr>
          <w:rFonts w:ascii="Times New Roman" w:eastAsia="Calibri" w:hAnsi="Times New Roman" w:cs="Times New Roman"/>
          <w:sz w:val="28"/>
          <w:szCs w:val="28"/>
        </w:rPr>
      </w:pPr>
      <w:r w:rsidRPr="00E9174D">
        <w:rPr>
          <w:rFonts w:ascii="Times New Roman" w:eastAsia="Times New Roman" w:hAnsi="Times New Roman" w:cs="Times New Roman"/>
          <w:b/>
          <w:sz w:val="28"/>
          <w:szCs w:val="28"/>
          <w:lang w:eastAsia="ru-RU"/>
        </w:rPr>
        <w:lastRenderedPageBreak/>
        <w:t>Долинина Т.П</w:t>
      </w:r>
      <w:r>
        <w:rPr>
          <w:rFonts w:ascii="Times New Roman" w:eastAsia="Times New Roman" w:hAnsi="Times New Roman" w:cs="Times New Roman"/>
          <w:sz w:val="28"/>
          <w:szCs w:val="28"/>
          <w:lang w:eastAsia="ru-RU"/>
        </w:rPr>
        <w:t xml:space="preserve">. </w:t>
      </w:r>
      <w:r w:rsidRPr="00E9174D">
        <w:rPr>
          <w:rFonts w:ascii="Times New Roman" w:eastAsia="Times New Roman" w:hAnsi="Times New Roman" w:cs="Times New Roman"/>
          <w:b/>
          <w:sz w:val="28"/>
          <w:szCs w:val="28"/>
          <w:lang w:eastAsia="ru-RU"/>
        </w:rPr>
        <w:t>(1 младшая группа «Лапушка»)</w:t>
      </w:r>
      <w:proofErr w:type="gramStart"/>
      <w:r w:rsidRPr="00E9174D">
        <w:rPr>
          <w:rFonts w:ascii="Times New Roman" w:eastAsia="Times New Roman" w:hAnsi="Times New Roman" w:cs="Times New Roman"/>
          <w:b/>
          <w:sz w:val="28"/>
          <w:szCs w:val="28"/>
          <w:lang w:eastAsia="ru-RU"/>
        </w:rPr>
        <w:t>:</w:t>
      </w:r>
      <w:r w:rsidRPr="00717605">
        <w:rPr>
          <w:rFonts w:ascii="Times New Roman" w:eastAsia="Calibri" w:hAnsi="Times New Roman" w:cs="Times New Roman"/>
          <w:sz w:val="28"/>
          <w:szCs w:val="28"/>
        </w:rPr>
        <w:t>и</w:t>
      </w:r>
      <w:proofErr w:type="gramEnd"/>
      <w:r w:rsidRPr="00717605">
        <w:rPr>
          <w:rFonts w:ascii="Times New Roman" w:eastAsia="Calibri" w:hAnsi="Times New Roman" w:cs="Times New Roman"/>
          <w:sz w:val="28"/>
          <w:szCs w:val="28"/>
        </w:rPr>
        <w:t>гры направленные на формирование математических представлений</w:t>
      </w:r>
      <w:r>
        <w:rPr>
          <w:rFonts w:ascii="Times New Roman" w:eastAsia="Calibri" w:hAnsi="Times New Roman" w:cs="Times New Roman"/>
          <w:sz w:val="28"/>
          <w:szCs w:val="28"/>
        </w:rPr>
        <w:t>: «Овощной магазин</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расширение представления о форме и величине); Игра «Строим дом»( учить соотносить количество один- много). Игра «Большие и маленькие</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на различение цвета и величины). Игра «Разные кружки для зайца и лисы</w:t>
      </w:r>
      <w:proofErr w:type="gramStart"/>
      <w:r>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 xml:space="preserve">на развитие представлений о цвете и форме); </w:t>
      </w:r>
      <w:r w:rsidRPr="00F4685C">
        <w:rPr>
          <w:rFonts w:ascii="Times New Roman" w:eastAsia="Calibri" w:hAnsi="Times New Roman" w:cs="Times New Roman"/>
          <w:sz w:val="28"/>
          <w:szCs w:val="28"/>
        </w:rPr>
        <w:t xml:space="preserve">дидактические игры на ознакомление с окружающим миром: </w:t>
      </w:r>
      <w:proofErr w:type="gramStart"/>
      <w:r w:rsidRPr="00F4685C">
        <w:rPr>
          <w:rFonts w:ascii="Times New Roman" w:eastAsia="Calibri" w:hAnsi="Times New Roman" w:cs="Times New Roman"/>
          <w:sz w:val="28"/>
          <w:szCs w:val="28"/>
        </w:rPr>
        <w:t>«Подбери одежду», «Кто за елкой», «Что растет на огороде?», «На нашем участке»).</w:t>
      </w:r>
      <w:proofErr w:type="gramEnd"/>
    </w:p>
    <w:p w:rsidR="006A2FF5" w:rsidRPr="00E9174D" w:rsidRDefault="006A2FF5" w:rsidP="005E4960">
      <w:pPr>
        <w:pStyle w:val="a3"/>
        <w:numPr>
          <w:ilvl w:val="0"/>
          <w:numId w:val="17"/>
        </w:numPr>
        <w:jc w:val="both"/>
        <w:rPr>
          <w:rFonts w:ascii="Times New Roman" w:eastAsia="Calibri" w:hAnsi="Times New Roman" w:cs="Times New Roman"/>
          <w:sz w:val="28"/>
          <w:szCs w:val="28"/>
        </w:rPr>
      </w:pPr>
      <w:r w:rsidRPr="00E9174D">
        <w:rPr>
          <w:rFonts w:ascii="Times New Roman" w:eastAsia="Calibri" w:hAnsi="Times New Roman" w:cs="Times New Roman"/>
          <w:b/>
          <w:sz w:val="28"/>
          <w:szCs w:val="28"/>
        </w:rPr>
        <w:t>Давыдова М.В.(2 младшая группа «Капелька»):</w:t>
      </w:r>
      <w:r w:rsidRPr="0004151B">
        <w:rPr>
          <w:rFonts w:ascii="Times New Roman" w:hAnsi="Times New Roman" w:cs="Times New Roman"/>
          <w:sz w:val="28"/>
          <w:szCs w:val="28"/>
        </w:rPr>
        <w:t xml:space="preserve"> дети знакомились с предметами, определяли  цвет, размер, форму; знакомились с живой и неживой природой</w:t>
      </w:r>
      <w:proofErr w:type="gramStart"/>
      <w:r w:rsidRPr="0004151B">
        <w:rPr>
          <w:rFonts w:ascii="Times New Roman" w:hAnsi="Times New Roman" w:cs="Times New Roman"/>
          <w:sz w:val="28"/>
          <w:szCs w:val="28"/>
        </w:rPr>
        <w:t>.П</w:t>
      </w:r>
      <w:proofErr w:type="gramEnd"/>
      <w:r w:rsidRPr="0004151B">
        <w:rPr>
          <w:rFonts w:ascii="Times New Roman" w:hAnsi="Times New Roman" w:cs="Times New Roman"/>
          <w:sz w:val="28"/>
          <w:szCs w:val="28"/>
        </w:rPr>
        <w:t>риобретали знания через наблюдения, иллюстративный материал и настольные игры:«Узнай и назови», «Чудесный мешочек», «Посади огород»</w:t>
      </w:r>
      <w:r>
        <w:rPr>
          <w:rFonts w:ascii="Times New Roman" w:hAnsi="Times New Roman" w:cs="Times New Roman"/>
          <w:sz w:val="28"/>
          <w:szCs w:val="28"/>
        </w:rPr>
        <w:t>; д</w:t>
      </w:r>
      <w:r w:rsidRPr="0004151B">
        <w:rPr>
          <w:rFonts w:ascii="Times New Roman" w:hAnsi="Times New Roman" w:cs="Times New Roman"/>
          <w:sz w:val="28"/>
          <w:szCs w:val="28"/>
        </w:rPr>
        <w:t>идактические игры на формирование математических представлений:« Найди одинаковые», «Подбери по форме», «Разноцветные ленточки»</w:t>
      </w:r>
      <w:r>
        <w:rPr>
          <w:rFonts w:ascii="Times New Roman" w:hAnsi="Times New Roman" w:cs="Times New Roman"/>
          <w:sz w:val="28"/>
          <w:szCs w:val="28"/>
        </w:rPr>
        <w:t xml:space="preserve"> т .д. Участвовали в проектной деятельности: «Сказки всегда с нами», «Ложечка точеная – ручка золоченая», «Вместе дружная семь</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детский сад, родители и я».</w:t>
      </w:r>
    </w:p>
    <w:p w:rsidR="006A2FF5" w:rsidRPr="00D705AC" w:rsidRDefault="006A2FF5" w:rsidP="005E4960">
      <w:pPr>
        <w:pStyle w:val="a3"/>
        <w:numPr>
          <w:ilvl w:val="0"/>
          <w:numId w:val="17"/>
        </w:numPr>
        <w:jc w:val="both"/>
        <w:rPr>
          <w:rFonts w:ascii="Times New Roman" w:eastAsia="Calibri" w:hAnsi="Times New Roman" w:cs="Times New Roman"/>
          <w:sz w:val="28"/>
          <w:szCs w:val="28"/>
        </w:rPr>
      </w:pPr>
      <w:proofErr w:type="gramStart"/>
      <w:r w:rsidRPr="00E9174D">
        <w:rPr>
          <w:rFonts w:ascii="Times New Roman" w:eastAsia="Calibri" w:hAnsi="Times New Roman" w:cs="Times New Roman"/>
          <w:b/>
          <w:sz w:val="28"/>
          <w:szCs w:val="28"/>
        </w:rPr>
        <w:t>Густерина Е.В.(средняя группа «Кузнечик»):</w:t>
      </w:r>
      <w:r w:rsidRPr="00E9174D">
        <w:rPr>
          <w:rFonts w:ascii="Times New Roman" w:eastAsia="Calibri" w:hAnsi="Times New Roman" w:cs="Times New Roman"/>
          <w:sz w:val="28"/>
          <w:szCs w:val="28"/>
        </w:rPr>
        <w:t xml:space="preserve"> провела открытые занятия: </w:t>
      </w:r>
      <w:r w:rsidRPr="00E9174D">
        <w:rPr>
          <w:rFonts w:ascii="Times New Roman" w:hAnsi="Times New Roman" w:cs="Times New Roman"/>
          <w:sz w:val="28"/>
          <w:szCs w:val="28"/>
        </w:rPr>
        <w:t>дидактические игры «Угадай овощи на ощупь», «Составь предмет из фигур», «Подбери заплатки», «Найди такой же», «Найди гномикам домики», «Покорми животное» «Где, чей дом» «Чей хвост?»;</w:t>
      </w:r>
      <w:proofErr w:type="gramEnd"/>
      <w:r w:rsidRPr="00E9174D">
        <w:rPr>
          <w:rFonts w:ascii="Times New Roman" w:hAnsi="Times New Roman" w:cs="Times New Roman"/>
          <w:sz w:val="28"/>
          <w:szCs w:val="28"/>
        </w:rPr>
        <w:t xml:space="preserve"> беседы «Что такое здоровье?»,  «В гостях у Айболита»</w:t>
      </w:r>
      <w:proofErr w:type="gramStart"/>
      <w:r w:rsidRPr="00E9174D">
        <w:rPr>
          <w:rFonts w:ascii="Times New Roman" w:hAnsi="Times New Roman" w:cs="Times New Roman"/>
          <w:sz w:val="28"/>
          <w:szCs w:val="28"/>
        </w:rPr>
        <w:t>.Ч</w:t>
      </w:r>
      <w:proofErr w:type="gramEnd"/>
      <w:r w:rsidRPr="00E9174D">
        <w:rPr>
          <w:rFonts w:ascii="Times New Roman" w:hAnsi="Times New Roman" w:cs="Times New Roman"/>
          <w:sz w:val="28"/>
          <w:szCs w:val="28"/>
        </w:rPr>
        <w:t>ерез игру  «Что где находиться», « Доведи Мишку до дома» -  дети познакомились с ориентировкой в пространстве, дети  ознакомились с условными мерками для измерения протяженности, объема, веса, использовать условные мерки в играх и в быту  -  «Подберем шарфики животным»,  «Кому какой стул», «Измерим все вокруг», «Спортсмены строятся»,  научились определять предмет в ряду в игре «Какой по счету», «Кого не стало?» «Цифры заблудились», игры с геометрическими фигурами «Танграм», «Кодирование геометрических фигур»,  в игре «На что похоже» дети развивали воображение, мышление, фантазию. Определяли последовательности событий во времени в игре «Что сначала, что потом», «Распорядок дня», используя  картинки  и простые  модели. Освоение практического деления целого на части, соизмерения величин с</w:t>
      </w:r>
      <w:r w:rsidRPr="00D705AC">
        <w:rPr>
          <w:rFonts w:ascii="Times New Roman" w:hAnsi="Times New Roman" w:cs="Times New Roman"/>
          <w:sz w:val="28"/>
          <w:szCs w:val="28"/>
        </w:rPr>
        <w:t xml:space="preserve">помощью предметов-заместителей  дети применяли свои знания в сюжетно – ролевых играх  «Магазин», «Угостим зверей», «Накроем стол для гостей», «Строители». Участвовали в проектной деятельности: «Разноцветная неделя», </w:t>
      </w:r>
      <w:r w:rsidRPr="00D705AC">
        <w:rPr>
          <w:rFonts w:ascii="Times New Roman" w:hAnsi="Times New Roman" w:cs="Times New Roman"/>
          <w:sz w:val="28"/>
          <w:szCs w:val="28"/>
        </w:rPr>
        <w:lastRenderedPageBreak/>
        <w:t>«Радуга открытий», «Спички детям не игрушки», «Город для маленьких пешеходов».</w:t>
      </w:r>
    </w:p>
    <w:p w:rsidR="006A2FF5" w:rsidRDefault="006A2FF5" w:rsidP="005E4960">
      <w:pPr>
        <w:pStyle w:val="a3"/>
        <w:numPr>
          <w:ilvl w:val="0"/>
          <w:numId w:val="18"/>
        </w:numPr>
        <w:rPr>
          <w:rFonts w:ascii="Times New Roman" w:hAnsi="Times New Roman" w:cs="Times New Roman"/>
          <w:sz w:val="28"/>
          <w:szCs w:val="28"/>
        </w:rPr>
      </w:pPr>
      <w:r w:rsidRPr="00E9174D">
        <w:rPr>
          <w:rFonts w:ascii="Times New Roman" w:eastAsia="Calibri" w:hAnsi="Times New Roman" w:cs="Times New Roman"/>
          <w:b/>
          <w:sz w:val="28"/>
          <w:szCs w:val="28"/>
        </w:rPr>
        <w:t>Радкевич Л.М.(старшая группа «Журавушка»):</w:t>
      </w:r>
      <w:r w:rsidRPr="00E9174D">
        <w:rPr>
          <w:rFonts w:ascii="Times New Roman" w:hAnsi="Times New Roman" w:cs="Times New Roman"/>
          <w:sz w:val="28"/>
          <w:szCs w:val="28"/>
        </w:rPr>
        <w:t>обсуждала с детьми правила безопасного поведения в природе: «Правила друзей в природе», « Чем опасны ядовитые растения» и т.</w:t>
      </w:r>
      <w:r>
        <w:rPr>
          <w:rFonts w:ascii="Times New Roman" w:hAnsi="Times New Roman" w:cs="Times New Roman"/>
          <w:sz w:val="28"/>
          <w:szCs w:val="28"/>
        </w:rPr>
        <w:t xml:space="preserve">п. Совместно с воспитателем </w:t>
      </w:r>
      <w:r w:rsidRPr="00E9174D">
        <w:rPr>
          <w:rFonts w:ascii="Times New Roman" w:hAnsi="Times New Roman" w:cs="Times New Roman"/>
          <w:sz w:val="28"/>
          <w:szCs w:val="28"/>
        </w:rPr>
        <w:t>дети учас</w:t>
      </w:r>
      <w:r>
        <w:rPr>
          <w:rFonts w:ascii="Times New Roman" w:hAnsi="Times New Roman" w:cs="Times New Roman"/>
          <w:sz w:val="28"/>
          <w:szCs w:val="28"/>
        </w:rPr>
        <w:t>твовали в разработке  проектов « Живая книга леса», «Воздушный шарик», «Моя родина – Россия», «Все профессии важны, все профессии нужны», «История голубой капельки», «Мотылек».</w:t>
      </w:r>
      <w:r w:rsidRPr="00E9174D">
        <w:rPr>
          <w:rFonts w:ascii="Times New Roman" w:hAnsi="Times New Roman" w:cs="Times New Roman"/>
          <w:sz w:val="28"/>
          <w:szCs w:val="28"/>
        </w:rPr>
        <w:t xml:space="preserve"> Было проведено открытое НОД «Мир природы». Проводила занятия по темам, игры на познание зависимостей и отношений: «Логические цепочки», «Дроби», « Целое – часть», игры и упражнения с логическими блоками </w:t>
      </w:r>
      <w:proofErr w:type="spellStart"/>
      <w:r w:rsidRPr="00E9174D">
        <w:rPr>
          <w:rFonts w:ascii="Times New Roman" w:hAnsi="Times New Roman" w:cs="Times New Roman"/>
          <w:sz w:val="28"/>
          <w:szCs w:val="28"/>
        </w:rPr>
        <w:t>Дьенеша</w:t>
      </w:r>
      <w:proofErr w:type="spellEnd"/>
      <w:r w:rsidRPr="00E9174D">
        <w:rPr>
          <w:rFonts w:ascii="Times New Roman" w:hAnsi="Times New Roman" w:cs="Times New Roman"/>
          <w:sz w:val="28"/>
          <w:szCs w:val="28"/>
        </w:rPr>
        <w:t xml:space="preserve"> и палочками </w:t>
      </w:r>
      <w:proofErr w:type="spellStart"/>
      <w:r w:rsidRPr="00E9174D">
        <w:rPr>
          <w:rFonts w:ascii="Times New Roman" w:hAnsi="Times New Roman" w:cs="Times New Roman"/>
          <w:sz w:val="28"/>
          <w:szCs w:val="28"/>
        </w:rPr>
        <w:t>Кюизенера</w:t>
      </w:r>
      <w:proofErr w:type="gramStart"/>
      <w:r w:rsidRPr="00E9174D">
        <w:rPr>
          <w:rFonts w:ascii="Times New Roman" w:hAnsi="Times New Roman" w:cs="Times New Roman"/>
          <w:sz w:val="28"/>
          <w:szCs w:val="28"/>
        </w:rPr>
        <w:t>.И</w:t>
      </w:r>
      <w:proofErr w:type="gramEnd"/>
      <w:r w:rsidRPr="00E9174D">
        <w:rPr>
          <w:rFonts w:ascii="Times New Roman" w:hAnsi="Times New Roman" w:cs="Times New Roman"/>
          <w:sz w:val="28"/>
          <w:szCs w:val="28"/>
        </w:rPr>
        <w:t>гры</w:t>
      </w:r>
      <w:proofErr w:type="spellEnd"/>
      <w:r w:rsidRPr="00E9174D">
        <w:rPr>
          <w:rFonts w:ascii="Times New Roman" w:hAnsi="Times New Roman" w:cs="Times New Roman"/>
          <w:sz w:val="28"/>
          <w:szCs w:val="28"/>
        </w:rPr>
        <w:t xml:space="preserve"> на овладение действиями моделирования на плоскости и в объеме, воссоздания целого из частей: головоломки, «Чудо-соты», «Маленький дизайнер», «Кубики для всех». Также дети играли в игры на трансфигурацию и трансформацию: «Игровой квадрат», «Змейка», игры-головоломки с использованием счетных палочек.</w:t>
      </w:r>
    </w:p>
    <w:p w:rsidR="006A2FF5" w:rsidRPr="00680281" w:rsidRDefault="006A2FF5" w:rsidP="005E4960">
      <w:pPr>
        <w:pStyle w:val="a3"/>
        <w:numPr>
          <w:ilvl w:val="0"/>
          <w:numId w:val="18"/>
        </w:numPr>
        <w:rPr>
          <w:rFonts w:ascii="Times New Roman" w:hAnsi="Times New Roman" w:cs="Times New Roman"/>
          <w:sz w:val="28"/>
          <w:szCs w:val="28"/>
        </w:rPr>
      </w:pPr>
      <w:r w:rsidRPr="00680281">
        <w:rPr>
          <w:rFonts w:ascii="Times New Roman" w:eastAsia="Calibri" w:hAnsi="Times New Roman" w:cs="Times New Roman"/>
          <w:b/>
          <w:sz w:val="28"/>
          <w:szCs w:val="28"/>
        </w:rPr>
        <w:t>Долинина Е.А. (подготовительная к школе группа «Пчелка»)</w:t>
      </w:r>
      <w:r w:rsidRPr="00680281">
        <w:rPr>
          <w:rFonts w:ascii="Times New Roman" w:eastAsia="Calibri" w:hAnsi="Times New Roman" w:cs="Times New Roman"/>
          <w:sz w:val="28"/>
          <w:szCs w:val="28"/>
        </w:rPr>
        <w:t>:</w:t>
      </w:r>
      <w:r>
        <w:rPr>
          <w:rFonts w:ascii="Times New Roman" w:eastAsia="Times New Roman" w:hAnsi="Times New Roman" w:cs="Times New Roman"/>
          <w:sz w:val="28"/>
          <w:szCs w:val="28"/>
          <w:lang w:eastAsia="ru-RU"/>
        </w:rPr>
        <w:t>провела следующие открытые о</w:t>
      </w:r>
      <w:r w:rsidRPr="00680281">
        <w:rPr>
          <w:rFonts w:ascii="Times New Roman" w:eastAsia="Times New Roman" w:hAnsi="Times New Roman" w:cs="Times New Roman"/>
          <w:sz w:val="28"/>
          <w:szCs w:val="28"/>
          <w:lang w:eastAsia="ru-RU"/>
        </w:rPr>
        <w:t>бразовательные события «Наш любимый город». «Правила дор</w:t>
      </w:r>
      <w:r>
        <w:rPr>
          <w:rFonts w:ascii="Times New Roman" w:eastAsia="Times New Roman" w:hAnsi="Times New Roman" w:cs="Times New Roman"/>
          <w:sz w:val="28"/>
          <w:szCs w:val="28"/>
          <w:lang w:eastAsia="ru-RU"/>
        </w:rPr>
        <w:t>ожного движения»,</w:t>
      </w:r>
      <w:r w:rsidRPr="00680281">
        <w:rPr>
          <w:rFonts w:ascii="Times New Roman" w:eastAsia="Times New Roman" w:hAnsi="Times New Roman" w:cs="Times New Roman"/>
          <w:sz w:val="28"/>
          <w:szCs w:val="28"/>
          <w:lang w:eastAsia="ru-RU"/>
        </w:rPr>
        <w:t xml:space="preserve"> «</w:t>
      </w:r>
      <w:proofErr w:type="spellStart"/>
      <w:r w:rsidRPr="00680281">
        <w:rPr>
          <w:rFonts w:ascii="Times New Roman" w:eastAsia="Times New Roman" w:hAnsi="Times New Roman" w:cs="Times New Roman"/>
          <w:sz w:val="28"/>
          <w:szCs w:val="28"/>
          <w:lang w:eastAsia="ru-RU"/>
        </w:rPr>
        <w:t>Светофорик</w:t>
      </w:r>
      <w:proofErr w:type="spellEnd"/>
      <w:r w:rsidRPr="00680281">
        <w:rPr>
          <w:rFonts w:ascii="Times New Roman" w:eastAsia="Times New Roman" w:hAnsi="Times New Roman" w:cs="Times New Roman"/>
          <w:sz w:val="28"/>
          <w:szCs w:val="28"/>
          <w:lang w:eastAsia="ru-RU"/>
        </w:rPr>
        <w:t xml:space="preserve">».  </w:t>
      </w:r>
      <w:proofErr w:type="gramStart"/>
      <w:r w:rsidRPr="00680281">
        <w:rPr>
          <w:rFonts w:ascii="Times New Roman" w:eastAsia="Times New Roman" w:hAnsi="Times New Roman" w:cs="Times New Roman"/>
          <w:sz w:val="28"/>
          <w:szCs w:val="28"/>
          <w:lang w:eastAsia="ru-RU"/>
        </w:rPr>
        <w:t>«Что можно, что нельзя?», «Наша планета заболела», «Насекомые», «Стихийное бедствие – наводнение», «Какая бывает мебель?», «Что такое Новый год?», «Какой бывает транспорт?», «Профессии в детском саду», «Инструменты», «Животные жарких стран»</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Дети вместе с педагогом и родителями участвовали в проектной деятельности: «Строим экологический город </w:t>
      </w:r>
      <w:proofErr w:type="spellStart"/>
      <w:r>
        <w:rPr>
          <w:rFonts w:ascii="Times New Roman" w:eastAsia="Times New Roman" w:hAnsi="Times New Roman" w:cs="Times New Roman"/>
          <w:sz w:val="28"/>
          <w:szCs w:val="28"/>
          <w:lang w:eastAsia="ru-RU"/>
        </w:rPr>
        <w:t>Экоград</w:t>
      </w:r>
      <w:proofErr w:type="spellEnd"/>
      <w:r>
        <w:rPr>
          <w:rFonts w:ascii="Times New Roman" w:eastAsia="Times New Roman" w:hAnsi="Times New Roman" w:cs="Times New Roman"/>
          <w:sz w:val="28"/>
          <w:szCs w:val="28"/>
          <w:lang w:eastAsia="ru-RU"/>
        </w:rPr>
        <w:t>», «Правила движения достойны уважения», «Открытый космос», «Театр для всех», «Братья наши меньшие», «История родного города»; в экспериментировании: «Свойства воды», «Измерим рост», «Взвешиваем весами», «Измерим температуру воды и воздуха», «Восковые часы», «Составим свою карту» и т.д.</w:t>
      </w:r>
    </w:p>
    <w:p w:rsidR="006A2FF5" w:rsidRDefault="006A2FF5" w:rsidP="006A2FF5">
      <w:pPr>
        <w:shd w:val="clear" w:color="auto" w:fill="FFFFFF"/>
        <w:textAlignment w:val="baseline"/>
        <w:rPr>
          <w:rFonts w:ascii="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lang w:eastAsia="ru-RU"/>
        </w:rPr>
        <w:t>В течение года педагоги постоянно совершенствовали</w:t>
      </w:r>
      <w:r w:rsidR="00E85337">
        <w:rPr>
          <w:rFonts w:ascii="Times New Roman" w:eastAsia="Times New Roman" w:hAnsi="Times New Roman" w:cs="Times New Roman"/>
          <w:color w:val="000000"/>
          <w:sz w:val="28"/>
          <w:szCs w:val="28"/>
          <w:bdr w:val="none" w:sz="0" w:space="0" w:color="auto" w:frame="1"/>
          <w:lang w:eastAsia="ru-RU"/>
        </w:rPr>
        <w:t xml:space="preserve">  </w:t>
      </w:r>
      <w:r w:rsidRPr="00B822D8">
        <w:rPr>
          <w:rFonts w:ascii="Times New Roman" w:eastAsia="Times New Roman" w:hAnsi="Times New Roman" w:cs="Times New Roman"/>
          <w:color w:val="000000"/>
          <w:sz w:val="28"/>
          <w:szCs w:val="28"/>
          <w:bdr w:val="none" w:sz="0" w:space="0" w:color="auto" w:frame="1"/>
          <w:lang w:eastAsia="ru-RU"/>
        </w:rPr>
        <w:t xml:space="preserve">предметно-развивающую среду в группах. </w:t>
      </w:r>
      <w:r w:rsidRPr="00E76500">
        <w:rPr>
          <w:rFonts w:ascii="Times New Roman" w:hAnsi="Times New Roman" w:cs="Times New Roman"/>
          <w:color w:val="000000"/>
          <w:sz w:val="28"/>
          <w:szCs w:val="28"/>
        </w:rPr>
        <w:t>В соответствии с ФГОС ДО и общ</w:t>
      </w:r>
      <w:r>
        <w:rPr>
          <w:rFonts w:ascii="Times New Roman" w:hAnsi="Times New Roman" w:cs="Times New Roman"/>
          <w:color w:val="000000"/>
          <w:sz w:val="28"/>
          <w:szCs w:val="28"/>
        </w:rPr>
        <w:t xml:space="preserve">еобразовательной программой </w:t>
      </w:r>
      <w:r w:rsidRPr="00E76500">
        <w:rPr>
          <w:rFonts w:ascii="Times New Roman" w:hAnsi="Times New Roman" w:cs="Times New Roman"/>
          <w:color w:val="000000"/>
          <w:sz w:val="28"/>
          <w:szCs w:val="28"/>
        </w:rPr>
        <w:t>развивающая предметно</w:t>
      </w:r>
      <w:r>
        <w:rPr>
          <w:rFonts w:ascii="Times New Roman" w:hAnsi="Times New Roman" w:cs="Times New Roman"/>
          <w:color w:val="000000"/>
          <w:sz w:val="28"/>
          <w:szCs w:val="28"/>
        </w:rPr>
        <w:t>-пространственная среда создавалась</w:t>
      </w:r>
      <w:r w:rsidRPr="00E76500">
        <w:rPr>
          <w:rFonts w:ascii="Times New Roman" w:hAnsi="Times New Roman" w:cs="Times New Roman"/>
          <w:color w:val="000000"/>
          <w:sz w:val="28"/>
          <w:szCs w:val="28"/>
        </w:rPr>
        <w:t xml:space="preserve"> педагогами для развития индивидуальности каждого ребенка с учетом его возможностей, уровня активности и интересов. Для выполнения это</w:t>
      </w:r>
      <w:r>
        <w:rPr>
          <w:rFonts w:ascii="Times New Roman" w:hAnsi="Times New Roman" w:cs="Times New Roman"/>
          <w:color w:val="000000"/>
          <w:sz w:val="28"/>
          <w:szCs w:val="28"/>
        </w:rPr>
        <w:t xml:space="preserve">й задачи РППС во всех </w:t>
      </w:r>
      <w:r>
        <w:rPr>
          <w:rFonts w:ascii="Times New Roman" w:hAnsi="Times New Roman" w:cs="Times New Roman"/>
          <w:color w:val="000000"/>
          <w:sz w:val="28"/>
          <w:szCs w:val="28"/>
        </w:rPr>
        <w:lastRenderedPageBreak/>
        <w:t>возрастных группах</w:t>
      </w:r>
      <w:r w:rsidRPr="00E76500">
        <w:rPr>
          <w:rFonts w:ascii="Times New Roman" w:hAnsi="Times New Roman" w:cs="Times New Roman"/>
          <w:color w:val="000000"/>
          <w:sz w:val="28"/>
          <w:szCs w:val="28"/>
        </w:rPr>
        <w:t>:</w:t>
      </w:r>
      <w:r w:rsidRPr="00E76500">
        <w:rPr>
          <w:rFonts w:ascii="Times New Roman" w:hAnsi="Times New Roman" w:cs="Times New Roman"/>
          <w:color w:val="000000"/>
          <w:sz w:val="28"/>
          <w:szCs w:val="28"/>
        </w:rPr>
        <w:br/>
      </w:r>
      <w:r w:rsidRPr="00E76500">
        <w:rPr>
          <w:rFonts w:ascii="Times New Roman" w:hAnsi="Times New Roman" w:cs="Times New Roman"/>
          <w:color w:val="000000"/>
          <w:sz w:val="28"/>
          <w:szCs w:val="28"/>
        </w:rPr>
        <w:sym w:font="Symbol" w:char="F0B7"/>
      </w:r>
      <w:proofErr w:type="gramStart"/>
      <w:r>
        <w:rPr>
          <w:rFonts w:ascii="Times New Roman" w:hAnsi="Times New Roman" w:cs="Times New Roman"/>
          <w:i/>
          <w:iCs/>
          <w:color w:val="000000"/>
          <w:sz w:val="28"/>
          <w:szCs w:val="28"/>
        </w:rPr>
        <w:t>содержательно-насыщенна</w:t>
      </w:r>
      <w:proofErr w:type="gramEnd"/>
    </w:p>
    <w:p w:rsidR="006A2FF5" w:rsidRDefault="006A2FF5" w:rsidP="006A2FF5">
      <w:pPr>
        <w:shd w:val="clear" w:color="auto" w:fill="FFFFFF"/>
        <w:textAlignment w:val="baseline"/>
        <w:rPr>
          <w:rFonts w:ascii="Times New Roman" w:hAnsi="Times New Roman" w:cs="Times New Roman"/>
          <w:color w:val="000000"/>
          <w:sz w:val="28"/>
          <w:szCs w:val="28"/>
        </w:rPr>
      </w:pPr>
      <w:r w:rsidRPr="00E76500">
        <w:rPr>
          <w:rFonts w:ascii="Times New Roman" w:hAnsi="Times New Roman" w:cs="Times New Roman"/>
          <w:color w:val="000000"/>
          <w:sz w:val="28"/>
          <w:szCs w:val="28"/>
        </w:rPr>
        <w:sym w:font="Symbol" w:char="F0B7"/>
      </w:r>
      <w:r>
        <w:rPr>
          <w:rFonts w:ascii="Times New Roman" w:hAnsi="Times New Roman" w:cs="Times New Roman"/>
          <w:i/>
          <w:iCs/>
          <w:color w:val="000000"/>
          <w:sz w:val="28"/>
          <w:szCs w:val="28"/>
        </w:rPr>
        <w:t>трансформируема</w:t>
      </w:r>
    </w:p>
    <w:p w:rsidR="006A2FF5" w:rsidRDefault="006A2FF5" w:rsidP="006A2FF5">
      <w:pPr>
        <w:shd w:val="clear" w:color="auto" w:fill="FFFFFF"/>
        <w:textAlignment w:val="baseline"/>
        <w:rPr>
          <w:rFonts w:ascii="Times New Roman" w:hAnsi="Times New Roman" w:cs="Times New Roman"/>
          <w:color w:val="000000"/>
          <w:sz w:val="28"/>
          <w:szCs w:val="28"/>
        </w:rPr>
      </w:pPr>
      <w:r w:rsidRPr="00E76500">
        <w:rPr>
          <w:rFonts w:ascii="Times New Roman" w:hAnsi="Times New Roman" w:cs="Times New Roman"/>
          <w:color w:val="000000"/>
          <w:sz w:val="28"/>
          <w:szCs w:val="28"/>
        </w:rPr>
        <w:sym w:font="Symbol" w:char="F0B7"/>
      </w:r>
      <w:proofErr w:type="spellStart"/>
      <w:r>
        <w:rPr>
          <w:rFonts w:ascii="Times New Roman" w:hAnsi="Times New Roman" w:cs="Times New Roman"/>
          <w:i/>
          <w:iCs/>
          <w:color w:val="000000"/>
          <w:sz w:val="28"/>
          <w:szCs w:val="28"/>
        </w:rPr>
        <w:t>полифункциональна</w:t>
      </w:r>
      <w:proofErr w:type="spellEnd"/>
    </w:p>
    <w:p w:rsidR="006A2FF5" w:rsidRDefault="006A2FF5" w:rsidP="006A2FF5">
      <w:pPr>
        <w:shd w:val="clear" w:color="auto" w:fill="FFFFFF"/>
        <w:textAlignment w:val="baseline"/>
        <w:rPr>
          <w:rFonts w:ascii="Times New Roman" w:hAnsi="Times New Roman" w:cs="Times New Roman"/>
          <w:color w:val="000000"/>
          <w:sz w:val="28"/>
          <w:szCs w:val="28"/>
        </w:rPr>
      </w:pPr>
      <w:r w:rsidRPr="00E76500">
        <w:rPr>
          <w:rFonts w:ascii="Times New Roman" w:hAnsi="Times New Roman" w:cs="Times New Roman"/>
          <w:color w:val="000000"/>
          <w:sz w:val="28"/>
          <w:szCs w:val="28"/>
        </w:rPr>
        <w:sym w:font="Symbol" w:char="F0B7"/>
      </w:r>
      <w:r>
        <w:rPr>
          <w:rFonts w:ascii="Times New Roman" w:hAnsi="Times New Roman" w:cs="Times New Roman"/>
          <w:i/>
          <w:iCs/>
          <w:color w:val="000000"/>
          <w:sz w:val="28"/>
          <w:szCs w:val="28"/>
        </w:rPr>
        <w:t>доступна</w:t>
      </w:r>
    </w:p>
    <w:p w:rsidR="006A2FF5" w:rsidRPr="00E76500" w:rsidRDefault="006A2FF5" w:rsidP="006A2FF5">
      <w:pPr>
        <w:shd w:val="clear" w:color="auto" w:fill="FFFFFF"/>
        <w:textAlignment w:val="baseline"/>
        <w:rPr>
          <w:rFonts w:ascii="Times New Roman" w:eastAsia="Times New Roman" w:hAnsi="Times New Roman" w:cs="Times New Roman"/>
          <w:color w:val="000000"/>
          <w:sz w:val="28"/>
          <w:szCs w:val="28"/>
          <w:lang w:eastAsia="ru-RU"/>
        </w:rPr>
      </w:pPr>
      <w:r w:rsidRPr="00E76500">
        <w:rPr>
          <w:rFonts w:ascii="Times New Roman" w:hAnsi="Times New Roman" w:cs="Times New Roman"/>
          <w:color w:val="000000"/>
          <w:sz w:val="28"/>
          <w:szCs w:val="28"/>
        </w:rPr>
        <w:sym w:font="Symbol" w:char="F0B7"/>
      </w:r>
      <w:r>
        <w:rPr>
          <w:rFonts w:ascii="Times New Roman" w:hAnsi="Times New Roman" w:cs="Times New Roman"/>
          <w:i/>
          <w:iCs/>
          <w:color w:val="000000"/>
          <w:sz w:val="28"/>
          <w:szCs w:val="28"/>
        </w:rPr>
        <w:t>безопасна</w:t>
      </w:r>
    </w:p>
    <w:p w:rsidR="006A2FF5" w:rsidRPr="00F64040" w:rsidRDefault="006A2FF5" w:rsidP="006A2FF5">
      <w:pPr>
        <w:spacing w:line="240" w:lineRule="auto"/>
        <w:jc w:val="both"/>
        <w:rPr>
          <w:rFonts w:ascii="Times New Roman" w:hAnsi="Times New Roman" w:cs="Times New Roman"/>
          <w:sz w:val="28"/>
          <w:szCs w:val="28"/>
        </w:rPr>
      </w:pPr>
      <w:r w:rsidRPr="00B822D8">
        <w:rPr>
          <w:rFonts w:ascii="Times New Roman" w:hAnsi="Times New Roman" w:cs="Times New Roman"/>
          <w:sz w:val="28"/>
          <w:szCs w:val="28"/>
        </w:rPr>
        <w:t>В течение учебного года дети подготовительной и старшей групп обучались на базе МУК «Гаврилов-Ямская</w:t>
      </w:r>
      <w:r w:rsidR="00E85337">
        <w:rPr>
          <w:rFonts w:ascii="Times New Roman" w:hAnsi="Times New Roman" w:cs="Times New Roman"/>
          <w:sz w:val="28"/>
          <w:szCs w:val="28"/>
        </w:rPr>
        <w:t xml:space="preserve"> </w:t>
      </w:r>
      <w:r w:rsidRPr="00B822D8">
        <w:rPr>
          <w:rFonts w:ascii="Times New Roman" w:hAnsi="Times New Roman" w:cs="Times New Roman"/>
          <w:sz w:val="28"/>
          <w:szCs w:val="28"/>
        </w:rPr>
        <w:t xml:space="preserve">межпоселенческая центральная библиотека» </w:t>
      </w:r>
      <w:r w:rsidRPr="00B822D8">
        <w:rPr>
          <w:rFonts w:ascii="Times New Roman" w:hAnsi="Times New Roman" w:cs="Times New Roman"/>
          <w:b/>
          <w:i/>
          <w:sz w:val="28"/>
          <w:szCs w:val="28"/>
        </w:rPr>
        <w:t xml:space="preserve">по </w:t>
      </w:r>
      <w:r>
        <w:rPr>
          <w:rFonts w:ascii="Times New Roman" w:hAnsi="Times New Roman" w:cs="Times New Roman"/>
          <w:b/>
          <w:i/>
          <w:sz w:val="28"/>
          <w:szCs w:val="28"/>
        </w:rPr>
        <w:t>программе «Буковка за буковкой»</w:t>
      </w:r>
      <w:r>
        <w:rPr>
          <w:rFonts w:ascii="Times New Roman" w:hAnsi="Times New Roman" w:cs="Times New Roman"/>
          <w:sz w:val="28"/>
          <w:szCs w:val="28"/>
        </w:rPr>
        <w:t xml:space="preserve"> с целью развития познавательной активности детей.</w:t>
      </w:r>
    </w:p>
    <w:p w:rsidR="006A2FF5" w:rsidRPr="005F0BE4" w:rsidRDefault="006A2FF5" w:rsidP="006A2FF5">
      <w:pPr>
        <w:spacing w:line="240" w:lineRule="auto"/>
        <w:jc w:val="both"/>
        <w:rPr>
          <w:rFonts w:ascii="Times New Roman" w:hAnsi="Times New Roman" w:cs="Times New Roman"/>
          <w:sz w:val="28"/>
          <w:szCs w:val="28"/>
        </w:rPr>
      </w:pPr>
      <w:r w:rsidRPr="00B822D8">
        <w:rPr>
          <w:rFonts w:ascii="Times New Roman" w:hAnsi="Times New Roman" w:cs="Times New Roman"/>
          <w:sz w:val="28"/>
          <w:szCs w:val="28"/>
        </w:rPr>
        <w:t>Проведенная работа позволила увидеть положительную динамику в развитии детей:</w:t>
      </w:r>
    </w:p>
    <w:p w:rsidR="006A2FF5" w:rsidRPr="00DB532A" w:rsidRDefault="006A2FF5" w:rsidP="006A2FF5">
      <w:pPr>
        <w:spacing w:line="240" w:lineRule="auto"/>
        <w:jc w:val="center"/>
        <w:rPr>
          <w:rFonts w:ascii="Times New Roman" w:hAnsi="Times New Roman" w:cs="Times New Roman"/>
          <w:b/>
          <w:sz w:val="20"/>
          <w:szCs w:val="20"/>
        </w:rPr>
      </w:pPr>
      <w:r w:rsidRPr="00DB532A">
        <w:rPr>
          <w:rFonts w:ascii="Times New Roman" w:hAnsi="Times New Roman" w:cs="Times New Roman"/>
          <w:b/>
          <w:sz w:val="20"/>
          <w:szCs w:val="20"/>
        </w:rPr>
        <w:t>1 младшая группа «Лапушка»</w:t>
      </w:r>
    </w:p>
    <w:tbl>
      <w:tblPr>
        <w:tblStyle w:val="a4"/>
        <w:tblW w:w="0" w:type="auto"/>
        <w:tblInd w:w="1179" w:type="dxa"/>
        <w:tblLook w:val="04A0"/>
      </w:tblPr>
      <w:tblGrid>
        <w:gridCol w:w="1809"/>
        <w:gridCol w:w="2694"/>
        <w:gridCol w:w="2675"/>
      </w:tblGrid>
      <w:tr w:rsidR="006A2FF5" w:rsidRPr="00DB532A" w:rsidTr="0077706E">
        <w:tc>
          <w:tcPr>
            <w:tcW w:w="1809"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Уровни</w:t>
            </w:r>
          </w:p>
        </w:tc>
        <w:tc>
          <w:tcPr>
            <w:tcW w:w="2694"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Начало года</w:t>
            </w:r>
          </w:p>
        </w:tc>
        <w:tc>
          <w:tcPr>
            <w:tcW w:w="2675"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Конец года</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высокий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4%</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16%</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средний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32%</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низкий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60%</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r>
    </w:tbl>
    <w:p w:rsidR="006A2FF5" w:rsidRDefault="006A2FF5" w:rsidP="006A2FF5">
      <w:pPr>
        <w:spacing w:line="240" w:lineRule="auto"/>
        <w:jc w:val="center"/>
        <w:rPr>
          <w:rFonts w:ascii="Times New Roman" w:hAnsi="Times New Roman" w:cs="Times New Roman"/>
          <w:b/>
          <w:sz w:val="20"/>
          <w:szCs w:val="20"/>
        </w:rPr>
      </w:pPr>
    </w:p>
    <w:p w:rsidR="006A2FF5" w:rsidRPr="00DB532A" w:rsidRDefault="006A2FF5" w:rsidP="006A2FF5">
      <w:pPr>
        <w:spacing w:line="240" w:lineRule="auto"/>
        <w:jc w:val="center"/>
        <w:rPr>
          <w:rFonts w:ascii="Times New Roman" w:hAnsi="Times New Roman" w:cs="Times New Roman"/>
          <w:b/>
          <w:sz w:val="20"/>
          <w:szCs w:val="20"/>
        </w:rPr>
      </w:pPr>
      <w:r w:rsidRPr="00DB532A">
        <w:rPr>
          <w:rFonts w:ascii="Times New Roman" w:hAnsi="Times New Roman" w:cs="Times New Roman"/>
          <w:b/>
          <w:sz w:val="20"/>
          <w:szCs w:val="20"/>
        </w:rPr>
        <w:t>2  младшая группа «Капелька»</w:t>
      </w:r>
    </w:p>
    <w:tbl>
      <w:tblPr>
        <w:tblStyle w:val="a4"/>
        <w:tblW w:w="0" w:type="auto"/>
        <w:tblInd w:w="1179" w:type="dxa"/>
        <w:tblLook w:val="04A0"/>
      </w:tblPr>
      <w:tblGrid>
        <w:gridCol w:w="1809"/>
        <w:gridCol w:w="2694"/>
        <w:gridCol w:w="2675"/>
      </w:tblGrid>
      <w:tr w:rsidR="006A2FF5" w:rsidRPr="00DB532A" w:rsidTr="0077706E">
        <w:tc>
          <w:tcPr>
            <w:tcW w:w="1809"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Уровни</w:t>
            </w:r>
          </w:p>
        </w:tc>
        <w:tc>
          <w:tcPr>
            <w:tcW w:w="2694"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Начало года</w:t>
            </w:r>
          </w:p>
        </w:tc>
        <w:tc>
          <w:tcPr>
            <w:tcW w:w="2675"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Конец года</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высокий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19%</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29%</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средний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38%</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низкий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43%</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19%</w:t>
            </w:r>
          </w:p>
        </w:tc>
      </w:tr>
    </w:tbl>
    <w:p w:rsidR="006A2FF5" w:rsidRPr="00DB532A" w:rsidRDefault="006A2FF5" w:rsidP="006A2FF5">
      <w:pPr>
        <w:pStyle w:val="a5"/>
        <w:jc w:val="both"/>
        <w:rPr>
          <w:i/>
          <w:sz w:val="20"/>
          <w:szCs w:val="20"/>
        </w:rPr>
      </w:pPr>
      <w:r w:rsidRPr="00DB532A">
        <w:rPr>
          <w:b/>
          <w:i/>
          <w:sz w:val="20"/>
          <w:szCs w:val="20"/>
        </w:rPr>
        <w:t>ВЫСОКИЙ</w:t>
      </w:r>
      <w:r w:rsidRPr="00DB532A">
        <w:rPr>
          <w:i/>
          <w:sz w:val="20"/>
          <w:szCs w:val="20"/>
        </w:rPr>
        <w:t xml:space="preserve"> - Ребёнок различает и называет конкретные виды растений и животных разных групп. Определяет основное строение животных и растений, их существенные признаки. Различает времена года. Ребёнок самостоятельно устанавливает количественное соответствие двух групп предметов, даёт числовую оценку их количеству. Самостоятельно может проверить результат, пользуясь приёмами наложения, приложения. </w:t>
      </w:r>
      <w:proofErr w:type="gramStart"/>
      <w:r w:rsidRPr="00DB532A">
        <w:rPr>
          <w:i/>
          <w:sz w:val="20"/>
          <w:szCs w:val="20"/>
        </w:rPr>
        <w:t>В речи оперирует словами: столько же, больше, меньше, поровну, мало, один, много.</w:t>
      </w:r>
      <w:proofErr w:type="gramEnd"/>
      <w:r w:rsidRPr="00DB532A">
        <w:rPr>
          <w:i/>
          <w:sz w:val="20"/>
          <w:szCs w:val="20"/>
        </w:rPr>
        <w:t xml:space="preserve"> Ребёнок оперирует свойствами предметов. Группирует предметы по одному, двум, трём свойствам, по наличию одного и отсутствию другого свойства. Различает геометрические фигуры и тела. Называет и показывает структурные элементы фигур: сторона, угол, их количество. В речи пользуется соответствующей терминологией. Ребёнок выделяет и называет несколько свойств геометрических фигур, предметов; находит фигуру, предмет по указанным свойствам, сравнивает и обобщает. Активно пользуется словами, обозначающими свойства геометрических фигур, тел, предметов. Пытается размышлять, доказывает ход своих мыслей. Поясняет последовательность действий. </w:t>
      </w:r>
    </w:p>
    <w:p w:rsidR="006A2FF5" w:rsidRPr="00DB532A" w:rsidRDefault="006A2FF5" w:rsidP="006A2FF5">
      <w:pPr>
        <w:pStyle w:val="a5"/>
        <w:jc w:val="both"/>
        <w:rPr>
          <w:i/>
          <w:sz w:val="20"/>
          <w:szCs w:val="20"/>
        </w:rPr>
      </w:pPr>
      <w:r w:rsidRPr="00DB532A">
        <w:rPr>
          <w:b/>
          <w:i/>
          <w:sz w:val="20"/>
          <w:szCs w:val="20"/>
        </w:rPr>
        <w:t>СРЕДНИЙ</w:t>
      </w:r>
      <w:r w:rsidRPr="00DB532A">
        <w:rPr>
          <w:i/>
          <w:sz w:val="20"/>
          <w:szCs w:val="20"/>
        </w:rPr>
        <w:t xml:space="preserve"> - Ребёнок с небольшой помощью взрослого различает и называет объекты природы, выделяет их существенные признаки. С помощью взрослого (после показа или объяснения взрослым приёмов наложения и приложения) ребёнок устанавливает количественное соответствие двух групп предметов: правильно располагает предметы с целью сравнения их количества; или же при определении результатов сравнения предметов ребёнок допускает ошибки, но может устранить их по указанию или просьбе взрослого. Использует в речи слова, обозначающие количество предметов, качественные признаки. Ребёнок различает, называет, обобщает предметы по выделенным свойствам (все большие, все некруглые). Выполняет действия по группировке фигур. Затрудняется в высказываниях, пояснениях. Ребёнок называет форму предметов, геометрических фигур, геометрических тел, группирует их. Проявляет догадку, но </w:t>
      </w:r>
      <w:r w:rsidRPr="00DB532A">
        <w:rPr>
          <w:i/>
          <w:sz w:val="20"/>
          <w:szCs w:val="20"/>
        </w:rPr>
        <w:lastRenderedPageBreak/>
        <w:t>допускает ошибки при решении задач на логику. Осуществляя заданную последовательность действий, допускает ошибки.</w:t>
      </w:r>
    </w:p>
    <w:p w:rsidR="006A2FF5" w:rsidRPr="00DB532A" w:rsidRDefault="006A2FF5" w:rsidP="006A2FF5">
      <w:pPr>
        <w:pStyle w:val="a5"/>
        <w:jc w:val="both"/>
        <w:rPr>
          <w:i/>
          <w:sz w:val="20"/>
          <w:szCs w:val="20"/>
        </w:rPr>
      </w:pPr>
      <w:r w:rsidRPr="00DB532A">
        <w:rPr>
          <w:b/>
          <w:i/>
          <w:sz w:val="20"/>
          <w:szCs w:val="20"/>
        </w:rPr>
        <w:t xml:space="preserve">НИЗКИЙ </w:t>
      </w:r>
      <w:r w:rsidRPr="00DB532A">
        <w:rPr>
          <w:i/>
          <w:sz w:val="20"/>
          <w:szCs w:val="20"/>
        </w:rPr>
        <w:t>- Ребёнок показывает и называет объекты природы, наиболее яркие их признаки. Ребёнок затрудняется самостоятельно устанавливать количественное соответствие двух групп предметов. Для решения поставленной задачи ребёнку необходима активная помощь взрослого. Ребёнок повторяет за взрослым слова, обозначающие количество. На вопрос, заданный после изменения расположения 3-4 предметов: "Их столько же или стало больше?" - не отвечает или даёт неправильный ответ. Ребёнок различает предметы по форме, размерам, называет их, группирует с помощью взрослого. Ребёнок выделяет идентичный предмет (находит такой же), называет, отвечает на вопросы взрослого о размере, форме предмета. Не пытается подумать, не принимает условий задачи.</w:t>
      </w:r>
    </w:p>
    <w:p w:rsidR="006A2FF5" w:rsidRPr="00DB532A" w:rsidRDefault="006A2FF5" w:rsidP="006A2FF5">
      <w:pPr>
        <w:pStyle w:val="a5"/>
        <w:jc w:val="center"/>
        <w:rPr>
          <w:sz w:val="20"/>
          <w:szCs w:val="20"/>
        </w:rPr>
      </w:pPr>
      <w:r w:rsidRPr="00DB532A">
        <w:rPr>
          <w:b/>
          <w:sz w:val="20"/>
          <w:szCs w:val="20"/>
        </w:rPr>
        <w:t>Средняя группа «Кузнечик»</w:t>
      </w:r>
    </w:p>
    <w:tbl>
      <w:tblPr>
        <w:tblStyle w:val="a4"/>
        <w:tblW w:w="0" w:type="auto"/>
        <w:tblInd w:w="1179" w:type="dxa"/>
        <w:tblLook w:val="04A0"/>
      </w:tblPr>
      <w:tblGrid>
        <w:gridCol w:w="1809"/>
        <w:gridCol w:w="2694"/>
        <w:gridCol w:w="2675"/>
      </w:tblGrid>
      <w:tr w:rsidR="006A2FF5" w:rsidRPr="00DB532A" w:rsidTr="0077706E">
        <w:tc>
          <w:tcPr>
            <w:tcW w:w="1809" w:type="dxa"/>
          </w:tcPr>
          <w:p w:rsidR="006A2FF5" w:rsidRPr="00DB532A" w:rsidRDefault="006A2FF5" w:rsidP="0077706E">
            <w:pPr>
              <w:jc w:val="center"/>
              <w:rPr>
                <w:rFonts w:ascii="Times New Roman" w:hAnsi="Times New Roman" w:cs="Times New Roman"/>
                <w:b/>
                <w:sz w:val="20"/>
                <w:szCs w:val="20"/>
              </w:rPr>
            </w:pPr>
            <w:r w:rsidRPr="00DB532A">
              <w:rPr>
                <w:rFonts w:ascii="Times New Roman" w:hAnsi="Times New Roman" w:cs="Times New Roman"/>
                <w:b/>
                <w:sz w:val="20"/>
                <w:szCs w:val="20"/>
              </w:rPr>
              <w:t>Уровни</w:t>
            </w:r>
          </w:p>
        </w:tc>
        <w:tc>
          <w:tcPr>
            <w:tcW w:w="2694" w:type="dxa"/>
          </w:tcPr>
          <w:p w:rsidR="006A2FF5" w:rsidRPr="00DB532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 xml:space="preserve">Начало года </w:t>
            </w:r>
          </w:p>
        </w:tc>
        <w:tc>
          <w:tcPr>
            <w:tcW w:w="2675" w:type="dxa"/>
          </w:tcPr>
          <w:p w:rsidR="006A2FF5" w:rsidRPr="00DB532A"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высокий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19%</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48%</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средний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43%</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28%</w:t>
            </w:r>
          </w:p>
        </w:tc>
      </w:tr>
      <w:tr w:rsidR="006A2FF5" w:rsidRPr="00DB532A" w:rsidTr="0077706E">
        <w:tc>
          <w:tcPr>
            <w:tcW w:w="1809" w:type="dxa"/>
          </w:tcPr>
          <w:p w:rsidR="006A2FF5" w:rsidRPr="00DB532A" w:rsidRDefault="006A2FF5" w:rsidP="0077706E">
            <w:pPr>
              <w:rPr>
                <w:rFonts w:ascii="Times New Roman" w:hAnsi="Times New Roman" w:cs="Times New Roman"/>
                <w:sz w:val="20"/>
                <w:szCs w:val="20"/>
              </w:rPr>
            </w:pPr>
            <w:r w:rsidRPr="00DB532A">
              <w:rPr>
                <w:rFonts w:ascii="Times New Roman" w:hAnsi="Times New Roman" w:cs="Times New Roman"/>
                <w:sz w:val="20"/>
                <w:szCs w:val="20"/>
              </w:rPr>
              <w:t>низкий</w:t>
            </w:r>
          </w:p>
        </w:tc>
        <w:tc>
          <w:tcPr>
            <w:tcW w:w="2694"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38%</w:t>
            </w:r>
          </w:p>
        </w:tc>
        <w:tc>
          <w:tcPr>
            <w:tcW w:w="2675" w:type="dxa"/>
          </w:tcPr>
          <w:p w:rsidR="006A2FF5" w:rsidRPr="00DB532A"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r>
    </w:tbl>
    <w:p w:rsidR="008E6F51" w:rsidRDefault="006A2FF5" w:rsidP="006A2FF5">
      <w:pPr>
        <w:pStyle w:val="a5"/>
        <w:jc w:val="both"/>
        <w:rPr>
          <w:i/>
          <w:sz w:val="20"/>
          <w:szCs w:val="20"/>
        </w:rPr>
      </w:pPr>
      <w:r w:rsidRPr="00DB532A">
        <w:rPr>
          <w:b/>
          <w:i/>
          <w:sz w:val="20"/>
          <w:szCs w:val="20"/>
        </w:rPr>
        <w:t>ВЫСОКИЙ</w:t>
      </w:r>
      <w:r w:rsidRPr="00DB532A">
        <w:rPr>
          <w:i/>
          <w:sz w:val="20"/>
          <w:szCs w:val="20"/>
        </w:rPr>
        <w:t xml:space="preserve"> - Ребёнок знает (различает и правильно называет) достаточно большое количество растений и животных, их характерные признаки. Правильно определяет их принадлежность к живым существам на основании выделения у конкретных объектов признаков живого. Отношение к животным и растениям достаточно осознанное. Ребёнок умеет определить состояний растений, животных, установить его причины. Ребёнок владеет навыками </w:t>
      </w:r>
      <w:proofErr w:type="spellStart"/>
      <w:r w:rsidRPr="00DB532A">
        <w:rPr>
          <w:i/>
          <w:sz w:val="20"/>
          <w:szCs w:val="20"/>
        </w:rPr>
        <w:t>сосчитывания</w:t>
      </w:r>
      <w:proofErr w:type="spellEnd"/>
      <w:r w:rsidRPr="00DB532A">
        <w:rPr>
          <w:i/>
          <w:sz w:val="20"/>
          <w:szCs w:val="20"/>
        </w:rPr>
        <w:t xml:space="preserve"> предметов (до 8-10), обнаруживает зависимости и отношения между числами. Владеет навыками наложения и приложения предметов с целью доказательства их равенства и неравенства. Устанавливает независимость количества предметов от их расположения в пространстве путём сопоставления, </w:t>
      </w:r>
      <w:proofErr w:type="spellStart"/>
      <w:r w:rsidRPr="00DB532A">
        <w:rPr>
          <w:i/>
          <w:sz w:val="20"/>
          <w:szCs w:val="20"/>
        </w:rPr>
        <w:t>сосчитывания</w:t>
      </w:r>
      <w:proofErr w:type="spellEnd"/>
      <w:r w:rsidRPr="00DB532A">
        <w:rPr>
          <w:i/>
          <w:sz w:val="20"/>
          <w:szCs w:val="20"/>
        </w:rPr>
        <w:t xml:space="preserve"> предметов (на одном и том же количестве предметов). </w:t>
      </w:r>
    </w:p>
    <w:p w:rsidR="008E6F51" w:rsidRDefault="006A2FF5" w:rsidP="006A2FF5">
      <w:pPr>
        <w:pStyle w:val="a5"/>
        <w:jc w:val="both"/>
        <w:rPr>
          <w:i/>
          <w:sz w:val="20"/>
          <w:szCs w:val="20"/>
        </w:rPr>
      </w:pPr>
      <w:r w:rsidRPr="00DB532A">
        <w:rPr>
          <w:b/>
          <w:i/>
          <w:sz w:val="20"/>
          <w:szCs w:val="20"/>
        </w:rPr>
        <w:t>СРЕДНИЙ</w:t>
      </w:r>
      <w:r w:rsidRPr="00DB532A">
        <w:rPr>
          <w:i/>
          <w:sz w:val="20"/>
          <w:szCs w:val="20"/>
        </w:rPr>
        <w:t xml:space="preserve"> - Ребёнок узнаёт и называет несколько растений, зверей, птиц, ярких насекомых, опираясь на отдельные признаки. Знает признаки живого. Интерес и делание ухаживать за растениями и животными </w:t>
      </w:r>
      <w:proofErr w:type="gramStart"/>
      <w:r w:rsidRPr="00DB532A">
        <w:rPr>
          <w:i/>
          <w:sz w:val="20"/>
          <w:szCs w:val="20"/>
        </w:rPr>
        <w:t>неустойчивы</w:t>
      </w:r>
      <w:proofErr w:type="gramEnd"/>
      <w:r w:rsidRPr="00DB532A">
        <w:rPr>
          <w:i/>
          <w:sz w:val="20"/>
          <w:szCs w:val="20"/>
        </w:rPr>
        <w:t xml:space="preserve">, избирательны. Ребёнок в достаточной степени владеет навыками </w:t>
      </w:r>
      <w:proofErr w:type="spellStart"/>
      <w:r w:rsidRPr="00DB532A">
        <w:rPr>
          <w:i/>
          <w:sz w:val="20"/>
          <w:szCs w:val="20"/>
        </w:rPr>
        <w:t>сосчитывания</w:t>
      </w:r>
      <w:proofErr w:type="spellEnd"/>
      <w:r w:rsidRPr="00DB532A">
        <w:rPr>
          <w:i/>
          <w:sz w:val="20"/>
          <w:szCs w:val="20"/>
        </w:rPr>
        <w:t xml:space="preserve"> предметов (до 4-7), пользуясь при этом приёмами наложения и приложения с целью доказательства равенства и неравенства. С помощью взрослого устанавливает независимость количества предметов от их расположения в пространстве. Затрудняется в высказываниях, пояснениях.</w:t>
      </w:r>
    </w:p>
    <w:p w:rsidR="006A2FF5" w:rsidRPr="00DB532A" w:rsidRDefault="006A2FF5" w:rsidP="006A2FF5">
      <w:pPr>
        <w:pStyle w:val="a5"/>
        <w:jc w:val="both"/>
        <w:rPr>
          <w:i/>
          <w:sz w:val="20"/>
          <w:szCs w:val="20"/>
        </w:rPr>
      </w:pPr>
      <w:r w:rsidRPr="00DB532A">
        <w:rPr>
          <w:i/>
          <w:sz w:val="20"/>
          <w:szCs w:val="20"/>
        </w:rPr>
        <w:t xml:space="preserve">  </w:t>
      </w:r>
      <w:r w:rsidRPr="00DB532A">
        <w:rPr>
          <w:b/>
          <w:i/>
          <w:sz w:val="20"/>
          <w:szCs w:val="20"/>
        </w:rPr>
        <w:t xml:space="preserve">НИЗКИЙ </w:t>
      </w:r>
      <w:r w:rsidRPr="00DB532A">
        <w:rPr>
          <w:i/>
          <w:sz w:val="20"/>
          <w:szCs w:val="20"/>
        </w:rPr>
        <w:t xml:space="preserve">- Объём представлений о растениях и животных незначителен. Ребёнок знает и выделяет совместно </w:t>
      </w:r>
      <w:proofErr w:type="gramStart"/>
      <w:r w:rsidRPr="00DB532A">
        <w:rPr>
          <w:i/>
          <w:sz w:val="20"/>
          <w:szCs w:val="20"/>
        </w:rPr>
        <w:t>со</w:t>
      </w:r>
      <w:proofErr w:type="gramEnd"/>
      <w:r w:rsidRPr="00DB532A">
        <w:rPr>
          <w:i/>
          <w:sz w:val="20"/>
          <w:szCs w:val="20"/>
        </w:rPr>
        <w:t xml:space="preserve"> взрослым некоторые признаки внешнего строения, яркие особенности поведения, голосовые реакции животных, отдельные части растений. Наблюдает за растениями только по предложению взрослого. Интерес к природе </w:t>
      </w:r>
      <w:proofErr w:type="spellStart"/>
      <w:r w:rsidRPr="00DB532A">
        <w:rPr>
          <w:i/>
          <w:sz w:val="20"/>
          <w:szCs w:val="20"/>
        </w:rPr>
        <w:t>ситуативен</w:t>
      </w:r>
      <w:proofErr w:type="spellEnd"/>
      <w:r w:rsidRPr="00DB532A">
        <w:rPr>
          <w:i/>
          <w:sz w:val="20"/>
          <w:szCs w:val="20"/>
        </w:rPr>
        <w:t xml:space="preserve">. Допускает ошибки при </w:t>
      </w:r>
      <w:proofErr w:type="spellStart"/>
      <w:r w:rsidRPr="00DB532A">
        <w:rPr>
          <w:i/>
          <w:sz w:val="20"/>
          <w:szCs w:val="20"/>
        </w:rPr>
        <w:t>сосчитывании</w:t>
      </w:r>
      <w:proofErr w:type="spellEnd"/>
      <w:r w:rsidRPr="00DB532A">
        <w:rPr>
          <w:i/>
          <w:sz w:val="20"/>
          <w:szCs w:val="20"/>
        </w:rPr>
        <w:t xml:space="preserve"> предметов (до 3-5). Ребёнок устанавливает некоторые отношения между предметами, пространственные и временные отношения только по подсказке взрослого. </w:t>
      </w:r>
    </w:p>
    <w:p w:rsidR="006A2FF5" w:rsidRPr="002442FD" w:rsidRDefault="006A2FF5" w:rsidP="006A2FF5">
      <w:pPr>
        <w:spacing w:line="240" w:lineRule="auto"/>
        <w:jc w:val="center"/>
        <w:rPr>
          <w:rFonts w:ascii="Times New Roman" w:hAnsi="Times New Roman" w:cs="Times New Roman"/>
          <w:b/>
          <w:sz w:val="20"/>
          <w:szCs w:val="20"/>
        </w:rPr>
      </w:pPr>
      <w:r w:rsidRPr="002442FD">
        <w:rPr>
          <w:rFonts w:ascii="Times New Roman" w:hAnsi="Times New Roman" w:cs="Times New Roman"/>
          <w:b/>
          <w:sz w:val="20"/>
          <w:szCs w:val="20"/>
        </w:rPr>
        <w:t>Старшая группа «Пчелка»</w:t>
      </w:r>
    </w:p>
    <w:tbl>
      <w:tblPr>
        <w:tblStyle w:val="a4"/>
        <w:tblW w:w="0" w:type="auto"/>
        <w:tblInd w:w="1179" w:type="dxa"/>
        <w:tblLook w:val="04A0"/>
      </w:tblPr>
      <w:tblGrid>
        <w:gridCol w:w="1809"/>
        <w:gridCol w:w="2694"/>
        <w:gridCol w:w="2675"/>
      </w:tblGrid>
      <w:tr w:rsidR="006A2FF5" w:rsidRPr="002442FD" w:rsidTr="0077706E">
        <w:tc>
          <w:tcPr>
            <w:tcW w:w="1809" w:type="dxa"/>
          </w:tcPr>
          <w:p w:rsidR="006A2FF5" w:rsidRPr="002442FD" w:rsidRDefault="006A2FF5" w:rsidP="0077706E">
            <w:pPr>
              <w:jc w:val="center"/>
              <w:rPr>
                <w:rFonts w:ascii="Times New Roman" w:hAnsi="Times New Roman" w:cs="Times New Roman"/>
                <w:b/>
                <w:sz w:val="20"/>
                <w:szCs w:val="20"/>
              </w:rPr>
            </w:pPr>
            <w:r w:rsidRPr="002442FD">
              <w:rPr>
                <w:rFonts w:ascii="Times New Roman" w:hAnsi="Times New Roman" w:cs="Times New Roman"/>
                <w:b/>
                <w:sz w:val="20"/>
                <w:szCs w:val="20"/>
              </w:rPr>
              <w:t>Уровни</w:t>
            </w:r>
          </w:p>
        </w:tc>
        <w:tc>
          <w:tcPr>
            <w:tcW w:w="2694" w:type="dxa"/>
          </w:tcPr>
          <w:p w:rsidR="006A2FF5" w:rsidRPr="002442FD"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 xml:space="preserve">Начало года </w:t>
            </w:r>
          </w:p>
        </w:tc>
        <w:tc>
          <w:tcPr>
            <w:tcW w:w="2675" w:type="dxa"/>
          </w:tcPr>
          <w:p w:rsidR="006A2FF5" w:rsidRPr="002442FD"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2442FD" w:rsidTr="0077706E">
        <w:tc>
          <w:tcPr>
            <w:tcW w:w="1809" w:type="dxa"/>
          </w:tcPr>
          <w:p w:rsidR="006A2FF5" w:rsidRPr="002442FD" w:rsidRDefault="006A2FF5" w:rsidP="0077706E">
            <w:pPr>
              <w:rPr>
                <w:rFonts w:ascii="Times New Roman" w:hAnsi="Times New Roman" w:cs="Times New Roman"/>
                <w:sz w:val="20"/>
                <w:szCs w:val="20"/>
              </w:rPr>
            </w:pPr>
            <w:r w:rsidRPr="002442FD">
              <w:rPr>
                <w:rFonts w:ascii="Times New Roman" w:hAnsi="Times New Roman" w:cs="Times New Roman"/>
                <w:sz w:val="20"/>
                <w:szCs w:val="20"/>
              </w:rPr>
              <w:t>высокий</w:t>
            </w:r>
          </w:p>
        </w:tc>
        <w:tc>
          <w:tcPr>
            <w:tcW w:w="2694"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c>
          <w:tcPr>
            <w:tcW w:w="2675"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32%</w:t>
            </w:r>
          </w:p>
        </w:tc>
      </w:tr>
      <w:tr w:rsidR="006A2FF5" w:rsidRPr="002442FD" w:rsidTr="0077706E">
        <w:tc>
          <w:tcPr>
            <w:tcW w:w="1809" w:type="dxa"/>
          </w:tcPr>
          <w:p w:rsidR="006A2FF5" w:rsidRPr="002442FD" w:rsidRDefault="006A2FF5" w:rsidP="0077706E">
            <w:pPr>
              <w:rPr>
                <w:rFonts w:ascii="Times New Roman" w:hAnsi="Times New Roman" w:cs="Times New Roman"/>
                <w:sz w:val="20"/>
                <w:szCs w:val="20"/>
              </w:rPr>
            </w:pPr>
            <w:r w:rsidRPr="002442FD">
              <w:rPr>
                <w:rFonts w:ascii="Times New Roman" w:hAnsi="Times New Roman" w:cs="Times New Roman"/>
                <w:sz w:val="20"/>
                <w:szCs w:val="20"/>
              </w:rPr>
              <w:t>средний</w:t>
            </w:r>
          </w:p>
        </w:tc>
        <w:tc>
          <w:tcPr>
            <w:tcW w:w="2694"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40%</w:t>
            </w:r>
          </w:p>
        </w:tc>
        <w:tc>
          <w:tcPr>
            <w:tcW w:w="2675"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44%</w:t>
            </w:r>
          </w:p>
        </w:tc>
      </w:tr>
      <w:tr w:rsidR="006A2FF5" w:rsidRPr="002442FD" w:rsidTr="0077706E">
        <w:tc>
          <w:tcPr>
            <w:tcW w:w="1809" w:type="dxa"/>
          </w:tcPr>
          <w:p w:rsidR="006A2FF5" w:rsidRPr="002442FD" w:rsidRDefault="006A2FF5" w:rsidP="0077706E">
            <w:pPr>
              <w:rPr>
                <w:rFonts w:ascii="Times New Roman" w:hAnsi="Times New Roman" w:cs="Times New Roman"/>
                <w:sz w:val="20"/>
                <w:szCs w:val="20"/>
              </w:rPr>
            </w:pPr>
            <w:r w:rsidRPr="002442FD">
              <w:rPr>
                <w:rFonts w:ascii="Times New Roman" w:hAnsi="Times New Roman" w:cs="Times New Roman"/>
                <w:sz w:val="20"/>
                <w:szCs w:val="20"/>
              </w:rPr>
              <w:t>низкий</w:t>
            </w:r>
          </w:p>
        </w:tc>
        <w:tc>
          <w:tcPr>
            <w:tcW w:w="2694"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c>
          <w:tcPr>
            <w:tcW w:w="2675"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r>
    </w:tbl>
    <w:p w:rsidR="006A2FF5" w:rsidRPr="002442FD" w:rsidRDefault="006A2FF5" w:rsidP="006A2FF5">
      <w:pPr>
        <w:spacing w:line="240" w:lineRule="auto"/>
        <w:jc w:val="center"/>
        <w:rPr>
          <w:rFonts w:ascii="Times New Roman" w:hAnsi="Times New Roman" w:cs="Times New Roman"/>
          <w:b/>
          <w:sz w:val="20"/>
          <w:szCs w:val="20"/>
        </w:rPr>
      </w:pPr>
      <w:r w:rsidRPr="002442FD">
        <w:rPr>
          <w:rFonts w:ascii="Times New Roman" w:hAnsi="Times New Roman" w:cs="Times New Roman"/>
          <w:b/>
          <w:sz w:val="20"/>
          <w:szCs w:val="20"/>
        </w:rPr>
        <w:t>Подготовительная группа «Журавушка»</w:t>
      </w:r>
    </w:p>
    <w:tbl>
      <w:tblPr>
        <w:tblStyle w:val="a4"/>
        <w:tblW w:w="0" w:type="auto"/>
        <w:tblInd w:w="1179" w:type="dxa"/>
        <w:tblLook w:val="04A0"/>
      </w:tblPr>
      <w:tblGrid>
        <w:gridCol w:w="1809"/>
        <w:gridCol w:w="2694"/>
        <w:gridCol w:w="2675"/>
      </w:tblGrid>
      <w:tr w:rsidR="006A2FF5" w:rsidRPr="002442FD" w:rsidTr="0077706E">
        <w:tc>
          <w:tcPr>
            <w:tcW w:w="1809" w:type="dxa"/>
          </w:tcPr>
          <w:p w:rsidR="006A2FF5" w:rsidRPr="002442FD" w:rsidRDefault="006A2FF5" w:rsidP="0077706E">
            <w:pPr>
              <w:jc w:val="center"/>
              <w:rPr>
                <w:rFonts w:ascii="Times New Roman" w:hAnsi="Times New Roman" w:cs="Times New Roman"/>
                <w:b/>
                <w:sz w:val="20"/>
                <w:szCs w:val="20"/>
              </w:rPr>
            </w:pPr>
            <w:r w:rsidRPr="002442FD">
              <w:rPr>
                <w:rFonts w:ascii="Times New Roman" w:hAnsi="Times New Roman" w:cs="Times New Roman"/>
                <w:b/>
                <w:sz w:val="20"/>
                <w:szCs w:val="20"/>
              </w:rPr>
              <w:t>Уровни</w:t>
            </w:r>
          </w:p>
        </w:tc>
        <w:tc>
          <w:tcPr>
            <w:tcW w:w="2694" w:type="dxa"/>
          </w:tcPr>
          <w:p w:rsidR="006A2FF5" w:rsidRPr="002442FD"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2442FD"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2442FD" w:rsidTr="0077706E">
        <w:tc>
          <w:tcPr>
            <w:tcW w:w="1809" w:type="dxa"/>
          </w:tcPr>
          <w:p w:rsidR="006A2FF5" w:rsidRPr="002442FD" w:rsidRDefault="006A2FF5" w:rsidP="0077706E">
            <w:pPr>
              <w:rPr>
                <w:rFonts w:ascii="Times New Roman" w:hAnsi="Times New Roman" w:cs="Times New Roman"/>
                <w:sz w:val="20"/>
                <w:szCs w:val="20"/>
              </w:rPr>
            </w:pPr>
            <w:r w:rsidRPr="002442FD">
              <w:rPr>
                <w:rFonts w:ascii="Times New Roman" w:hAnsi="Times New Roman" w:cs="Times New Roman"/>
                <w:sz w:val="20"/>
                <w:szCs w:val="20"/>
              </w:rPr>
              <w:t>высокий</w:t>
            </w:r>
          </w:p>
        </w:tc>
        <w:tc>
          <w:tcPr>
            <w:tcW w:w="2694"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25%</w:t>
            </w:r>
          </w:p>
        </w:tc>
        <w:tc>
          <w:tcPr>
            <w:tcW w:w="2675"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60%</w:t>
            </w:r>
          </w:p>
        </w:tc>
      </w:tr>
      <w:tr w:rsidR="006A2FF5" w:rsidRPr="002442FD" w:rsidTr="0077706E">
        <w:tc>
          <w:tcPr>
            <w:tcW w:w="1809" w:type="dxa"/>
          </w:tcPr>
          <w:p w:rsidR="006A2FF5" w:rsidRPr="002442FD" w:rsidRDefault="006A2FF5" w:rsidP="0077706E">
            <w:pPr>
              <w:rPr>
                <w:rFonts w:ascii="Times New Roman" w:hAnsi="Times New Roman" w:cs="Times New Roman"/>
                <w:sz w:val="20"/>
                <w:szCs w:val="20"/>
              </w:rPr>
            </w:pPr>
            <w:r w:rsidRPr="002442FD">
              <w:rPr>
                <w:rFonts w:ascii="Times New Roman" w:hAnsi="Times New Roman" w:cs="Times New Roman"/>
                <w:sz w:val="20"/>
                <w:szCs w:val="20"/>
              </w:rPr>
              <w:t>средний</w:t>
            </w:r>
          </w:p>
        </w:tc>
        <w:tc>
          <w:tcPr>
            <w:tcW w:w="2694"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45%</w:t>
            </w:r>
          </w:p>
        </w:tc>
        <w:tc>
          <w:tcPr>
            <w:tcW w:w="2675"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30%</w:t>
            </w:r>
          </w:p>
        </w:tc>
      </w:tr>
      <w:tr w:rsidR="006A2FF5" w:rsidRPr="002442FD" w:rsidTr="0077706E">
        <w:tc>
          <w:tcPr>
            <w:tcW w:w="1809" w:type="dxa"/>
          </w:tcPr>
          <w:p w:rsidR="006A2FF5" w:rsidRPr="002442FD" w:rsidRDefault="006A2FF5" w:rsidP="0077706E">
            <w:pPr>
              <w:rPr>
                <w:rFonts w:ascii="Times New Roman" w:hAnsi="Times New Roman" w:cs="Times New Roman"/>
                <w:sz w:val="20"/>
                <w:szCs w:val="20"/>
              </w:rPr>
            </w:pPr>
            <w:r w:rsidRPr="002442FD">
              <w:rPr>
                <w:rFonts w:ascii="Times New Roman" w:hAnsi="Times New Roman" w:cs="Times New Roman"/>
                <w:sz w:val="20"/>
                <w:szCs w:val="20"/>
              </w:rPr>
              <w:t>низкий</w:t>
            </w:r>
          </w:p>
        </w:tc>
        <w:tc>
          <w:tcPr>
            <w:tcW w:w="2694"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30%</w:t>
            </w:r>
          </w:p>
        </w:tc>
        <w:tc>
          <w:tcPr>
            <w:tcW w:w="2675" w:type="dxa"/>
          </w:tcPr>
          <w:p w:rsidR="006A2FF5" w:rsidRPr="002442FD" w:rsidRDefault="006A2FF5" w:rsidP="0077706E">
            <w:pPr>
              <w:jc w:val="center"/>
              <w:rPr>
                <w:rFonts w:ascii="Times New Roman" w:hAnsi="Times New Roman" w:cs="Times New Roman"/>
                <w:sz w:val="20"/>
                <w:szCs w:val="20"/>
              </w:rPr>
            </w:pPr>
            <w:r>
              <w:rPr>
                <w:rFonts w:ascii="Times New Roman" w:hAnsi="Times New Roman" w:cs="Times New Roman"/>
                <w:sz w:val="20"/>
                <w:szCs w:val="20"/>
              </w:rPr>
              <w:t>10%</w:t>
            </w:r>
          </w:p>
        </w:tc>
      </w:tr>
    </w:tbl>
    <w:p w:rsidR="006A2FF5" w:rsidRPr="00CA4BB5" w:rsidRDefault="006A2FF5" w:rsidP="006A2FF5">
      <w:pPr>
        <w:spacing w:line="240" w:lineRule="auto"/>
        <w:jc w:val="center"/>
        <w:rPr>
          <w:rFonts w:ascii="Times New Roman" w:hAnsi="Times New Roman" w:cs="Times New Roman"/>
          <w:sz w:val="28"/>
          <w:szCs w:val="28"/>
        </w:rPr>
      </w:pPr>
    </w:p>
    <w:p w:rsidR="008E6F51" w:rsidRDefault="006A2FF5" w:rsidP="006A2FF5">
      <w:pPr>
        <w:pStyle w:val="a5"/>
        <w:jc w:val="both"/>
        <w:rPr>
          <w:i/>
          <w:sz w:val="22"/>
          <w:szCs w:val="22"/>
        </w:rPr>
      </w:pPr>
      <w:r w:rsidRPr="002442FD">
        <w:rPr>
          <w:rStyle w:val="a6"/>
          <w:i/>
          <w:sz w:val="22"/>
          <w:szCs w:val="22"/>
        </w:rPr>
        <w:t xml:space="preserve">ВЫСОКИЙ – </w:t>
      </w:r>
      <w:r w:rsidRPr="002442FD">
        <w:rPr>
          <w:i/>
          <w:sz w:val="22"/>
          <w:szCs w:val="22"/>
        </w:rPr>
        <w:t xml:space="preserve">Ребёнок  самостоятельно считает, уменьшает и увеличивает число на единицу, сравнивает группы предметов. Имеет представления о порядковом и количественном назначении числа. Устанавливает связи между числом, цифрой, количеством. Решает простые задачи на </w:t>
      </w:r>
      <w:r w:rsidRPr="002442FD">
        <w:rPr>
          <w:i/>
          <w:sz w:val="22"/>
          <w:szCs w:val="22"/>
        </w:rPr>
        <w:lastRenderedPageBreak/>
        <w:t xml:space="preserve">уменьшение и увеличение. Имеет чёткие представления о геометрических фигурах. Оперирует свойствами предметов (длина, ширина, высота предметов, их вес, глубина). Самостоятельно осуществляет классификацию по 2-3 свойствам, обнаруживает логические связи и отражает их в речи. Легко и свободно ориентируется в пространстве и времени. Зрительно воспринимает и понимает предлагаемую последовательность действий, </w:t>
      </w:r>
      <w:proofErr w:type="spellStart"/>
      <w:r w:rsidRPr="002442FD">
        <w:rPr>
          <w:i/>
          <w:sz w:val="22"/>
          <w:szCs w:val="22"/>
        </w:rPr>
        <w:t>этапность</w:t>
      </w:r>
      <w:proofErr w:type="spellEnd"/>
      <w:r w:rsidRPr="002442FD">
        <w:rPr>
          <w:i/>
          <w:sz w:val="22"/>
          <w:szCs w:val="22"/>
        </w:rPr>
        <w:t xml:space="preserve"> и результат, а также самостоятельно осуществляет действия в соответствии с воспринятой последовательностью, объясняет её и </w:t>
      </w:r>
      <w:proofErr w:type="spellStart"/>
      <w:r w:rsidRPr="002442FD">
        <w:rPr>
          <w:i/>
          <w:sz w:val="22"/>
          <w:szCs w:val="22"/>
        </w:rPr>
        <w:t>этапность</w:t>
      </w:r>
      <w:proofErr w:type="spellEnd"/>
      <w:r w:rsidRPr="002442FD">
        <w:rPr>
          <w:i/>
          <w:sz w:val="22"/>
          <w:szCs w:val="22"/>
        </w:rPr>
        <w:t xml:space="preserve"> выполнения. </w:t>
      </w:r>
    </w:p>
    <w:p w:rsidR="008E6F51" w:rsidRDefault="006A2FF5" w:rsidP="006A2FF5">
      <w:pPr>
        <w:pStyle w:val="a5"/>
        <w:jc w:val="both"/>
        <w:rPr>
          <w:i/>
          <w:sz w:val="22"/>
          <w:szCs w:val="22"/>
        </w:rPr>
      </w:pPr>
      <w:r w:rsidRPr="002442FD">
        <w:rPr>
          <w:rStyle w:val="a6"/>
          <w:i/>
          <w:sz w:val="22"/>
          <w:szCs w:val="22"/>
        </w:rPr>
        <w:t xml:space="preserve">СРЕДНИЙ – </w:t>
      </w:r>
      <w:r w:rsidRPr="002442FD">
        <w:rPr>
          <w:i/>
          <w:sz w:val="22"/>
          <w:szCs w:val="22"/>
        </w:rPr>
        <w:t xml:space="preserve">Ребёнок  правильно определяет совокупность предметов на основе счёта, сравнивает числа, уменьшает и увеличивает число на единицу, считает в прямом и обратном порядке, соотносит количество предметов с цифрой, решает задачи, но допускает ошибки, которые в состоянии сам исправить. Осуществляет классификацию фигур по 1-2 свойствам, самостоятельно выделяет признак (основание), по которому можно классифицировать, но затрудняется в высказываниях, пояснениях; прибегает к помощи взрослого для выражения в речи логических связей. </w:t>
      </w:r>
    </w:p>
    <w:p w:rsidR="008E6F51" w:rsidRDefault="006A2FF5" w:rsidP="006A2FF5">
      <w:pPr>
        <w:pStyle w:val="a5"/>
        <w:jc w:val="both"/>
        <w:rPr>
          <w:i/>
          <w:sz w:val="22"/>
          <w:szCs w:val="22"/>
        </w:rPr>
      </w:pPr>
      <w:r w:rsidRPr="002442FD">
        <w:rPr>
          <w:rStyle w:val="a6"/>
          <w:i/>
          <w:sz w:val="22"/>
          <w:szCs w:val="22"/>
        </w:rPr>
        <w:t xml:space="preserve">НИЗКИЙ – </w:t>
      </w:r>
      <w:r w:rsidRPr="002442FD">
        <w:rPr>
          <w:i/>
          <w:sz w:val="22"/>
          <w:szCs w:val="22"/>
        </w:rPr>
        <w:t>Ребёнок  выделяет количественные отношения на основе сравнения предметов, чисел. Классифицирует геометрические фигуры, величины по 1-2 свойствам, определяет форму предметов, ориентируясь на эталон. Логические связи не устанавливает. Затрудняется в речевых формулировках, касающихся определения свойств. Путается в определении временных и пространственных отношений. Выполняет действия в заданной последовательности. Самостоятельности и творчества не проявляет, к задачам на логику, комбинаторику, преобразование интереса не проявляет.  </w:t>
      </w:r>
    </w:p>
    <w:p w:rsidR="006A2FF5" w:rsidRPr="008974EC" w:rsidRDefault="006A2FF5" w:rsidP="006A2FF5">
      <w:pPr>
        <w:pStyle w:val="a5"/>
        <w:jc w:val="both"/>
        <w:rPr>
          <w:sz w:val="28"/>
          <w:szCs w:val="28"/>
        </w:rPr>
      </w:pPr>
      <w:r w:rsidRPr="00D705AC">
        <w:rPr>
          <w:b/>
          <w:sz w:val="28"/>
          <w:szCs w:val="28"/>
        </w:rPr>
        <w:t>В работе по направлению «Речевое развитие» была поставлена цель:</w:t>
      </w:r>
      <w:r>
        <w:rPr>
          <w:sz w:val="28"/>
          <w:szCs w:val="28"/>
        </w:rPr>
        <w:t xml:space="preserve"> развитие речи детей дошкольного возраста</w:t>
      </w:r>
    </w:p>
    <w:p w:rsidR="006A2FF5" w:rsidRDefault="006A2FF5" w:rsidP="006A2FF5">
      <w:pPr>
        <w:pStyle w:val="a5"/>
        <w:jc w:val="both"/>
        <w:rPr>
          <w:b/>
          <w:sz w:val="28"/>
          <w:szCs w:val="28"/>
        </w:rPr>
      </w:pPr>
      <w:r>
        <w:rPr>
          <w:b/>
          <w:sz w:val="28"/>
          <w:szCs w:val="28"/>
        </w:rPr>
        <w:t>Задачи:</w:t>
      </w:r>
    </w:p>
    <w:p w:rsidR="006A2FF5" w:rsidRDefault="006A2FF5" w:rsidP="005E4960">
      <w:pPr>
        <w:pStyle w:val="a5"/>
        <w:numPr>
          <w:ilvl w:val="0"/>
          <w:numId w:val="12"/>
        </w:numPr>
        <w:jc w:val="both"/>
        <w:rPr>
          <w:sz w:val="28"/>
          <w:szCs w:val="28"/>
        </w:rPr>
      </w:pPr>
      <w:r w:rsidRPr="00E2558B">
        <w:rPr>
          <w:sz w:val="28"/>
          <w:szCs w:val="28"/>
        </w:rPr>
        <w:t>Развитие словаря</w:t>
      </w:r>
    </w:p>
    <w:p w:rsidR="006A2FF5" w:rsidRDefault="006A2FF5" w:rsidP="005E4960">
      <w:pPr>
        <w:pStyle w:val="a5"/>
        <w:numPr>
          <w:ilvl w:val="0"/>
          <w:numId w:val="12"/>
        </w:numPr>
        <w:jc w:val="both"/>
        <w:rPr>
          <w:sz w:val="28"/>
          <w:szCs w:val="28"/>
        </w:rPr>
      </w:pPr>
      <w:r w:rsidRPr="00E2558B">
        <w:rPr>
          <w:sz w:val="28"/>
          <w:szCs w:val="28"/>
        </w:rPr>
        <w:t>Формирование грамматической стороны речи</w:t>
      </w:r>
    </w:p>
    <w:p w:rsidR="006A2FF5" w:rsidRDefault="006A2FF5" w:rsidP="005E4960">
      <w:pPr>
        <w:pStyle w:val="a5"/>
        <w:numPr>
          <w:ilvl w:val="0"/>
          <w:numId w:val="12"/>
        </w:numPr>
        <w:jc w:val="both"/>
        <w:rPr>
          <w:sz w:val="28"/>
          <w:szCs w:val="28"/>
        </w:rPr>
      </w:pPr>
      <w:r w:rsidRPr="00E2558B">
        <w:rPr>
          <w:sz w:val="28"/>
          <w:szCs w:val="28"/>
        </w:rPr>
        <w:t>Во</w:t>
      </w:r>
      <w:r>
        <w:rPr>
          <w:sz w:val="28"/>
          <w:szCs w:val="28"/>
        </w:rPr>
        <w:t>спитание звуковой культуры речи</w:t>
      </w:r>
    </w:p>
    <w:p w:rsidR="006A2FF5" w:rsidRDefault="006A2FF5" w:rsidP="005E4960">
      <w:pPr>
        <w:pStyle w:val="a5"/>
        <w:numPr>
          <w:ilvl w:val="0"/>
          <w:numId w:val="12"/>
        </w:numPr>
        <w:jc w:val="both"/>
        <w:rPr>
          <w:sz w:val="28"/>
          <w:szCs w:val="28"/>
        </w:rPr>
      </w:pPr>
      <w:r w:rsidRPr="00E2558B">
        <w:rPr>
          <w:sz w:val="28"/>
          <w:szCs w:val="28"/>
        </w:rPr>
        <w:t>Формирование разговорной (диалогической) речи</w:t>
      </w:r>
    </w:p>
    <w:p w:rsidR="006A2FF5" w:rsidRDefault="006A2FF5" w:rsidP="005E4960">
      <w:pPr>
        <w:pStyle w:val="a5"/>
        <w:numPr>
          <w:ilvl w:val="0"/>
          <w:numId w:val="12"/>
        </w:numPr>
        <w:jc w:val="both"/>
        <w:rPr>
          <w:sz w:val="28"/>
          <w:szCs w:val="28"/>
        </w:rPr>
      </w:pPr>
      <w:r w:rsidRPr="00E2558B">
        <w:rPr>
          <w:sz w:val="28"/>
          <w:szCs w:val="28"/>
        </w:rPr>
        <w:t>Обучение рассказыванию (монологической речи)</w:t>
      </w:r>
    </w:p>
    <w:p w:rsidR="006A2FF5" w:rsidRDefault="006A2FF5" w:rsidP="005E4960">
      <w:pPr>
        <w:pStyle w:val="a5"/>
        <w:numPr>
          <w:ilvl w:val="0"/>
          <w:numId w:val="12"/>
        </w:numPr>
        <w:jc w:val="both"/>
        <w:rPr>
          <w:sz w:val="28"/>
          <w:szCs w:val="28"/>
        </w:rPr>
      </w:pPr>
      <w:r w:rsidRPr="00E2558B">
        <w:rPr>
          <w:sz w:val="28"/>
          <w:szCs w:val="28"/>
        </w:rPr>
        <w:t>Ознакомление с художественной литератур</w:t>
      </w:r>
      <w:r>
        <w:rPr>
          <w:sz w:val="28"/>
          <w:szCs w:val="28"/>
        </w:rPr>
        <w:t>ой</w:t>
      </w:r>
    </w:p>
    <w:p w:rsidR="006A2FF5" w:rsidRDefault="006A2FF5" w:rsidP="005E4960">
      <w:pPr>
        <w:pStyle w:val="a5"/>
        <w:numPr>
          <w:ilvl w:val="0"/>
          <w:numId w:val="12"/>
        </w:numPr>
        <w:jc w:val="both"/>
        <w:rPr>
          <w:sz w:val="28"/>
          <w:szCs w:val="28"/>
        </w:rPr>
      </w:pPr>
      <w:r w:rsidRPr="008974EC">
        <w:rPr>
          <w:sz w:val="28"/>
          <w:szCs w:val="28"/>
        </w:rPr>
        <w:t>Подг</w:t>
      </w:r>
      <w:r>
        <w:rPr>
          <w:sz w:val="28"/>
          <w:szCs w:val="28"/>
        </w:rPr>
        <w:t>отовка детей к обучению грамоте</w:t>
      </w:r>
    </w:p>
    <w:p w:rsidR="006A2FF5" w:rsidRPr="00252A71" w:rsidRDefault="006A2FF5" w:rsidP="006A2FF5">
      <w:pPr>
        <w:pStyle w:val="a5"/>
        <w:jc w:val="both"/>
        <w:rPr>
          <w:sz w:val="28"/>
          <w:szCs w:val="28"/>
        </w:rPr>
      </w:pPr>
      <w:r>
        <w:rPr>
          <w:sz w:val="28"/>
          <w:szCs w:val="28"/>
        </w:rPr>
        <w:t>Для реализации задач воспитатели активно использовали</w:t>
      </w:r>
      <w:r w:rsidRPr="00252A71">
        <w:rPr>
          <w:sz w:val="28"/>
          <w:szCs w:val="28"/>
        </w:rPr>
        <w:t>:</w:t>
      </w:r>
    </w:p>
    <w:p w:rsidR="006A2FF5" w:rsidRPr="00252A71" w:rsidRDefault="006A2FF5" w:rsidP="006A2FF5">
      <w:pPr>
        <w:pStyle w:val="a5"/>
        <w:jc w:val="both"/>
        <w:rPr>
          <w:sz w:val="28"/>
          <w:szCs w:val="28"/>
        </w:rPr>
      </w:pPr>
      <w:r w:rsidRPr="00252A71">
        <w:rPr>
          <w:sz w:val="28"/>
          <w:szCs w:val="28"/>
        </w:rPr>
        <w:t>● художественное слово (чтение отрывков из художественных произведений, загадывание загадок, чтение стихов, заучивание считалок).</w:t>
      </w:r>
    </w:p>
    <w:p w:rsidR="006A2FF5" w:rsidRPr="00252A71" w:rsidRDefault="006A2FF5" w:rsidP="006A2FF5">
      <w:pPr>
        <w:pStyle w:val="a5"/>
        <w:jc w:val="both"/>
        <w:rPr>
          <w:sz w:val="28"/>
          <w:szCs w:val="28"/>
        </w:rPr>
      </w:pPr>
      <w:r>
        <w:rPr>
          <w:sz w:val="28"/>
          <w:szCs w:val="28"/>
        </w:rPr>
        <w:t>● театрализованную</w:t>
      </w:r>
      <w:r w:rsidRPr="00252A71">
        <w:rPr>
          <w:sz w:val="28"/>
          <w:szCs w:val="28"/>
        </w:rPr>
        <w:t xml:space="preserve"> деятельность (работа в «лаборатории», встреча с волшебником, путешествия).</w:t>
      </w:r>
    </w:p>
    <w:p w:rsidR="006A2FF5" w:rsidRPr="00252A71" w:rsidRDefault="006A2FF5" w:rsidP="006A2FF5">
      <w:pPr>
        <w:pStyle w:val="a5"/>
        <w:jc w:val="both"/>
        <w:rPr>
          <w:sz w:val="28"/>
          <w:szCs w:val="28"/>
        </w:rPr>
      </w:pPr>
      <w:r w:rsidRPr="00252A71">
        <w:rPr>
          <w:sz w:val="28"/>
          <w:szCs w:val="28"/>
        </w:rPr>
        <w:t>● рассказы</w:t>
      </w:r>
    </w:p>
    <w:p w:rsidR="006A2FF5" w:rsidRPr="00252A71" w:rsidRDefault="006A2FF5" w:rsidP="006A2FF5">
      <w:pPr>
        <w:pStyle w:val="a5"/>
        <w:jc w:val="both"/>
        <w:rPr>
          <w:sz w:val="28"/>
          <w:szCs w:val="28"/>
        </w:rPr>
      </w:pPr>
      <w:r w:rsidRPr="00252A71">
        <w:rPr>
          <w:sz w:val="28"/>
          <w:szCs w:val="28"/>
        </w:rPr>
        <w:t>● беседы</w:t>
      </w:r>
    </w:p>
    <w:p w:rsidR="006A2FF5" w:rsidRPr="00252A71" w:rsidRDefault="006A2FF5" w:rsidP="006A2FF5">
      <w:pPr>
        <w:pStyle w:val="a5"/>
        <w:jc w:val="both"/>
        <w:rPr>
          <w:sz w:val="28"/>
          <w:szCs w:val="28"/>
        </w:rPr>
      </w:pPr>
      <w:r w:rsidRPr="00252A71">
        <w:rPr>
          <w:sz w:val="28"/>
          <w:szCs w:val="28"/>
        </w:rPr>
        <w:t>● решение проблемных ситуаций</w:t>
      </w:r>
    </w:p>
    <w:p w:rsidR="006A2FF5" w:rsidRPr="00252A71" w:rsidRDefault="006A2FF5" w:rsidP="006A2FF5">
      <w:pPr>
        <w:pStyle w:val="a5"/>
        <w:jc w:val="both"/>
        <w:rPr>
          <w:sz w:val="28"/>
          <w:szCs w:val="28"/>
        </w:rPr>
      </w:pPr>
      <w:r w:rsidRPr="00252A71">
        <w:rPr>
          <w:sz w:val="28"/>
          <w:szCs w:val="28"/>
        </w:rPr>
        <w:lastRenderedPageBreak/>
        <w:t>● наблюдения</w:t>
      </w:r>
      <w:r>
        <w:rPr>
          <w:sz w:val="28"/>
          <w:szCs w:val="28"/>
        </w:rPr>
        <w:t>, экскурсии</w:t>
      </w:r>
    </w:p>
    <w:p w:rsidR="006A2FF5" w:rsidRDefault="006A2FF5" w:rsidP="006A2FF5">
      <w:pPr>
        <w:pStyle w:val="a5"/>
        <w:jc w:val="both"/>
        <w:rPr>
          <w:sz w:val="28"/>
          <w:szCs w:val="28"/>
        </w:rPr>
      </w:pPr>
      <w:r w:rsidRPr="00252A71">
        <w:rPr>
          <w:sz w:val="28"/>
          <w:szCs w:val="28"/>
        </w:rPr>
        <w:t>● игры (дидактические, словесные</w:t>
      </w:r>
      <w:r>
        <w:rPr>
          <w:sz w:val="28"/>
          <w:szCs w:val="28"/>
        </w:rPr>
        <w:t>, ТРИЗ, эксперименты</w:t>
      </w:r>
      <w:r w:rsidRPr="00252A71">
        <w:rPr>
          <w:sz w:val="28"/>
          <w:szCs w:val="28"/>
        </w:rPr>
        <w:t xml:space="preserve"> и др.)</w:t>
      </w:r>
    </w:p>
    <w:p w:rsidR="006A2FF5" w:rsidRDefault="006A2FF5" w:rsidP="006A2FF5">
      <w:pPr>
        <w:pStyle w:val="a5"/>
        <w:jc w:val="both"/>
        <w:rPr>
          <w:sz w:val="28"/>
          <w:szCs w:val="28"/>
        </w:rPr>
      </w:pPr>
      <w:r>
        <w:rPr>
          <w:sz w:val="28"/>
          <w:szCs w:val="28"/>
        </w:rPr>
        <w:t>В течение года воспитатели детского сада провели следующие мероприятия:</w:t>
      </w:r>
    </w:p>
    <w:p w:rsidR="006A2FF5" w:rsidRPr="00514069" w:rsidRDefault="006A2FF5" w:rsidP="005E4960">
      <w:pPr>
        <w:pStyle w:val="a3"/>
        <w:numPr>
          <w:ilvl w:val="0"/>
          <w:numId w:val="19"/>
        </w:numPr>
        <w:jc w:val="both"/>
        <w:rPr>
          <w:rFonts w:ascii="Times New Roman" w:eastAsia="Calibri" w:hAnsi="Times New Roman" w:cs="Times New Roman"/>
          <w:sz w:val="28"/>
          <w:szCs w:val="28"/>
        </w:rPr>
      </w:pPr>
      <w:r w:rsidRPr="00FB6A14">
        <w:rPr>
          <w:rFonts w:ascii="Times New Roman" w:hAnsi="Times New Roman" w:cs="Times New Roman"/>
          <w:b/>
          <w:sz w:val="28"/>
          <w:szCs w:val="28"/>
        </w:rPr>
        <w:t>Долинина Т.П. (1 младшая группа «Лапушка»)</w:t>
      </w:r>
      <w:proofErr w:type="gramStart"/>
      <w:r w:rsidRPr="00FB6A14">
        <w:rPr>
          <w:rFonts w:ascii="Times New Roman" w:hAnsi="Times New Roman" w:cs="Times New Roman"/>
          <w:sz w:val="28"/>
          <w:szCs w:val="28"/>
        </w:rPr>
        <w:t>:</w:t>
      </w:r>
      <w:r w:rsidRPr="00060B26">
        <w:rPr>
          <w:rFonts w:ascii="Times New Roman" w:eastAsia="Calibri" w:hAnsi="Times New Roman" w:cs="Times New Roman"/>
          <w:sz w:val="28"/>
          <w:szCs w:val="28"/>
        </w:rPr>
        <w:t>и</w:t>
      </w:r>
      <w:proofErr w:type="gramEnd"/>
      <w:r w:rsidRPr="00060B26">
        <w:rPr>
          <w:rFonts w:ascii="Times New Roman" w:eastAsia="Calibri" w:hAnsi="Times New Roman" w:cs="Times New Roman"/>
          <w:sz w:val="28"/>
          <w:szCs w:val="28"/>
        </w:rPr>
        <w:t>гры-ситуации направленные на адаптационный период(Кукла обедает, «Н</w:t>
      </w:r>
      <w:r>
        <w:rPr>
          <w:rFonts w:ascii="Times New Roman" w:eastAsia="Calibri" w:hAnsi="Times New Roman" w:cs="Times New Roman"/>
          <w:sz w:val="28"/>
          <w:szCs w:val="28"/>
        </w:rPr>
        <w:t>овая кукла», Кукла проснулась», и</w:t>
      </w:r>
      <w:r w:rsidRPr="00FB6A14">
        <w:rPr>
          <w:rFonts w:ascii="Times New Roman" w:eastAsia="Calibri" w:hAnsi="Times New Roman" w:cs="Times New Roman"/>
          <w:sz w:val="28"/>
          <w:szCs w:val="28"/>
        </w:rPr>
        <w:t>гры направленные на коммуникацию и знакомство со средой(«Давайте</w:t>
      </w:r>
      <w:r>
        <w:rPr>
          <w:rFonts w:ascii="Times New Roman" w:eastAsia="Calibri" w:hAnsi="Times New Roman" w:cs="Times New Roman"/>
          <w:sz w:val="28"/>
          <w:szCs w:val="28"/>
        </w:rPr>
        <w:t xml:space="preserve"> познакомимся», «Найди игрушку), и</w:t>
      </w:r>
      <w:r w:rsidRPr="00FB6A14">
        <w:rPr>
          <w:rFonts w:ascii="Times New Roman" w:eastAsia="Calibri" w:hAnsi="Times New Roman" w:cs="Times New Roman"/>
          <w:sz w:val="28"/>
          <w:szCs w:val="28"/>
        </w:rPr>
        <w:t>гры направленные на речевую активность : «Лошадка» «Часы тикают», «Кто что делает?» «Коровка</w:t>
      </w:r>
      <w:proofErr w:type="gramStart"/>
      <w:r w:rsidRPr="00FB6A14">
        <w:rPr>
          <w:rFonts w:ascii="Times New Roman" w:eastAsia="Calibri" w:hAnsi="Times New Roman" w:cs="Times New Roman"/>
          <w:sz w:val="28"/>
          <w:szCs w:val="28"/>
        </w:rPr>
        <w:t xml:space="preserve"> ,</w:t>
      </w:r>
      <w:proofErr w:type="gramEnd"/>
      <w:r w:rsidRPr="00FB6A14">
        <w:rPr>
          <w:rFonts w:ascii="Times New Roman" w:eastAsia="Calibri" w:hAnsi="Times New Roman" w:cs="Times New Roman"/>
          <w:sz w:val="28"/>
          <w:szCs w:val="28"/>
        </w:rPr>
        <w:t xml:space="preserve">дай молочка» </w:t>
      </w:r>
      <w:r>
        <w:rPr>
          <w:rFonts w:ascii="Times New Roman" w:eastAsia="Calibri" w:hAnsi="Times New Roman" w:cs="Times New Roman"/>
          <w:sz w:val="28"/>
          <w:szCs w:val="28"/>
        </w:rPr>
        <w:t xml:space="preserve">, </w:t>
      </w:r>
      <w:r w:rsidRPr="00FB6A14">
        <w:rPr>
          <w:rFonts w:ascii="Times New Roman" w:eastAsia="Calibri" w:hAnsi="Times New Roman" w:cs="Times New Roman"/>
          <w:sz w:val="28"/>
          <w:szCs w:val="28"/>
        </w:rPr>
        <w:t>игры на развитие мелкой моторики рук : «Веселые пальчики»</w:t>
      </w:r>
      <w:proofErr w:type="gramStart"/>
      <w:r w:rsidRPr="00FB6A14">
        <w:rPr>
          <w:rFonts w:ascii="Times New Roman" w:eastAsia="Calibri" w:hAnsi="Times New Roman" w:cs="Times New Roman"/>
          <w:sz w:val="28"/>
          <w:szCs w:val="28"/>
        </w:rPr>
        <w:t>,</w:t>
      </w:r>
      <w:r w:rsidRPr="00FB6A14">
        <w:rPr>
          <w:rFonts w:ascii="Times New Roman" w:hAnsi="Times New Roman" w:cs="Times New Roman"/>
          <w:sz w:val="28"/>
          <w:szCs w:val="28"/>
          <w:shd w:val="clear" w:color="auto" w:fill="FFFFFF"/>
        </w:rPr>
        <w:t>И</w:t>
      </w:r>
      <w:proofErr w:type="gramEnd"/>
      <w:r w:rsidRPr="00FB6A14">
        <w:rPr>
          <w:rFonts w:ascii="Times New Roman" w:hAnsi="Times New Roman" w:cs="Times New Roman"/>
          <w:sz w:val="28"/>
          <w:szCs w:val="28"/>
          <w:shd w:val="clear" w:color="auto" w:fill="FFFFFF"/>
        </w:rPr>
        <w:t xml:space="preserve">гры с водой «Достань </w:t>
      </w:r>
      <w:r>
        <w:rPr>
          <w:rFonts w:ascii="Times New Roman" w:hAnsi="Times New Roman" w:cs="Times New Roman"/>
          <w:sz w:val="28"/>
          <w:szCs w:val="28"/>
          <w:shd w:val="clear" w:color="auto" w:fill="FFFFFF"/>
        </w:rPr>
        <w:t>игрушку», и</w:t>
      </w:r>
      <w:r w:rsidRPr="00FB6A14">
        <w:rPr>
          <w:rFonts w:ascii="Times New Roman" w:hAnsi="Times New Roman" w:cs="Times New Roman"/>
          <w:sz w:val="28"/>
          <w:szCs w:val="28"/>
          <w:shd w:val="clear" w:color="auto" w:fill="FFFFFF"/>
        </w:rPr>
        <w:t>гры с прищепками «Елочка», «Ежик»,</w:t>
      </w:r>
      <w:r w:rsidRPr="00FB6A14">
        <w:rPr>
          <w:rFonts w:ascii="Times New Roman" w:hAnsi="Times New Roman" w:cs="Times New Roman"/>
          <w:sz w:val="28"/>
          <w:szCs w:val="28"/>
        </w:rPr>
        <w:t>Массаж рук с помощью подручных пре</w:t>
      </w:r>
      <w:r>
        <w:rPr>
          <w:rFonts w:ascii="Times New Roman" w:hAnsi="Times New Roman" w:cs="Times New Roman"/>
          <w:sz w:val="28"/>
          <w:szCs w:val="28"/>
        </w:rPr>
        <w:t xml:space="preserve">дметов «Упражнение с пробками», </w:t>
      </w:r>
      <w:r w:rsidRPr="00FB6A14">
        <w:rPr>
          <w:rFonts w:ascii="Times New Roman" w:eastAsia="Times New Roman" w:hAnsi="Times New Roman" w:cs="Times New Roman"/>
          <w:sz w:val="28"/>
          <w:szCs w:val="28"/>
          <w:lang w:eastAsia="ru-RU"/>
        </w:rPr>
        <w:t>«Волшебные шнурки».</w:t>
      </w:r>
    </w:p>
    <w:p w:rsidR="006A2FF5" w:rsidRPr="00197297" w:rsidRDefault="006A2FF5" w:rsidP="005E4960">
      <w:pPr>
        <w:pStyle w:val="a3"/>
        <w:numPr>
          <w:ilvl w:val="0"/>
          <w:numId w:val="19"/>
        </w:numPr>
        <w:jc w:val="both"/>
        <w:rPr>
          <w:rFonts w:ascii="Times New Roman" w:eastAsia="Calibri" w:hAnsi="Times New Roman" w:cs="Times New Roman"/>
          <w:sz w:val="28"/>
          <w:szCs w:val="28"/>
        </w:rPr>
      </w:pPr>
      <w:r w:rsidRPr="00514069">
        <w:rPr>
          <w:rFonts w:ascii="Times New Roman" w:hAnsi="Times New Roman" w:cs="Times New Roman"/>
          <w:b/>
          <w:sz w:val="28"/>
          <w:szCs w:val="28"/>
        </w:rPr>
        <w:t>Давыдова М.В. (вторая младшая группа «Капелька»)</w:t>
      </w:r>
      <w:proofErr w:type="gramStart"/>
      <w:r w:rsidRPr="00514069">
        <w:rPr>
          <w:rFonts w:ascii="Times New Roman" w:hAnsi="Times New Roman" w:cs="Times New Roman"/>
          <w:sz w:val="28"/>
          <w:szCs w:val="28"/>
        </w:rPr>
        <w:t>:В</w:t>
      </w:r>
      <w:proofErr w:type="gramEnd"/>
      <w:r w:rsidRPr="00514069">
        <w:rPr>
          <w:rFonts w:ascii="Times New Roman" w:hAnsi="Times New Roman" w:cs="Times New Roman"/>
          <w:sz w:val="28"/>
          <w:szCs w:val="28"/>
        </w:rPr>
        <w:t xml:space="preserve"> течение года ежедневно проводились беседы для развития диалогической речи, так же игровые упражнения для подготовки артикуляционного аппарата к про</w:t>
      </w:r>
      <w:r>
        <w:rPr>
          <w:rFonts w:ascii="Times New Roman" w:hAnsi="Times New Roman" w:cs="Times New Roman"/>
          <w:sz w:val="28"/>
          <w:szCs w:val="28"/>
        </w:rPr>
        <w:t>изношению звуков родного языка, и</w:t>
      </w:r>
      <w:r w:rsidRPr="00514069">
        <w:rPr>
          <w:rFonts w:ascii="Times New Roman" w:hAnsi="Times New Roman" w:cs="Times New Roman"/>
          <w:sz w:val="28"/>
          <w:szCs w:val="28"/>
        </w:rPr>
        <w:t>гры на речевую активность: «</w:t>
      </w:r>
      <w:proofErr w:type="gramStart"/>
      <w:r w:rsidRPr="00514069">
        <w:rPr>
          <w:rFonts w:ascii="Times New Roman" w:hAnsi="Times New Roman" w:cs="Times New Roman"/>
          <w:sz w:val="28"/>
          <w:szCs w:val="28"/>
        </w:rPr>
        <w:t>Угадай на чем играю</w:t>
      </w:r>
      <w:proofErr w:type="gramEnd"/>
      <w:r w:rsidRPr="00514069">
        <w:rPr>
          <w:rFonts w:ascii="Times New Roman" w:hAnsi="Times New Roman" w:cs="Times New Roman"/>
          <w:sz w:val="28"/>
          <w:szCs w:val="28"/>
        </w:rPr>
        <w:t>», «Как мы птичек кормили», «Кто рассказывает»</w:t>
      </w:r>
      <w:r>
        <w:rPr>
          <w:rFonts w:ascii="Times New Roman" w:hAnsi="Times New Roman" w:cs="Times New Roman"/>
          <w:sz w:val="28"/>
          <w:szCs w:val="28"/>
        </w:rPr>
        <w:t>, и</w:t>
      </w:r>
      <w:r w:rsidRPr="00514069">
        <w:rPr>
          <w:rFonts w:ascii="Times New Roman" w:hAnsi="Times New Roman" w:cs="Times New Roman"/>
          <w:sz w:val="28"/>
          <w:szCs w:val="28"/>
        </w:rPr>
        <w:t>гры на развитие мелкой моторики рук: «Молоточки», «Разложи бусинки»</w:t>
      </w:r>
      <w:r>
        <w:rPr>
          <w:rFonts w:ascii="Times New Roman" w:hAnsi="Times New Roman" w:cs="Times New Roman"/>
          <w:sz w:val="28"/>
          <w:szCs w:val="28"/>
        </w:rPr>
        <w:t xml:space="preserve"> и т.д.</w:t>
      </w:r>
    </w:p>
    <w:p w:rsidR="006A2FF5" w:rsidRPr="00893303" w:rsidRDefault="006A2FF5" w:rsidP="005E4960">
      <w:pPr>
        <w:pStyle w:val="a3"/>
        <w:numPr>
          <w:ilvl w:val="0"/>
          <w:numId w:val="19"/>
        </w:numPr>
        <w:jc w:val="both"/>
        <w:rPr>
          <w:rFonts w:ascii="Times New Roman" w:eastAsia="Calibri" w:hAnsi="Times New Roman" w:cs="Times New Roman"/>
          <w:sz w:val="28"/>
          <w:szCs w:val="28"/>
        </w:rPr>
      </w:pPr>
      <w:r w:rsidRPr="00197297">
        <w:rPr>
          <w:rFonts w:ascii="Times New Roman" w:hAnsi="Times New Roman" w:cs="Times New Roman"/>
          <w:b/>
          <w:sz w:val="28"/>
          <w:szCs w:val="28"/>
        </w:rPr>
        <w:t>Густерина Е.В. (средняя группа «Кузнечик»):</w:t>
      </w:r>
      <w:r>
        <w:rPr>
          <w:rFonts w:ascii="Times New Roman" w:hAnsi="Times New Roman" w:cs="Times New Roman"/>
          <w:sz w:val="28"/>
          <w:szCs w:val="28"/>
        </w:rPr>
        <w:t xml:space="preserve">  Проводила беседы</w:t>
      </w:r>
      <w:r w:rsidRPr="00197297">
        <w:rPr>
          <w:rFonts w:ascii="Times New Roman" w:hAnsi="Times New Roman" w:cs="Times New Roman"/>
          <w:sz w:val="28"/>
          <w:szCs w:val="28"/>
        </w:rPr>
        <w:t xml:space="preserve"> по вопросам «Когда это бывает?» «Найди, о чем расскажу?»,  «Я начну, а ты продолжи», «Закончи предложение»  - где дети осваивали структуру простого предложения, употребляя слова, обозначающие действия, качества и свойства.</w:t>
      </w:r>
      <w:r w:rsidRPr="00197297">
        <w:rPr>
          <w:rFonts w:ascii="Times New Roman" w:hAnsi="Times New Roman" w:cs="Times New Roman"/>
          <w:bCs/>
          <w:iCs/>
          <w:sz w:val="28"/>
          <w:szCs w:val="28"/>
        </w:rPr>
        <w:t xml:space="preserve"> В развитие звуковой и интонационной культуры речи, фонематического слуха развивалачеткое произношение </w:t>
      </w:r>
      <w:r w:rsidRPr="00197297">
        <w:rPr>
          <w:rFonts w:ascii="Times New Roman" w:hAnsi="Times New Roman" w:cs="Times New Roman"/>
          <w:sz w:val="28"/>
          <w:szCs w:val="28"/>
        </w:rPr>
        <w:t xml:space="preserve">звуков при заучивании </w:t>
      </w:r>
      <w:proofErr w:type="spellStart"/>
      <w:r w:rsidRPr="00197297">
        <w:rPr>
          <w:rFonts w:ascii="Times New Roman" w:hAnsi="Times New Roman" w:cs="Times New Roman"/>
          <w:sz w:val="28"/>
          <w:szCs w:val="28"/>
        </w:rPr>
        <w:t>потешек</w:t>
      </w:r>
      <w:proofErr w:type="spellEnd"/>
      <w:r w:rsidRPr="00197297">
        <w:rPr>
          <w:rFonts w:ascii="Times New Roman" w:hAnsi="Times New Roman" w:cs="Times New Roman"/>
          <w:sz w:val="28"/>
          <w:szCs w:val="28"/>
        </w:rPr>
        <w:t>, стихов, учила детей, пользуясь средним темпом речи, говорить четко, громко, пересказывать знакомые литературные произведения,  сказки с помощью взрослого. Свои знания дети представляли в драматизациях сценок, сказок  участвуя в праздниках «Новый год»,   «Праздник мам». Учила детей составлять описательные рассказы об игрушках, овощах, животных</w:t>
      </w:r>
      <w:proofErr w:type="gramStart"/>
      <w:r w:rsidRPr="00197297">
        <w:rPr>
          <w:rFonts w:ascii="Times New Roman" w:hAnsi="Times New Roman" w:cs="Times New Roman"/>
          <w:sz w:val="28"/>
          <w:szCs w:val="28"/>
        </w:rPr>
        <w:t xml:space="preserve"> ,</w:t>
      </w:r>
      <w:proofErr w:type="gramEnd"/>
      <w:r w:rsidRPr="00197297">
        <w:rPr>
          <w:rFonts w:ascii="Times New Roman" w:hAnsi="Times New Roman" w:cs="Times New Roman"/>
          <w:sz w:val="28"/>
          <w:szCs w:val="28"/>
        </w:rPr>
        <w:t xml:space="preserve"> природе. Играли в  дидактические  игры «Чей, чья?», «Узнай по вкусу», «Так бывает или нет?», «Четвертый лишний», «Назови предметы красного (другого) цвета», «</w:t>
      </w:r>
      <w:proofErr w:type="gramStart"/>
      <w:r w:rsidRPr="00197297">
        <w:rPr>
          <w:rFonts w:ascii="Times New Roman" w:hAnsi="Times New Roman" w:cs="Times New Roman"/>
          <w:sz w:val="28"/>
          <w:szCs w:val="28"/>
        </w:rPr>
        <w:t>Летает</w:t>
      </w:r>
      <w:proofErr w:type="gramEnd"/>
      <w:r w:rsidRPr="00197297">
        <w:rPr>
          <w:rFonts w:ascii="Times New Roman" w:hAnsi="Times New Roman" w:cs="Times New Roman"/>
          <w:sz w:val="28"/>
          <w:szCs w:val="28"/>
        </w:rPr>
        <w:t xml:space="preserve"> не летает». Дети с интересом участвовали в  разных  видах  театра, кукольный, пальчиковый, </w:t>
      </w:r>
      <w:proofErr w:type="spellStart"/>
      <w:r w:rsidRPr="00197297">
        <w:rPr>
          <w:rFonts w:ascii="Times New Roman" w:hAnsi="Times New Roman" w:cs="Times New Roman"/>
          <w:sz w:val="28"/>
          <w:szCs w:val="28"/>
        </w:rPr>
        <w:t>би</w:t>
      </w:r>
      <w:proofErr w:type="spellEnd"/>
      <w:r w:rsidRPr="00197297">
        <w:rPr>
          <w:rFonts w:ascii="Times New Roman" w:hAnsi="Times New Roman" w:cs="Times New Roman"/>
          <w:sz w:val="28"/>
          <w:szCs w:val="28"/>
        </w:rPr>
        <w:t xml:space="preserve"> - ба - </w:t>
      </w:r>
      <w:proofErr w:type="spellStart"/>
      <w:r w:rsidRPr="00197297">
        <w:rPr>
          <w:rFonts w:ascii="Times New Roman" w:hAnsi="Times New Roman" w:cs="Times New Roman"/>
          <w:sz w:val="28"/>
          <w:szCs w:val="28"/>
        </w:rPr>
        <w:t>бо</w:t>
      </w:r>
      <w:proofErr w:type="spellEnd"/>
      <w:proofErr w:type="gramStart"/>
      <w:r w:rsidRPr="00197297">
        <w:rPr>
          <w:rFonts w:ascii="Times New Roman" w:hAnsi="Times New Roman" w:cs="Times New Roman"/>
          <w:sz w:val="28"/>
          <w:szCs w:val="28"/>
        </w:rPr>
        <w:t xml:space="preserve"> ,</w:t>
      </w:r>
      <w:proofErr w:type="gramEnd"/>
      <w:r w:rsidRPr="00197297">
        <w:rPr>
          <w:rFonts w:ascii="Times New Roman" w:hAnsi="Times New Roman" w:cs="Times New Roman"/>
          <w:sz w:val="28"/>
          <w:szCs w:val="28"/>
        </w:rPr>
        <w:t xml:space="preserve"> распределяли роли по интересам– драматизировали сказки : </w:t>
      </w:r>
      <w:r w:rsidRPr="00197297">
        <w:rPr>
          <w:rFonts w:ascii="Times New Roman" w:hAnsi="Times New Roman" w:cs="Times New Roman"/>
          <w:sz w:val="28"/>
          <w:szCs w:val="28"/>
        </w:rPr>
        <w:lastRenderedPageBreak/>
        <w:t>«Теремок», «Колобок»,  настольный: - сказка «Репка», «Три медведя», «</w:t>
      </w:r>
      <w:proofErr w:type="spellStart"/>
      <w:r w:rsidRPr="00197297">
        <w:rPr>
          <w:rFonts w:ascii="Times New Roman" w:hAnsi="Times New Roman" w:cs="Times New Roman"/>
          <w:sz w:val="28"/>
          <w:szCs w:val="28"/>
        </w:rPr>
        <w:t>Заюшкина</w:t>
      </w:r>
      <w:proofErr w:type="spellEnd"/>
      <w:r w:rsidRPr="00197297">
        <w:rPr>
          <w:rFonts w:ascii="Times New Roman" w:hAnsi="Times New Roman" w:cs="Times New Roman"/>
          <w:sz w:val="28"/>
          <w:szCs w:val="28"/>
        </w:rPr>
        <w:t xml:space="preserve"> избушка». Театр на </w:t>
      </w:r>
      <w:proofErr w:type="spellStart"/>
      <w:r w:rsidRPr="00197297">
        <w:rPr>
          <w:rFonts w:ascii="Times New Roman" w:hAnsi="Times New Roman" w:cs="Times New Roman"/>
          <w:sz w:val="28"/>
          <w:szCs w:val="28"/>
        </w:rPr>
        <w:t>фланелеграфе</w:t>
      </w:r>
      <w:proofErr w:type="spellEnd"/>
      <w:r w:rsidRPr="00197297">
        <w:rPr>
          <w:rFonts w:ascii="Times New Roman" w:hAnsi="Times New Roman" w:cs="Times New Roman"/>
          <w:sz w:val="28"/>
          <w:szCs w:val="28"/>
        </w:rPr>
        <w:t xml:space="preserve"> «Маша и медведь»</w:t>
      </w:r>
      <w:proofErr w:type="gramStart"/>
      <w:r w:rsidRPr="00197297">
        <w:rPr>
          <w:rFonts w:ascii="Times New Roman" w:hAnsi="Times New Roman" w:cs="Times New Roman"/>
          <w:sz w:val="28"/>
          <w:szCs w:val="28"/>
        </w:rPr>
        <w:t xml:space="preserve"> .</w:t>
      </w:r>
      <w:proofErr w:type="gramEnd"/>
      <w:r w:rsidRPr="00197297">
        <w:rPr>
          <w:rFonts w:ascii="Times New Roman" w:hAnsi="Times New Roman" w:cs="Times New Roman"/>
          <w:sz w:val="28"/>
          <w:szCs w:val="28"/>
        </w:rPr>
        <w:t>Дала детям понятие терминов «слово», «звук»,  в игре «Веселый язычок»  дети получили представления о том, что слова состоят из звуков, могут быть длинными и короткими.</w:t>
      </w:r>
    </w:p>
    <w:p w:rsidR="006A2FF5" w:rsidRPr="0048396E" w:rsidRDefault="006A2FF5" w:rsidP="005E4960">
      <w:pPr>
        <w:pStyle w:val="a3"/>
        <w:numPr>
          <w:ilvl w:val="0"/>
          <w:numId w:val="19"/>
        </w:numPr>
        <w:jc w:val="both"/>
        <w:rPr>
          <w:rFonts w:ascii="Times New Roman" w:eastAsia="Calibri" w:hAnsi="Times New Roman" w:cs="Times New Roman"/>
          <w:sz w:val="28"/>
          <w:szCs w:val="28"/>
        </w:rPr>
      </w:pPr>
      <w:r w:rsidRPr="00893303">
        <w:rPr>
          <w:rFonts w:ascii="Times New Roman" w:hAnsi="Times New Roman" w:cs="Times New Roman"/>
          <w:b/>
          <w:sz w:val="28"/>
          <w:szCs w:val="28"/>
        </w:rPr>
        <w:t>Радкевич Л.М. (старшая группа «Журавушка»)</w:t>
      </w:r>
      <w:r w:rsidRPr="00893303">
        <w:rPr>
          <w:sz w:val="28"/>
          <w:szCs w:val="28"/>
        </w:rPr>
        <w:t>:</w:t>
      </w:r>
      <w:r w:rsidR="00982C51">
        <w:rPr>
          <w:sz w:val="28"/>
          <w:szCs w:val="28"/>
        </w:rPr>
        <w:t xml:space="preserve"> </w:t>
      </w:r>
      <w:r w:rsidRPr="00893303">
        <w:rPr>
          <w:rFonts w:ascii="Times New Roman" w:hAnsi="Times New Roman" w:cs="Times New Roman"/>
          <w:sz w:val="28"/>
          <w:szCs w:val="28"/>
        </w:rPr>
        <w:t>Развивая связную, грамматически правильную диалогическую и монологическую речь, учила детей  самостоятельно строить игровые и деловые диалоги</w:t>
      </w:r>
      <w:proofErr w:type="gramStart"/>
      <w:r w:rsidRPr="00893303">
        <w:rPr>
          <w:rFonts w:ascii="Times New Roman" w:hAnsi="Times New Roman" w:cs="Times New Roman"/>
          <w:sz w:val="28"/>
          <w:szCs w:val="28"/>
        </w:rPr>
        <w:t>;п</w:t>
      </w:r>
      <w:proofErr w:type="gramEnd"/>
      <w:r w:rsidRPr="00893303">
        <w:rPr>
          <w:rFonts w:ascii="Times New Roman" w:hAnsi="Times New Roman" w:cs="Times New Roman"/>
          <w:sz w:val="28"/>
          <w:szCs w:val="28"/>
        </w:rPr>
        <w:t xml:space="preserve">ересказывать литературные произведения самостоятельно по ролям, по частям,правильно передавая идею и содержание, пользоваться прямой и косвенной речью (пересказ рассказа Л. Толстого «Пожарные собаки», составления описательных рассказов по картинам «Золотая осень», «Еж», «Грачи прилетели» и т.д.);с моей помощью определять и воспроизводить логику описательного рассказа (по схемам); провела цикл НОД по лексическим темам («Веселые загадки», «Детский книжный магазин» и т.д.). Инсценировка: сказки «Как </w:t>
      </w:r>
      <w:proofErr w:type="gramStart"/>
      <w:r w:rsidRPr="00893303">
        <w:rPr>
          <w:rFonts w:ascii="Times New Roman" w:hAnsi="Times New Roman" w:cs="Times New Roman"/>
          <w:sz w:val="28"/>
          <w:szCs w:val="28"/>
        </w:rPr>
        <w:t>зверюшки</w:t>
      </w:r>
      <w:proofErr w:type="gramEnd"/>
      <w:r w:rsidRPr="00893303">
        <w:rPr>
          <w:rFonts w:ascii="Times New Roman" w:hAnsi="Times New Roman" w:cs="Times New Roman"/>
          <w:sz w:val="28"/>
          <w:szCs w:val="28"/>
        </w:rPr>
        <w:t xml:space="preserve"> лес спасали», рассказа «Мамин помощник». Дидактические игры: «Кто внимательнее», «Догадайся сам», «Кто скажет по-другому».  Развивая речевое творчество, дети сочиняли экологические сказки на новый лад: « Маша и медведь», « Колобок», «Лиса и заяц»</w:t>
      </w:r>
      <w:proofErr w:type="gramStart"/>
      <w:r w:rsidRPr="00893303">
        <w:rPr>
          <w:rFonts w:ascii="Times New Roman" w:hAnsi="Times New Roman" w:cs="Times New Roman"/>
          <w:sz w:val="28"/>
          <w:szCs w:val="28"/>
        </w:rPr>
        <w:t xml:space="preserve"> ;</w:t>
      </w:r>
      <w:proofErr w:type="gramEnd"/>
      <w:r w:rsidRPr="00893303">
        <w:rPr>
          <w:rFonts w:ascii="Times New Roman" w:hAnsi="Times New Roman" w:cs="Times New Roman"/>
          <w:sz w:val="28"/>
          <w:szCs w:val="28"/>
        </w:rPr>
        <w:t xml:space="preserve"> творческие рассказы «Как я провел зимние каникулы». </w:t>
      </w:r>
      <w:proofErr w:type="gramStart"/>
      <w:r w:rsidRPr="00893303">
        <w:rPr>
          <w:rFonts w:ascii="Times New Roman" w:hAnsi="Times New Roman" w:cs="Times New Roman"/>
          <w:sz w:val="28"/>
          <w:szCs w:val="28"/>
        </w:rPr>
        <w:t>Открытое</w:t>
      </w:r>
      <w:proofErr w:type="gramEnd"/>
      <w:r w:rsidRPr="00893303">
        <w:rPr>
          <w:rFonts w:ascii="Times New Roman" w:hAnsi="Times New Roman" w:cs="Times New Roman"/>
          <w:sz w:val="28"/>
          <w:szCs w:val="28"/>
        </w:rPr>
        <w:t xml:space="preserve"> НОД «В гостях у Эдика»</w:t>
      </w:r>
      <w:r>
        <w:rPr>
          <w:rFonts w:ascii="Times New Roman" w:hAnsi="Times New Roman" w:cs="Times New Roman"/>
          <w:sz w:val="28"/>
          <w:szCs w:val="28"/>
        </w:rPr>
        <w:t>.</w:t>
      </w:r>
    </w:p>
    <w:p w:rsidR="006A2FF5" w:rsidRPr="0048396E" w:rsidRDefault="006A2FF5" w:rsidP="005E4960">
      <w:pPr>
        <w:pStyle w:val="a3"/>
        <w:numPr>
          <w:ilvl w:val="0"/>
          <w:numId w:val="19"/>
        </w:numPr>
        <w:jc w:val="both"/>
        <w:rPr>
          <w:rFonts w:ascii="Times New Roman" w:eastAsia="Calibri" w:hAnsi="Times New Roman" w:cs="Times New Roman"/>
          <w:sz w:val="28"/>
          <w:szCs w:val="28"/>
        </w:rPr>
      </w:pPr>
      <w:r w:rsidRPr="0048396E">
        <w:rPr>
          <w:rFonts w:ascii="Times New Roman" w:hAnsi="Times New Roman" w:cs="Times New Roman"/>
          <w:b/>
          <w:sz w:val="28"/>
          <w:szCs w:val="28"/>
        </w:rPr>
        <w:t>Долинина Е.А.(подготовительная к школе группа «Пчелка»)</w:t>
      </w:r>
      <w:r w:rsidRPr="0048396E">
        <w:rPr>
          <w:sz w:val="28"/>
          <w:szCs w:val="28"/>
        </w:rPr>
        <w:t xml:space="preserve">: </w:t>
      </w:r>
      <w:r>
        <w:rPr>
          <w:rFonts w:ascii="Times New Roman" w:eastAsia="Times New Roman" w:hAnsi="Times New Roman" w:cs="Times New Roman"/>
          <w:sz w:val="28"/>
          <w:szCs w:val="28"/>
          <w:lang w:eastAsia="ru-RU"/>
        </w:rPr>
        <w:t>проводила о</w:t>
      </w:r>
      <w:r w:rsidRPr="0048396E">
        <w:rPr>
          <w:rFonts w:ascii="Times New Roman" w:eastAsia="Times New Roman" w:hAnsi="Times New Roman" w:cs="Times New Roman"/>
          <w:sz w:val="28"/>
          <w:szCs w:val="28"/>
          <w:lang w:eastAsia="ru-RU"/>
        </w:rPr>
        <w:t xml:space="preserve">бразовательные события на разные лексические темы, например: </w:t>
      </w:r>
      <w:proofErr w:type="gramStart"/>
      <w:r w:rsidRPr="0048396E">
        <w:rPr>
          <w:rFonts w:ascii="Times New Roman" w:eastAsia="Times New Roman" w:hAnsi="Times New Roman" w:cs="Times New Roman"/>
          <w:sz w:val="28"/>
          <w:szCs w:val="28"/>
          <w:lang w:eastAsia="ru-RU"/>
        </w:rPr>
        <w:t>«Осень», «Овощи, огород», «Сад, фрукты», «Лес, грибы, ягоды», «Одежда», «Обувь», «Игрушки», «Посуда», «Зимующие птицы», «Домашние и дикие животные», «Перелётные птицы», «Наша армия», «Весна», «Комнатные растения», «Космос», «Почта», «Аквариумные и пресноводные рыбы».</w:t>
      </w:r>
      <w:proofErr w:type="gramEnd"/>
      <w:r w:rsidR="00982C51">
        <w:rPr>
          <w:rFonts w:ascii="Times New Roman" w:eastAsia="Times New Roman" w:hAnsi="Times New Roman" w:cs="Times New Roman"/>
          <w:sz w:val="28"/>
          <w:szCs w:val="28"/>
          <w:lang w:eastAsia="ru-RU"/>
        </w:rPr>
        <w:t xml:space="preserve"> </w:t>
      </w:r>
      <w:proofErr w:type="gramStart"/>
      <w:r w:rsidRPr="0048396E">
        <w:rPr>
          <w:rFonts w:ascii="Times New Roman" w:eastAsia="Times New Roman" w:hAnsi="Times New Roman" w:cs="Times New Roman"/>
          <w:sz w:val="28"/>
          <w:szCs w:val="28"/>
          <w:lang w:eastAsia="ru-RU"/>
        </w:rPr>
        <w:t>Пере</w:t>
      </w:r>
      <w:proofErr w:type="gramEnd"/>
      <w:r w:rsidR="00982C51">
        <w:rPr>
          <w:rFonts w:ascii="Times New Roman" w:eastAsia="Times New Roman" w:hAnsi="Times New Roman" w:cs="Times New Roman"/>
          <w:sz w:val="28"/>
          <w:szCs w:val="28"/>
          <w:lang w:eastAsia="ru-RU"/>
        </w:rPr>
        <w:t xml:space="preserve"> </w:t>
      </w:r>
      <w:proofErr w:type="spellStart"/>
      <w:r w:rsidRPr="0048396E">
        <w:rPr>
          <w:rFonts w:ascii="Times New Roman" w:eastAsia="Times New Roman" w:hAnsi="Times New Roman" w:cs="Times New Roman"/>
          <w:sz w:val="28"/>
          <w:szCs w:val="28"/>
          <w:lang w:eastAsia="ru-RU"/>
        </w:rPr>
        <w:t>сказывание</w:t>
      </w:r>
      <w:proofErr w:type="spellEnd"/>
      <w:r w:rsidRPr="0048396E">
        <w:rPr>
          <w:rFonts w:ascii="Times New Roman" w:eastAsia="Times New Roman" w:hAnsi="Times New Roman" w:cs="Times New Roman"/>
          <w:sz w:val="28"/>
          <w:szCs w:val="28"/>
          <w:lang w:eastAsia="ru-RU"/>
        </w:rPr>
        <w:t xml:space="preserve"> литературных произведений С.Я. Маршака «Рассеянный», А. Толстого, Л. Толстого, К.И. Чуковского, А. </w:t>
      </w:r>
      <w:proofErr w:type="spellStart"/>
      <w:r w:rsidRPr="0048396E">
        <w:rPr>
          <w:rFonts w:ascii="Times New Roman" w:eastAsia="Times New Roman" w:hAnsi="Times New Roman" w:cs="Times New Roman"/>
          <w:sz w:val="28"/>
          <w:szCs w:val="28"/>
          <w:lang w:eastAsia="ru-RU"/>
        </w:rPr>
        <w:t>Барто</w:t>
      </w:r>
      <w:proofErr w:type="spellEnd"/>
      <w:r w:rsidRPr="0048396E">
        <w:rPr>
          <w:rFonts w:ascii="Times New Roman" w:eastAsia="Times New Roman" w:hAnsi="Times New Roman" w:cs="Times New Roman"/>
          <w:sz w:val="28"/>
          <w:szCs w:val="28"/>
          <w:lang w:eastAsia="ru-RU"/>
        </w:rPr>
        <w:t xml:space="preserve"> и др. Описательные рассказы «Моя любимая игрушка»; «Мой любимый друг»; «Что я вижу в окно».</w:t>
      </w:r>
      <w:r w:rsidR="00982C51">
        <w:rPr>
          <w:rFonts w:ascii="Times New Roman" w:eastAsia="Times New Roman" w:hAnsi="Times New Roman" w:cs="Times New Roman"/>
          <w:sz w:val="28"/>
          <w:szCs w:val="28"/>
          <w:lang w:eastAsia="ru-RU"/>
        </w:rPr>
        <w:t xml:space="preserve"> </w:t>
      </w:r>
      <w:proofErr w:type="gramStart"/>
      <w:r w:rsidRPr="0048396E">
        <w:rPr>
          <w:rFonts w:ascii="Times New Roman" w:eastAsia="Times New Roman" w:hAnsi="Times New Roman" w:cs="Times New Roman"/>
          <w:sz w:val="28"/>
          <w:szCs w:val="28"/>
          <w:lang w:eastAsia="ru-RU"/>
        </w:rPr>
        <w:t>С</w:t>
      </w:r>
      <w:proofErr w:type="gramEnd"/>
      <w:r w:rsidRPr="0048396E">
        <w:rPr>
          <w:rFonts w:ascii="Times New Roman" w:eastAsia="Times New Roman" w:hAnsi="Times New Roman" w:cs="Times New Roman"/>
          <w:sz w:val="28"/>
          <w:szCs w:val="28"/>
          <w:lang w:eastAsia="ru-RU"/>
        </w:rPr>
        <w:t xml:space="preserve">очинения сюжетных рассказов по картинам, из личного опыта «Моя комната»; «Пришла весна»; «Зимние забавы»; «Подарки маме». Придумывание продолжения и окончания к рассказам, сказкам «Красная шапочка»; «Лягушка – путешественница»; «Кроха».Рассказы по плану, по </w:t>
      </w:r>
      <w:proofErr w:type="spellStart"/>
      <w:r w:rsidRPr="0048396E">
        <w:rPr>
          <w:rFonts w:ascii="Times New Roman" w:eastAsia="Times New Roman" w:hAnsi="Times New Roman" w:cs="Times New Roman"/>
          <w:sz w:val="28"/>
          <w:szCs w:val="28"/>
          <w:lang w:eastAsia="ru-RU"/>
        </w:rPr>
        <w:t>модели</w:t>
      </w:r>
      <w:proofErr w:type="gramStart"/>
      <w:r w:rsidRPr="0048396E">
        <w:rPr>
          <w:rFonts w:ascii="Times New Roman" w:eastAsia="Times New Roman" w:hAnsi="Times New Roman" w:cs="Times New Roman"/>
          <w:sz w:val="28"/>
          <w:szCs w:val="28"/>
          <w:lang w:eastAsia="ru-RU"/>
        </w:rPr>
        <w:t>.И</w:t>
      </w:r>
      <w:proofErr w:type="gramEnd"/>
      <w:r w:rsidRPr="0048396E">
        <w:rPr>
          <w:rFonts w:ascii="Times New Roman" w:eastAsia="Times New Roman" w:hAnsi="Times New Roman" w:cs="Times New Roman"/>
          <w:sz w:val="28"/>
          <w:szCs w:val="28"/>
          <w:lang w:eastAsia="ru-RU"/>
        </w:rPr>
        <w:t>гры</w:t>
      </w:r>
      <w:proofErr w:type="spellEnd"/>
      <w:r w:rsidRPr="0048396E">
        <w:rPr>
          <w:rFonts w:ascii="Times New Roman" w:eastAsia="Times New Roman" w:hAnsi="Times New Roman" w:cs="Times New Roman"/>
          <w:sz w:val="28"/>
          <w:szCs w:val="28"/>
          <w:lang w:eastAsia="ru-RU"/>
        </w:rPr>
        <w:t xml:space="preserve"> для обогащения словаря, связной речи: «Назови профессии», «Назови предметы», «Назови инструменты», «Доскажи </w:t>
      </w:r>
      <w:r w:rsidRPr="0048396E">
        <w:rPr>
          <w:rFonts w:ascii="Times New Roman" w:eastAsia="Times New Roman" w:hAnsi="Times New Roman" w:cs="Times New Roman"/>
          <w:sz w:val="28"/>
          <w:szCs w:val="28"/>
          <w:lang w:eastAsia="ru-RU"/>
        </w:rPr>
        <w:lastRenderedPageBreak/>
        <w:t>словечко», «Скажи правильно», «Логич</w:t>
      </w:r>
      <w:r w:rsidR="00982C51">
        <w:rPr>
          <w:rFonts w:ascii="Times New Roman" w:eastAsia="Times New Roman" w:hAnsi="Times New Roman" w:cs="Times New Roman"/>
          <w:sz w:val="28"/>
          <w:szCs w:val="28"/>
          <w:lang w:eastAsia="ru-RU"/>
        </w:rPr>
        <w:t>еский поезд», «</w:t>
      </w:r>
      <w:proofErr w:type="spellStart"/>
      <w:r w:rsidR="00982C51">
        <w:rPr>
          <w:rFonts w:ascii="Times New Roman" w:eastAsia="Times New Roman" w:hAnsi="Times New Roman" w:cs="Times New Roman"/>
          <w:sz w:val="28"/>
          <w:szCs w:val="28"/>
          <w:lang w:eastAsia="ru-RU"/>
        </w:rPr>
        <w:t>Да-нетка</w:t>
      </w:r>
      <w:proofErr w:type="spellEnd"/>
      <w:r w:rsidR="00982C51">
        <w:rPr>
          <w:rFonts w:ascii="Times New Roman" w:eastAsia="Times New Roman" w:hAnsi="Times New Roman" w:cs="Times New Roman"/>
          <w:sz w:val="28"/>
          <w:szCs w:val="28"/>
          <w:lang w:eastAsia="ru-RU"/>
        </w:rPr>
        <w:t>» и т.д</w:t>
      </w:r>
      <w:proofErr w:type="gramStart"/>
      <w:r w:rsidR="00982C51">
        <w:rPr>
          <w:rFonts w:ascii="Times New Roman" w:eastAsia="Times New Roman" w:hAnsi="Times New Roman" w:cs="Times New Roman"/>
          <w:sz w:val="28"/>
          <w:szCs w:val="28"/>
          <w:lang w:eastAsia="ru-RU"/>
        </w:rPr>
        <w:t>.</w:t>
      </w:r>
      <w:r w:rsidRPr="0048396E">
        <w:rPr>
          <w:rFonts w:ascii="Times New Roman" w:eastAsia="Times New Roman" w:hAnsi="Times New Roman" w:cs="Times New Roman"/>
          <w:sz w:val="28"/>
          <w:szCs w:val="28"/>
          <w:lang w:eastAsia="ru-RU"/>
        </w:rPr>
        <w:t>Ч</w:t>
      </w:r>
      <w:proofErr w:type="gramEnd"/>
      <w:r w:rsidRPr="0048396E">
        <w:rPr>
          <w:rFonts w:ascii="Times New Roman" w:eastAsia="Times New Roman" w:hAnsi="Times New Roman" w:cs="Times New Roman"/>
          <w:sz w:val="28"/>
          <w:szCs w:val="28"/>
          <w:lang w:eastAsia="ru-RU"/>
        </w:rPr>
        <w:t>тение художественной литературы и беседы по ней.</w:t>
      </w:r>
    </w:p>
    <w:p w:rsidR="006A2FF5" w:rsidRPr="00EE1C36" w:rsidRDefault="006A2FF5" w:rsidP="006A2FF5">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В результате деятельности педагогов, дети показали следующие </w:t>
      </w:r>
      <w:r w:rsidRPr="009525D2">
        <w:rPr>
          <w:rFonts w:ascii="Times New Roman" w:hAnsi="Times New Roman" w:cs="Times New Roman"/>
          <w:b/>
          <w:color w:val="000000"/>
          <w:sz w:val="28"/>
          <w:szCs w:val="28"/>
        </w:rPr>
        <w:t>результаты:</w:t>
      </w:r>
    </w:p>
    <w:p w:rsidR="006A2FF5" w:rsidRPr="00757ABF" w:rsidRDefault="006A2FF5" w:rsidP="006A2FF5">
      <w:pPr>
        <w:spacing w:line="240" w:lineRule="auto"/>
        <w:jc w:val="center"/>
        <w:rPr>
          <w:rFonts w:ascii="Times New Roman" w:hAnsi="Times New Roman" w:cs="Times New Roman"/>
          <w:b/>
          <w:sz w:val="20"/>
          <w:szCs w:val="20"/>
        </w:rPr>
      </w:pPr>
      <w:r w:rsidRPr="00757ABF">
        <w:rPr>
          <w:rFonts w:ascii="Times New Roman" w:hAnsi="Times New Roman" w:cs="Times New Roman"/>
          <w:b/>
          <w:sz w:val="20"/>
          <w:szCs w:val="20"/>
        </w:rPr>
        <w:t>1 младшая группа «Лапушка»</w:t>
      </w:r>
    </w:p>
    <w:tbl>
      <w:tblPr>
        <w:tblStyle w:val="a4"/>
        <w:tblW w:w="0" w:type="auto"/>
        <w:tblInd w:w="1179" w:type="dxa"/>
        <w:tblLook w:val="04A0"/>
      </w:tblPr>
      <w:tblGrid>
        <w:gridCol w:w="1809"/>
        <w:gridCol w:w="2694"/>
        <w:gridCol w:w="2675"/>
      </w:tblGrid>
      <w:tr w:rsidR="006A2FF5" w:rsidRPr="00757ABF" w:rsidTr="0077706E">
        <w:tc>
          <w:tcPr>
            <w:tcW w:w="1809" w:type="dxa"/>
          </w:tcPr>
          <w:p w:rsidR="006A2FF5" w:rsidRPr="00757ABF" w:rsidRDefault="006A2FF5" w:rsidP="0077706E">
            <w:pPr>
              <w:jc w:val="center"/>
              <w:rPr>
                <w:rFonts w:ascii="Times New Roman" w:hAnsi="Times New Roman" w:cs="Times New Roman"/>
                <w:b/>
                <w:sz w:val="20"/>
                <w:szCs w:val="20"/>
              </w:rPr>
            </w:pPr>
            <w:r w:rsidRPr="00757ABF">
              <w:rPr>
                <w:rFonts w:ascii="Times New Roman" w:hAnsi="Times New Roman" w:cs="Times New Roman"/>
                <w:b/>
                <w:sz w:val="20"/>
                <w:szCs w:val="20"/>
              </w:rPr>
              <w:t>Уровни</w:t>
            </w:r>
          </w:p>
        </w:tc>
        <w:tc>
          <w:tcPr>
            <w:tcW w:w="2694" w:type="dxa"/>
          </w:tcPr>
          <w:p w:rsidR="006A2FF5" w:rsidRPr="00757ABF" w:rsidRDefault="006A2FF5" w:rsidP="0077706E">
            <w:pPr>
              <w:jc w:val="center"/>
              <w:rPr>
                <w:rFonts w:ascii="Times New Roman" w:hAnsi="Times New Roman" w:cs="Times New Roman"/>
                <w:b/>
                <w:sz w:val="20"/>
                <w:szCs w:val="20"/>
              </w:rPr>
            </w:pPr>
            <w:r w:rsidRPr="00757ABF">
              <w:rPr>
                <w:rFonts w:ascii="Times New Roman" w:hAnsi="Times New Roman" w:cs="Times New Roman"/>
                <w:b/>
                <w:sz w:val="20"/>
                <w:szCs w:val="20"/>
              </w:rPr>
              <w:t>Начало года</w:t>
            </w:r>
          </w:p>
        </w:tc>
        <w:tc>
          <w:tcPr>
            <w:tcW w:w="2675"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высокий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10%</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17%</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средний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63%</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68%</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низкий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27%</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15%</w:t>
            </w:r>
          </w:p>
        </w:tc>
      </w:tr>
    </w:tbl>
    <w:p w:rsidR="006A2FF5" w:rsidRDefault="006A2FF5" w:rsidP="006A2FF5">
      <w:pPr>
        <w:spacing w:line="240" w:lineRule="auto"/>
        <w:jc w:val="center"/>
        <w:rPr>
          <w:rFonts w:ascii="Times New Roman" w:hAnsi="Times New Roman" w:cs="Times New Roman"/>
          <w:b/>
          <w:sz w:val="20"/>
          <w:szCs w:val="20"/>
        </w:rPr>
      </w:pPr>
    </w:p>
    <w:p w:rsidR="006A2FF5" w:rsidRPr="00757ABF" w:rsidRDefault="006A2FF5" w:rsidP="006A2FF5">
      <w:pPr>
        <w:spacing w:line="240" w:lineRule="auto"/>
        <w:jc w:val="center"/>
        <w:rPr>
          <w:rFonts w:ascii="Times New Roman" w:hAnsi="Times New Roman" w:cs="Times New Roman"/>
          <w:b/>
          <w:sz w:val="20"/>
          <w:szCs w:val="20"/>
        </w:rPr>
      </w:pPr>
      <w:r w:rsidRPr="00757ABF">
        <w:rPr>
          <w:rFonts w:ascii="Times New Roman" w:hAnsi="Times New Roman" w:cs="Times New Roman"/>
          <w:b/>
          <w:sz w:val="20"/>
          <w:szCs w:val="20"/>
        </w:rPr>
        <w:t>2  младшая группа «Капелька»</w:t>
      </w:r>
    </w:p>
    <w:tbl>
      <w:tblPr>
        <w:tblStyle w:val="a4"/>
        <w:tblW w:w="0" w:type="auto"/>
        <w:tblInd w:w="1179" w:type="dxa"/>
        <w:tblLook w:val="04A0"/>
      </w:tblPr>
      <w:tblGrid>
        <w:gridCol w:w="1809"/>
        <w:gridCol w:w="2694"/>
        <w:gridCol w:w="2675"/>
      </w:tblGrid>
      <w:tr w:rsidR="006A2FF5" w:rsidRPr="00757ABF" w:rsidTr="0077706E">
        <w:tc>
          <w:tcPr>
            <w:tcW w:w="1809" w:type="dxa"/>
          </w:tcPr>
          <w:p w:rsidR="006A2FF5" w:rsidRPr="00757ABF" w:rsidRDefault="006A2FF5" w:rsidP="0077706E">
            <w:pPr>
              <w:jc w:val="center"/>
              <w:rPr>
                <w:rFonts w:ascii="Times New Roman" w:hAnsi="Times New Roman" w:cs="Times New Roman"/>
                <w:b/>
                <w:sz w:val="20"/>
                <w:szCs w:val="20"/>
              </w:rPr>
            </w:pPr>
            <w:r w:rsidRPr="00757ABF">
              <w:rPr>
                <w:rFonts w:ascii="Times New Roman" w:hAnsi="Times New Roman" w:cs="Times New Roman"/>
                <w:b/>
                <w:sz w:val="20"/>
                <w:szCs w:val="20"/>
              </w:rPr>
              <w:t>Уровни</w:t>
            </w:r>
          </w:p>
        </w:tc>
        <w:tc>
          <w:tcPr>
            <w:tcW w:w="2694"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высокий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29%</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средний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43%</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57%</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низкий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33%</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14%</w:t>
            </w:r>
          </w:p>
        </w:tc>
      </w:tr>
    </w:tbl>
    <w:p w:rsidR="006A2FF5" w:rsidRDefault="006A2FF5" w:rsidP="006A2FF5">
      <w:pPr>
        <w:pStyle w:val="a5"/>
        <w:jc w:val="both"/>
        <w:rPr>
          <w:b/>
          <w:sz w:val="22"/>
          <w:szCs w:val="22"/>
        </w:rPr>
      </w:pPr>
    </w:p>
    <w:p w:rsidR="006A2FF5" w:rsidRPr="00D705AC" w:rsidRDefault="006A2FF5" w:rsidP="006A2FF5">
      <w:pPr>
        <w:pStyle w:val="a5"/>
        <w:jc w:val="both"/>
        <w:rPr>
          <w:i/>
          <w:sz w:val="22"/>
          <w:szCs w:val="22"/>
        </w:rPr>
      </w:pPr>
      <w:r w:rsidRPr="00D705AC">
        <w:rPr>
          <w:b/>
          <w:i/>
          <w:sz w:val="22"/>
          <w:szCs w:val="22"/>
        </w:rPr>
        <w:t xml:space="preserve">Высокий </w:t>
      </w:r>
      <w:r w:rsidRPr="00D705AC">
        <w:rPr>
          <w:i/>
          <w:sz w:val="22"/>
          <w:szCs w:val="22"/>
        </w:rPr>
        <w:t xml:space="preserve">- Ребёнок пользуется в речи простыми и сложными предложениями. Охотно пересказывает знакомые сказки и рассказы при помощи взрослого. </w:t>
      </w:r>
      <w:proofErr w:type="gramStart"/>
      <w:r w:rsidRPr="00D705AC">
        <w:rPr>
          <w:i/>
          <w:sz w:val="22"/>
          <w:szCs w:val="22"/>
        </w:rPr>
        <w:t>Инициативен</w:t>
      </w:r>
      <w:proofErr w:type="gramEnd"/>
      <w:r w:rsidRPr="00D705AC">
        <w:rPr>
          <w:i/>
          <w:sz w:val="22"/>
          <w:szCs w:val="22"/>
        </w:rPr>
        <w:t xml:space="preserve"> и активен в общении.</w:t>
      </w:r>
      <w:r w:rsidR="00982C51">
        <w:rPr>
          <w:i/>
          <w:sz w:val="22"/>
          <w:szCs w:val="22"/>
        </w:rPr>
        <w:t xml:space="preserve"> </w:t>
      </w:r>
      <w:proofErr w:type="gramStart"/>
      <w:r w:rsidRPr="00D705AC">
        <w:rPr>
          <w:i/>
          <w:sz w:val="22"/>
          <w:szCs w:val="22"/>
        </w:rPr>
        <w:t>Р</w:t>
      </w:r>
      <w:proofErr w:type="gramEnd"/>
      <w:r w:rsidRPr="00D705AC">
        <w:rPr>
          <w:i/>
          <w:sz w:val="22"/>
          <w:szCs w:val="22"/>
        </w:rPr>
        <w:t xml:space="preserve">ебенок охотно отзывается на предложение прослушать книгу, участвовать в игре. Сам просит взрослого прочесть книгу, стихи, сказки. Легко включается в восприятие. Знает содержание прослушанных произведений, узнает на иллюстрациях эпизоды и героев знакомых книг. Ярко выражает эмоциональное отношение к </w:t>
      </w:r>
      <w:proofErr w:type="gramStart"/>
      <w:r w:rsidRPr="00D705AC">
        <w:rPr>
          <w:i/>
          <w:sz w:val="22"/>
          <w:szCs w:val="22"/>
        </w:rPr>
        <w:t>прочитанному</w:t>
      </w:r>
      <w:proofErr w:type="gramEnd"/>
      <w:r w:rsidRPr="00D705AC">
        <w:rPr>
          <w:i/>
          <w:sz w:val="22"/>
          <w:szCs w:val="22"/>
        </w:rPr>
        <w:t>.</w:t>
      </w:r>
    </w:p>
    <w:p w:rsidR="006A2FF5" w:rsidRPr="00D705AC" w:rsidRDefault="006A2FF5" w:rsidP="006A2FF5">
      <w:pPr>
        <w:pStyle w:val="a5"/>
        <w:jc w:val="both"/>
        <w:rPr>
          <w:i/>
          <w:sz w:val="22"/>
          <w:szCs w:val="22"/>
        </w:rPr>
      </w:pPr>
      <w:r w:rsidRPr="00D705AC">
        <w:rPr>
          <w:b/>
          <w:i/>
          <w:sz w:val="22"/>
          <w:szCs w:val="22"/>
        </w:rPr>
        <w:t>Средний</w:t>
      </w:r>
      <w:r w:rsidR="00982C51">
        <w:rPr>
          <w:b/>
          <w:i/>
          <w:sz w:val="22"/>
          <w:szCs w:val="22"/>
        </w:rPr>
        <w:t xml:space="preserve"> </w:t>
      </w:r>
      <w:r w:rsidRPr="00D705AC">
        <w:rPr>
          <w:b/>
          <w:i/>
          <w:sz w:val="22"/>
          <w:szCs w:val="22"/>
        </w:rPr>
        <w:t>-</w:t>
      </w:r>
      <w:r w:rsidR="00982C51">
        <w:rPr>
          <w:b/>
          <w:i/>
          <w:sz w:val="22"/>
          <w:szCs w:val="22"/>
        </w:rPr>
        <w:t xml:space="preserve"> </w:t>
      </w:r>
      <w:r w:rsidRPr="00D705AC">
        <w:rPr>
          <w:i/>
          <w:sz w:val="22"/>
          <w:szCs w:val="22"/>
        </w:rPr>
        <w:t>Ребёнок в речи преимущественно пользуется простыми предложениями. Пересказывает рассказы и сказки по вопросам, фрагментарно. В общение с воспитателями и сверстниками вступает, но общение затруднено недостаточной развитостью речевых форм.</w:t>
      </w:r>
      <w:r w:rsidR="00982C51">
        <w:rPr>
          <w:i/>
          <w:sz w:val="22"/>
          <w:szCs w:val="22"/>
        </w:rPr>
        <w:t xml:space="preserve"> </w:t>
      </w:r>
      <w:proofErr w:type="gramStart"/>
      <w:r w:rsidRPr="00D705AC">
        <w:rPr>
          <w:i/>
          <w:sz w:val="22"/>
          <w:szCs w:val="22"/>
        </w:rPr>
        <w:t>О</w:t>
      </w:r>
      <w:proofErr w:type="gramEnd"/>
      <w:r w:rsidRPr="00D705AC">
        <w:rPr>
          <w:i/>
          <w:sz w:val="22"/>
          <w:szCs w:val="22"/>
        </w:rPr>
        <w:t xml:space="preserve">ткликается на предложение послушать чтение или рассказывание, но еще недостаточно сосредоточен при восприятии произведений. Запоминает отдельные строчки и слова стихов, песенок, охотно повторяет их, когда взрослый произносит текст. Отклик на </w:t>
      </w:r>
      <w:proofErr w:type="gramStart"/>
      <w:r w:rsidRPr="00D705AC">
        <w:rPr>
          <w:i/>
          <w:sz w:val="22"/>
          <w:szCs w:val="22"/>
        </w:rPr>
        <w:t>прослушанное</w:t>
      </w:r>
      <w:proofErr w:type="gramEnd"/>
      <w:r w:rsidRPr="00D705AC">
        <w:rPr>
          <w:i/>
          <w:sz w:val="22"/>
          <w:szCs w:val="22"/>
        </w:rPr>
        <w:t xml:space="preserve"> выражен неярко.</w:t>
      </w:r>
    </w:p>
    <w:p w:rsidR="006A2FF5" w:rsidRPr="00D705AC" w:rsidRDefault="006A2FF5" w:rsidP="006A2FF5">
      <w:pPr>
        <w:pStyle w:val="a5"/>
        <w:jc w:val="both"/>
        <w:rPr>
          <w:i/>
          <w:sz w:val="22"/>
          <w:szCs w:val="22"/>
        </w:rPr>
      </w:pPr>
      <w:r w:rsidRPr="00D705AC">
        <w:rPr>
          <w:b/>
          <w:i/>
          <w:sz w:val="22"/>
          <w:szCs w:val="22"/>
        </w:rPr>
        <w:t>Низкий -</w:t>
      </w:r>
      <w:r w:rsidR="00982C51">
        <w:rPr>
          <w:b/>
          <w:i/>
          <w:sz w:val="22"/>
          <w:szCs w:val="22"/>
        </w:rPr>
        <w:t xml:space="preserve"> </w:t>
      </w:r>
      <w:r w:rsidRPr="00D705AC">
        <w:rPr>
          <w:i/>
          <w:sz w:val="22"/>
          <w:szCs w:val="22"/>
        </w:rPr>
        <w:t>Ребёнок понимает речь. Затрудняется в оформлении предложений, помогает себе жестами, словами-заменителями. От пересказа отказывается. В общение по своей инициативе не вступает</w:t>
      </w:r>
      <w:r>
        <w:rPr>
          <w:i/>
          <w:sz w:val="22"/>
          <w:szCs w:val="22"/>
        </w:rPr>
        <w:t xml:space="preserve">. </w:t>
      </w:r>
      <w:r w:rsidRPr="00D705AC">
        <w:rPr>
          <w:i/>
          <w:sz w:val="22"/>
          <w:szCs w:val="22"/>
        </w:rPr>
        <w:t>Ребенок иногда отказывается от предложения слушать сказку, книгу. Быстро отвлекается при слушании, слабо запоминает содержание произведения. Не проявляет выраженного удовольствия от восприятия книги, участия в играх с текстовым сопровождением</w:t>
      </w:r>
    </w:p>
    <w:p w:rsidR="006A2FF5" w:rsidRPr="00757ABF" w:rsidRDefault="006A2FF5" w:rsidP="006A2FF5">
      <w:pPr>
        <w:pStyle w:val="a5"/>
        <w:jc w:val="center"/>
        <w:rPr>
          <w:sz w:val="20"/>
          <w:szCs w:val="20"/>
        </w:rPr>
      </w:pPr>
      <w:r w:rsidRPr="00757ABF">
        <w:rPr>
          <w:b/>
          <w:sz w:val="20"/>
          <w:szCs w:val="20"/>
        </w:rPr>
        <w:t>Средняя группа «Кузнечик»</w:t>
      </w:r>
    </w:p>
    <w:tbl>
      <w:tblPr>
        <w:tblStyle w:val="a4"/>
        <w:tblW w:w="0" w:type="auto"/>
        <w:tblInd w:w="1179" w:type="dxa"/>
        <w:tblLook w:val="04A0"/>
      </w:tblPr>
      <w:tblGrid>
        <w:gridCol w:w="1809"/>
        <w:gridCol w:w="2694"/>
        <w:gridCol w:w="2675"/>
      </w:tblGrid>
      <w:tr w:rsidR="006A2FF5" w:rsidRPr="00757ABF" w:rsidTr="0077706E">
        <w:tc>
          <w:tcPr>
            <w:tcW w:w="1809" w:type="dxa"/>
          </w:tcPr>
          <w:p w:rsidR="006A2FF5" w:rsidRPr="00757ABF" w:rsidRDefault="006A2FF5" w:rsidP="0077706E">
            <w:pPr>
              <w:jc w:val="center"/>
              <w:rPr>
                <w:rFonts w:ascii="Times New Roman" w:hAnsi="Times New Roman" w:cs="Times New Roman"/>
                <w:b/>
                <w:sz w:val="20"/>
                <w:szCs w:val="20"/>
              </w:rPr>
            </w:pPr>
            <w:r w:rsidRPr="00757ABF">
              <w:rPr>
                <w:rFonts w:ascii="Times New Roman" w:hAnsi="Times New Roman" w:cs="Times New Roman"/>
                <w:b/>
                <w:sz w:val="20"/>
                <w:szCs w:val="20"/>
              </w:rPr>
              <w:t>Уровни</w:t>
            </w:r>
          </w:p>
        </w:tc>
        <w:tc>
          <w:tcPr>
            <w:tcW w:w="2694"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высокий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14%</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35%</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средний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41%</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33%</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низкий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45%</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32%</w:t>
            </w:r>
          </w:p>
        </w:tc>
      </w:tr>
    </w:tbl>
    <w:p w:rsidR="005067B0" w:rsidRDefault="006A2FF5" w:rsidP="006A2FF5">
      <w:pPr>
        <w:pStyle w:val="a5"/>
        <w:jc w:val="both"/>
        <w:rPr>
          <w:i/>
          <w:sz w:val="22"/>
          <w:szCs w:val="22"/>
        </w:rPr>
      </w:pPr>
      <w:r w:rsidRPr="00D705AC">
        <w:rPr>
          <w:b/>
          <w:i/>
          <w:sz w:val="22"/>
          <w:szCs w:val="22"/>
        </w:rPr>
        <w:t xml:space="preserve">Высокий </w:t>
      </w:r>
      <w:r w:rsidRPr="00D705AC">
        <w:rPr>
          <w:i/>
          <w:sz w:val="22"/>
          <w:szCs w:val="22"/>
        </w:rPr>
        <w:t xml:space="preserve">- Ребёнок инициативен в разговоре, отвечает на все вопросы, задаёт встречные. Проявляет интерес и самостоятельность в использовании простых форм объяснительной речи. Пользуется средствами эмоциональной и речевой выразительности. Самостоятельно пересказывает рассказы и сказки, с небольшой помощью взрослого составляет описательные и сюжетные рассказы.Стремиться к повторной встрече с произведением, его героями.  </w:t>
      </w:r>
    </w:p>
    <w:p w:rsidR="006A2FF5" w:rsidRPr="00D705AC" w:rsidRDefault="006A2FF5" w:rsidP="006A2FF5">
      <w:pPr>
        <w:pStyle w:val="a5"/>
        <w:jc w:val="both"/>
        <w:rPr>
          <w:i/>
          <w:sz w:val="22"/>
          <w:szCs w:val="22"/>
        </w:rPr>
      </w:pPr>
      <w:r w:rsidRPr="00D705AC">
        <w:rPr>
          <w:b/>
          <w:i/>
          <w:sz w:val="22"/>
          <w:szCs w:val="22"/>
        </w:rPr>
        <w:lastRenderedPageBreak/>
        <w:t>Средни</w:t>
      </w:r>
      <w:proofErr w:type="gramStart"/>
      <w:r w:rsidRPr="00D705AC">
        <w:rPr>
          <w:b/>
          <w:i/>
          <w:sz w:val="22"/>
          <w:szCs w:val="22"/>
        </w:rPr>
        <w:t>й-</w:t>
      </w:r>
      <w:proofErr w:type="gramEnd"/>
      <w:r w:rsidR="00982C51">
        <w:rPr>
          <w:b/>
          <w:i/>
          <w:sz w:val="22"/>
          <w:szCs w:val="22"/>
        </w:rPr>
        <w:t xml:space="preserve"> </w:t>
      </w:r>
      <w:r w:rsidRPr="00D705AC">
        <w:rPr>
          <w:i/>
          <w:sz w:val="22"/>
          <w:szCs w:val="22"/>
        </w:rPr>
        <w:t xml:space="preserve">Ребёнок активен в разговорном общении, отвечает на вопросы. Требует помощи в объяснительной речи. Грамматические ошибки в речи не часты. При пересказе и составлении описательных рассказов требуется помощь. Ребёнок владеет простыми предложениями, в построении </w:t>
      </w:r>
      <w:proofErr w:type="gramStart"/>
      <w:r w:rsidRPr="00D705AC">
        <w:rPr>
          <w:i/>
          <w:sz w:val="22"/>
          <w:szCs w:val="22"/>
        </w:rPr>
        <w:t>сложных</w:t>
      </w:r>
      <w:proofErr w:type="gramEnd"/>
      <w:r w:rsidRPr="00D705AC">
        <w:rPr>
          <w:i/>
          <w:sz w:val="22"/>
          <w:szCs w:val="22"/>
        </w:rPr>
        <w:t xml:space="preserve"> затрудняется. Речь внятная, достаточно громкая, эмоциональная</w:t>
      </w:r>
      <w:proofErr w:type="gramStart"/>
      <w:r w:rsidRPr="00D705AC">
        <w:rPr>
          <w:i/>
          <w:sz w:val="22"/>
          <w:szCs w:val="22"/>
        </w:rPr>
        <w:t>.р</w:t>
      </w:r>
      <w:proofErr w:type="gramEnd"/>
      <w:r w:rsidRPr="00D705AC">
        <w:rPr>
          <w:i/>
          <w:sz w:val="22"/>
          <w:szCs w:val="22"/>
        </w:rPr>
        <w:t>ебенок охотно откликается на предложение слушать чтение, однако отвлекается при слушании. Не стремиться к повторной встрече с произведением. В играх и инсценировках выступает чаще всего как зритель или как исполнитель второстепенных ролей.</w:t>
      </w:r>
    </w:p>
    <w:p w:rsidR="006A2FF5" w:rsidRPr="00D705AC" w:rsidRDefault="006A2FF5" w:rsidP="006A2FF5">
      <w:pPr>
        <w:pStyle w:val="a5"/>
        <w:jc w:val="both"/>
        <w:rPr>
          <w:i/>
          <w:sz w:val="22"/>
          <w:szCs w:val="22"/>
        </w:rPr>
      </w:pPr>
      <w:r w:rsidRPr="00D705AC">
        <w:rPr>
          <w:b/>
          <w:i/>
          <w:sz w:val="22"/>
          <w:szCs w:val="22"/>
        </w:rPr>
        <w:t>Низки</w:t>
      </w:r>
      <w:proofErr w:type="gramStart"/>
      <w:r w:rsidRPr="00D705AC">
        <w:rPr>
          <w:b/>
          <w:i/>
          <w:sz w:val="22"/>
          <w:szCs w:val="22"/>
        </w:rPr>
        <w:t>й-</w:t>
      </w:r>
      <w:proofErr w:type="gramEnd"/>
      <w:r w:rsidR="00982C51">
        <w:rPr>
          <w:b/>
          <w:i/>
          <w:sz w:val="22"/>
          <w:szCs w:val="22"/>
        </w:rPr>
        <w:t xml:space="preserve"> </w:t>
      </w:r>
      <w:r w:rsidRPr="00D705AC">
        <w:rPr>
          <w:i/>
          <w:sz w:val="22"/>
          <w:szCs w:val="22"/>
        </w:rPr>
        <w:t>В общении ребёнок малоактивен, избегает объяснений, не владеет формами объяснительной речи. Затрудняется в построении развёрнутых предложений. В его речи отмечаются грамматические ошибки, речь невнятна. При пересказе затрудняется, требует помощи взрослого, нарушает последовательность событий. Описательные рассказы бедны по содержанию, фрагментарно передают особенности предметов.Не устанавливает связей межд</w:t>
      </w:r>
      <w:r>
        <w:rPr>
          <w:i/>
          <w:sz w:val="22"/>
          <w:szCs w:val="22"/>
        </w:rPr>
        <w:t xml:space="preserve">у числом, цифрой и количеством. </w:t>
      </w:r>
    </w:p>
    <w:p w:rsidR="006A2FF5" w:rsidRPr="00757ABF" w:rsidRDefault="006A2FF5" w:rsidP="006A2FF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Старшая группа «Журавушка</w:t>
      </w:r>
      <w:r w:rsidRPr="00757ABF">
        <w:rPr>
          <w:rFonts w:ascii="Times New Roman" w:hAnsi="Times New Roman" w:cs="Times New Roman"/>
          <w:b/>
          <w:sz w:val="20"/>
          <w:szCs w:val="20"/>
        </w:rPr>
        <w:t>»</w:t>
      </w:r>
    </w:p>
    <w:tbl>
      <w:tblPr>
        <w:tblStyle w:val="a4"/>
        <w:tblW w:w="0" w:type="auto"/>
        <w:tblInd w:w="1179" w:type="dxa"/>
        <w:tblLook w:val="04A0"/>
      </w:tblPr>
      <w:tblGrid>
        <w:gridCol w:w="1809"/>
        <w:gridCol w:w="2694"/>
        <w:gridCol w:w="2675"/>
      </w:tblGrid>
      <w:tr w:rsidR="006A2FF5" w:rsidRPr="00757ABF" w:rsidTr="0077706E">
        <w:tc>
          <w:tcPr>
            <w:tcW w:w="1809" w:type="dxa"/>
          </w:tcPr>
          <w:p w:rsidR="006A2FF5" w:rsidRPr="00757ABF" w:rsidRDefault="006A2FF5" w:rsidP="0077706E">
            <w:pPr>
              <w:jc w:val="center"/>
              <w:rPr>
                <w:rFonts w:ascii="Times New Roman" w:hAnsi="Times New Roman" w:cs="Times New Roman"/>
                <w:b/>
                <w:sz w:val="20"/>
                <w:szCs w:val="20"/>
              </w:rPr>
            </w:pPr>
            <w:r w:rsidRPr="00757ABF">
              <w:rPr>
                <w:rFonts w:ascii="Times New Roman" w:hAnsi="Times New Roman" w:cs="Times New Roman"/>
                <w:b/>
                <w:sz w:val="20"/>
                <w:szCs w:val="20"/>
              </w:rPr>
              <w:t>Уровни</w:t>
            </w:r>
          </w:p>
        </w:tc>
        <w:tc>
          <w:tcPr>
            <w:tcW w:w="2694"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высокий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16%</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средний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48%</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низкий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r>
    </w:tbl>
    <w:p w:rsidR="006A2FF5" w:rsidRPr="00757ABF" w:rsidRDefault="006A2FF5" w:rsidP="006A2FF5">
      <w:pPr>
        <w:spacing w:line="240" w:lineRule="auto"/>
        <w:jc w:val="center"/>
        <w:rPr>
          <w:rFonts w:ascii="Times New Roman" w:hAnsi="Times New Roman" w:cs="Times New Roman"/>
          <w:b/>
          <w:sz w:val="20"/>
          <w:szCs w:val="20"/>
        </w:rPr>
      </w:pPr>
      <w:r w:rsidRPr="00757ABF">
        <w:rPr>
          <w:rFonts w:ascii="Times New Roman" w:hAnsi="Times New Roman" w:cs="Times New Roman"/>
          <w:b/>
          <w:sz w:val="20"/>
          <w:szCs w:val="20"/>
        </w:rPr>
        <w:t>П</w:t>
      </w:r>
      <w:r>
        <w:rPr>
          <w:rFonts w:ascii="Times New Roman" w:hAnsi="Times New Roman" w:cs="Times New Roman"/>
          <w:b/>
          <w:sz w:val="20"/>
          <w:szCs w:val="20"/>
        </w:rPr>
        <w:t>одготовительная группа «Пчелк</w:t>
      </w:r>
      <w:r w:rsidRPr="00757ABF">
        <w:rPr>
          <w:rFonts w:ascii="Times New Roman" w:hAnsi="Times New Roman" w:cs="Times New Roman"/>
          <w:b/>
          <w:sz w:val="20"/>
          <w:szCs w:val="20"/>
        </w:rPr>
        <w:t>а»</w:t>
      </w:r>
    </w:p>
    <w:tbl>
      <w:tblPr>
        <w:tblStyle w:val="a4"/>
        <w:tblW w:w="0" w:type="auto"/>
        <w:tblInd w:w="1179" w:type="dxa"/>
        <w:tblLook w:val="04A0"/>
      </w:tblPr>
      <w:tblGrid>
        <w:gridCol w:w="1809"/>
        <w:gridCol w:w="2694"/>
        <w:gridCol w:w="2675"/>
      </w:tblGrid>
      <w:tr w:rsidR="006A2FF5" w:rsidRPr="00757ABF" w:rsidTr="0077706E">
        <w:tc>
          <w:tcPr>
            <w:tcW w:w="1809" w:type="dxa"/>
          </w:tcPr>
          <w:p w:rsidR="006A2FF5" w:rsidRPr="00757ABF" w:rsidRDefault="006A2FF5" w:rsidP="0077706E">
            <w:pPr>
              <w:jc w:val="center"/>
              <w:rPr>
                <w:rFonts w:ascii="Times New Roman" w:hAnsi="Times New Roman" w:cs="Times New Roman"/>
                <w:b/>
                <w:sz w:val="20"/>
                <w:szCs w:val="20"/>
              </w:rPr>
            </w:pPr>
            <w:r w:rsidRPr="00757ABF">
              <w:rPr>
                <w:rFonts w:ascii="Times New Roman" w:hAnsi="Times New Roman" w:cs="Times New Roman"/>
                <w:b/>
                <w:sz w:val="20"/>
                <w:szCs w:val="20"/>
              </w:rPr>
              <w:t>Уровни</w:t>
            </w:r>
          </w:p>
        </w:tc>
        <w:tc>
          <w:tcPr>
            <w:tcW w:w="2694"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757ABF"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высокий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18%</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средний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50%</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r>
      <w:tr w:rsidR="006A2FF5" w:rsidRPr="00757ABF" w:rsidTr="0077706E">
        <w:tc>
          <w:tcPr>
            <w:tcW w:w="1809" w:type="dxa"/>
          </w:tcPr>
          <w:p w:rsidR="006A2FF5" w:rsidRPr="00757ABF" w:rsidRDefault="006A2FF5" w:rsidP="0077706E">
            <w:pPr>
              <w:rPr>
                <w:rFonts w:ascii="Times New Roman" w:hAnsi="Times New Roman" w:cs="Times New Roman"/>
                <w:sz w:val="20"/>
                <w:szCs w:val="20"/>
              </w:rPr>
            </w:pPr>
            <w:r w:rsidRPr="00757ABF">
              <w:rPr>
                <w:rFonts w:ascii="Times New Roman" w:hAnsi="Times New Roman" w:cs="Times New Roman"/>
                <w:sz w:val="20"/>
                <w:szCs w:val="20"/>
              </w:rPr>
              <w:t>низкий</w:t>
            </w:r>
          </w:p>
        </w:tc>
        <w:tc>
          <w:tcPr>
            <w:tcW w:w="2694"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32%</w:t>
            </w:r>
          </w:p>
        </w:tc>
        <w:tc>
          <w:tcPr>
            <w:tcW w:w="2675" w:type="dxa"/>
          </w:tcPr>
          <w:p w:rsidR="006A2FF5" w:rsidRPr="00757ABF" w:rsidRDefault="006A2FF5" w:rsidP="0077706E">
            <w:pPr>
              <w:jc w:val="center"/>
              <w:rPr>
                <w:rFonts w:ascii="Times New Roman" w:hAnsi="Times New Roman" w:cs="Times New Roman"/>
                <w:sz w:val="20"/>
                <w:szCs w:val="20"/>
              </w:rPr>
            </w:pPr>
            <w:r>
              <w:rPr>
                <w:rFonts w:ascii="Times New Roman" w:hAnsi="Times New Roman" w:cs="Times New Roman"/>
                <w:sz w:val="20"/>
                <w:szCs w:val="20"/>
              </w:rPr>
              <w:t>12%</w:t>
            </w:r>
          </w:p>
        </w:tc>
      </w:tr>
    </w:tbl>
    <w:p w:rsidR="005067B0" w:rsidRDefault="006A2FF5" w:rsidP="006A2FF5">
      <w:pPr>
        <w:pStyle w:val="a5"/>
        <w:jc w:val="both"/>
        <w:rPr>
          <w:i/>
          <w:sz w:val="22"/>
          <w:szCs w:val="22"/>
        </w:rPr>
      </w:pPr>
      <w:proofErr w:type="gramStart"/>
      <w:r w:rsidRPr="00D705AC">
        <w:rPr>
          <w:b/>
          <w:i/>
          <w:sz w:val="22"/>
          <w:szCs w:val="22"/>
        </w:rPr>
        <w:t>Высокий-</w:t>
      </w:r>
      <w:r w:rsidRPr="00D705AC">
        <w:rPr>
          <w:i/>
          <w:sz w:val="22"/>
          <w:szCs w:val="22"/>
        </w:rPr>
        <w:t>Ребёнок</w:t>
      </w:r>
      <w:proofErr w:type="gramEnd"/>
      <w:r w:rsidRPr="00D705AC">
        <w:rPr>
          <w:i/>
          <w:sz w:val="22"/>
          <w:szCs w:val="22"/>
        </w:rPr>
        <w:t xml:space="preserve"> владеет речевыми умениями. </w:t>
      </w:r>
      <w:proofErr w:type="gramStart"/>
      <w:r w:rsidRPr="00D705AC">
        <w:rPr>
          <w:i/>
          <w:sz w:val="22"/>
          <w:szCs w:val="22"/>
        </w:rPr>
        <w:t>Инициативен</w:t>
      </w:r>
      <w:proofErr w:type="gramEnd"/>
      <w:r w:rsidRPr="00D705AC">
        <w:rPr>
          <w:i/>
          <w:sz w:val="22"/>
          <w:szCs w:val="22"/>
        </w:rPr>
        <w:t xml:space="preserve"> и самостоятелен в придумывании сказок, рассказов (имеет представления о структуре повествования), не повторяет рассказов других, пользуется разнообразными средствами выразительности. При пересказе ребёнок последовательно передаёт содержание текста, при этом чётко прослеживаются структурные части текста: начало, середина и конец. Имеет богатый словарный запас. Речь грамматически правильная, выразительная. Ребёнок активен при выполнении заданий со звуками. </w:t>
      </w:r>
      <w:proofErr w:type="gramStart"/>
      <w:r w:rsidRPr="00D705AC">
        <w:rPr>
          <w:i/>
          <w:sz w:val="22"/>
          <w:szCs w:val="22"/>
        </w:rPr>
        <w:t>Самостоятелен</w:t>
      </w:r>
      <w:proofErr w:type="gramEnd"/>
      <w:r w:rsidRPr="00D705AC">
        <w:rPr>
          <w:i/>
          <w:sz w:val="22"/>
          <w:szCs w:val="22"/>
        </w:rPr>
        <w:t xml:space="preserve"> при выполнении заданий. Владеет средствами звукового анализа слов, определяет основные качественные характеристики звуков в слове (гласный-согласный, </w:t>
      </w:r>
      <w:proofErr w:type="gramStart"/>
      <w:r w:rsidRPr="00D705AC">
        <w:rPr>
          <w:i/>
          <w:sz w:val="22"/>
          <w:szCs w:val="22"/>
        </w:rPr>
        <w:t>твёрдый-мягкий</w:t>
      </w:r>
      <w:proofErr w:type="gramEnd"/>
      <w:r w:rsidRPr="00D705AC">
        <w:rPr>
          <w:i/>
          <w:sz w:val="22"/>
          <w:szCs w:val="22"/>
        </w:rPr>
        <w:t xml:space="preserve">, ударный-безударный гласный, место звука в слове). </w:t>
      </w:r>
    </w:p>
    <w:p w:rsidR="005067B0" w:rsidRDefault="006A2FF5" w:rsidP="006A2FF5">
      <w:pPr>
        <w:pStyle w:val="a5"/>
        <w:jc w:val="both"/>
        <w:rPr>
          <w:i/>
          <w:sz w:val="22"/>
          <w:szCs w:val="22"/>
        </w:rPr>
      </w:pPr>
      <w:r w:rsidRPr="00D705AC">
        <w:rPr>
          <w:b/>
          <w:i/>
          <w:sz w:val="22"/>
          <w:szCs w:val="22"/>
        </w:rPr>
        <w:t>Средний-</w:t>
      </w:r>
      <w:r w:rsidRPr="00D705AC">
        <w:rPr>
          <w:i/>
          <w:sz w:val="22"/>
          <w:szCs w:val="22"/>
        </w:rPr>
        <w:t xml:space="preserve">В собственном </w:t>
      </w:r>
      <w:proofErr w:type="gramStart"/>
      <w:r w:rsidRPr="00D705AC">
        <w:rPr>
          <w:i/>
          <w:sz w:val="22"/>
          <w:szCs w:val="22"/>
        </w:rPr>
        <w:t>сочинении</w:t>
      </w:r>
      <w:proofErr w:type="gramEnd"/>
      <w:r w:rsidRPr="00D705AC">
        <w:rPr>
          <w:i/>
          <w:sz w:val="22"/>
          <w:szCs w:val="22"/>
        </w:rPr>
        <w:t xml:space="preserve">, описательном рассказе, пересказе литературных произведений ребёнок допускает пропуски, логические ошибки, но сам их исправляет при помощи взрослого. Проявляет интерес к речевому общению, но недостаточно активен в нём. В построении предложений не затрудняется, грамматические ошибки редки. Выразительность речи недостаточна. Ребёнку нравится выполнять задания со звуками. </w:t>
      </w:r>
    </w:p>
    <w:p w:rsidR="005067B0" w:rsidRPr="00D705AC" w:rsidRDefault="006A2FF5" w:rsidP="005067B0">
      <w:pPr>
        <w:pStyle w:val="a5"/>
        <w:jc w:val="both"/>
        <w:rPr>
          <w:b/>
          <w:sz w:val="28"/>
          <w:szCs w:val="28"/>
        </w:rPr>
      </w:pPr>
      <w:proofErr w:type="gramStart"/>
      <w:r w:rsidRPr="00D705AC">
        <w:rPr>
          <w:b/>
          <w:i/>
          <w:sz w:val="22"/>
          <w:szCs w:val="22"/>
        </w:rPr>
        <w:t>Низкий-</w:t>
      </w:r>
      <w:r w:rsidRPr="00D705AC">
        <w:rPr>
          <w:i/>
          <w:sz w:val="22"/>
          <w:szCs w:val="22"/>
        </w:rPr>
        <w:t>Ребёнок</w:t>
      </w:r>
      <w:proofErr w:type="gramEnd"/>
      <w:r w:rsidRPr="00D705AC">
        <w:rPr>
          <w:i/>
          <w:sz w:val="22"/>
          <w:szCs w:val="22"/>
        </w:rPr>
        <w:t xml:space="preserve"> затрудняется в установлении связей, поэтому допускает содержательные и смысловые ошибки в пересказах, при рассказывании требуется помощь взрослого. Пропускает структурные компоненты описательных рассказов, собственных сочинениях, (сказки, рассказы, истории); при этом недостаточно </w:t>
      </w:r>
      <w:proofErr w:type="gramStart"/>
      <w:r w:rsidRPr="00D705AC">
        <w:rPr>
          <w:i/>
          <w:sz w:val="22"/>
          <w:szCs w:val="22"/>
        </w:rPr>
        <w:t>самостоятелен</w:t>
      </w:r>
      <w:proofErr w:type="gramEnd"/>
      <w:r w:rsidRPr="00D705AC">
        <w:rPr>
          <w:i/>
          <w:sz w:val="22"/>
          <w:szCs w:val="22"/>
        </w:rPr>
        <w:t xml:space="preserve"> (повторяет рассказы сверстников). Словарный запас беден. Допускает грамматические ошибки. Речь невыразительна. Ребёнок пассивен в работе со звуками. Не владеет основными качественными характеристиками звуков в слове. </w:t>
      </w:r>
    </w:p>
    <w:p w:rsidR="006A2FF5" w:rsidRPr="00EE1C36" w:rsidRDefault="006A2FF5" w:rsidP="006A2FF5">
      <w:pPr>
        <w:spacing w:line="240" w:lineRule="auto"/>
        <w:jc w:val="both"/>
        <w:rPr>
          <w:rFonts w:ascii="Times New Roman" w:hAnsi="Times New Roman" w:cs="Times New Roman"/>
          <w:sz w:val="28"/>
          <w:szCs w:val="28"/>
        </w:rPr>
      </w:pPr>
      <w:r w:rsidRPr="00D705AC">
        <w:rPr>
          <w:rFonts w:ascii="Times New Roman" w:hAnsi="Times New Roman" w:cs="Times New Roman"/>
          <w:b/>
          <w:sz w:val="28"/>
          <w:szCs w:val="28"/>
        </w:rPr>
        <w:t>«Социально-коммуникативное развитие» была поставлена цель:</w:t>
      </w:r>
      <w:r w:rsidRPr="00EE1C36">
        <w:rPr>
          <w:rFonts w:ascii="Times New Roman" w:hAnsi="Times New Roman" w:cs="Times New Roman"/>
          <w:sz w:val="28"/>
          <w:szCs w:val="28"/>
        </w:rPr>
        <w:t>развитие духовно-нравственных основ личности и гражданско-патриотических чувств.</w:t>
      </w:r>
    </w:p>
    <w:p w:rsidR="006A2FF5" w:rsidRPr="00EE1C36" w:rsidRDefault="006A2FF5" w:rsidP="006A2FF5">
      <w:pPr>
        <w:spacing w:line="240" w:lineRule="auto"/>
        <w:jc w:val="both"/>
        <w:rPr>
          <w:rFonts w:ascii="Times New Roman" w:hAnsi="Times New Roman" w:cs="Times New Roman"/>
          <w:b/>
          <w:sz w:val="28"/>
          <w:szCs w:val="28"/>
        </w:rPr>
      </w:pPr>
      <w:r w:rsidRPr="00EE1C36">
        <w:rPr>
          <w:rFonts w:ascii="Times New Roman" w:hAnsi="Times New Roman" w:cs="Times New Roman"/>
          <w:b/>
          <w:sz w:val="28"/>
          <w:szCs w:val="28"/>
        </w:rPr>
        <w:lastRenderedPageBreak/>
        <w:t>Задачи:</w:t>
      </w:r>
    </w:p>
    <w:p w:rsidR="006A2FF5" w:rsidRPr="002047D5" w:rsidRDefault="006A2FF5" w:rsidP="005E4960">
      <w:pPr>
        <w:pStyle w:val="a3"/>
        <w:numPr>
          <w:ilvl w:val="0"/>
          <w:numId w:val="2"/>
        </w:numPr>
        <w:jc w:val="both"/>
        <w:rPr>
          <w:rFonts w:ascii="Times New Roman" w:hAnsi="Times New Roman" w:cs="Times New Roman"/>
          <w:sz w:val="28"/>
          <w:szCs w:val="28"/>
        </w:rPr>
      </w:pPr>
      <w:r w:rsidRPr="002047D5">
        <w:rPr>
          <w:rFonts w:ascii="Times New Roman" w:hAnsi="Times New Roman" w:cs="Times New Roman"/>
          <w:sz w:val="28"/>
          <w:szCs w:val="28"/>
        </w:rPr>
        <w:t>Формирование любви к окружающей действительности, к самому себе, природе, человеку.</w:t>
      </w:r>
    </w:p>
    <w:p w:rsidR="006A2FF5" w:rsidRDefault="006A2FF5" w:rsidP="005E4960">
      <w:pPr>
        <w:pStyle w:val="a3"/>
        <w:numPr>
          <w:ilvl w:val="0"/>
          <w:numId w:val="2"/>
        </w:numPr>
        <w:jc w:val="both"/>
        <w:rPr>
          <w:rFonts w:ascii="Times New Roman" w:hAnsi="Times New Roman" w:cs="Times New Roman"/>
          <w:sz w:val="28"/>
          <w:szCs w:val="28"/>
        </w:rPr>
      </w:pPr>
      <w:r w:rsidRPr="00EE1C36">
        <w:rPr>
          <w:rFonts w:ascii="Times New Roman" w:hAnsi="Times New Roman" w:cs="Times New Roman"/>
          <w:sz w:val="28"/>
          <w:szCs w:val="28"/>
        </w:rPr>
        <w:t>Формирование основ безопасности жизнедеятельности</w:t>
      </w:r>
    </w:p>
    <w:p w:rsidR="006A2FF5" w:rsidRDefault="006A2FF5" w:rsidP="006A2FF5">
      <w:pPr>
        <w:pStyle w:val="a5"/>
        <w:spacing w:before="163" w:beforeAutospacing="0" w:after="163" w:afterAutospacing="0" w:line="285" w:lineRule="atLeast"/>
        <w:jc w:val="both"/>
        <w:rPr>
          <w:sz w:val="28"/>
          <w:szCs w:val="28"/>
        </w:rPr>
      </w:pPr>
      <w:r w:rsidRPr="0095549A">
        <w:rPr>
          <w:color w:val="000000"/>
          <w:sz w:val="28"/>
          <w:szCs w:val="28"/>
        </w:rPr>
        <w:t xml:space="preserve">Социально-коммуникативное развитие </w:t>
      </w:r>
      <w:r>
        <w:rPr>
          <w:color w:val="000000"/>
          <w:sz w:val="28"/>
          <w:szCs w:val="28"/>
        </w:rPr>
        <w:t xml:space="preserve">в соответствии с ФГОС </w:t>
      </w:r>
      <w:r w:rsidRPr="0095549A">
        <w:rPr>
          <w:color w:val="000000"/>
          <w:sz w:val="28"/>
          <w:szCs w:val="28"/>
        </w:rPr>
        <w:t xml:space="preserve">направлено на  усвоение  норм  иценностей,  принятых  в  обществе,  включая  моральные  и    нравственныеценности; развитие общения  и  взаимодействия  ребёнка  </w:t>
      </w:r>
      <w:proofErr w:type="gramStart"/>
      <w:r w:rsidRPr="0095549A">
        <w:rPr>
          <w:color w:val="000000"/>
          <w:sz w:val="28"/>
          <w:szCs w:val="28"/>
        </w:rPr>
        <w:t>со</w:t>
      </w:r>
      <w:proofErr w:type="gramEnd"/>
      <w:r w:rsidRPr="0095549A">
        <w:rPr>
          <w:color w:val="000000"/>
          <w:sz w:val="28"/>
          <w:szCs w:val="28"/>
        </w:rPr>
        <w:t xml:space="preserve">    взрослыми исверстниками;  становление  самостоятельности,       целенаправленности и</w:t>
      </w:r>
      <w:r w:rsidR="00982C51">
        <w:rPr>
          <w:color w:val="000000"/>
          <w:sz w:val="28"/>
          <w:szCs w:val="28"/>
        </w:rPr>
        <w:t xml:space="preserve"> </w:t>
      </w:r>
      <w:proofErr w:type="spellStart"/>
      <w:r w:rsidRPr="0095549A">
        <w:rPr>
          <w:color w:val="000000"/>
          <w:sz w:val="28"/>
          <w:szCs w:val="28"/>
        </w:rPr>
        <w:t>саморегуляции</w:t>
      </w:r>
      <w:proofErr w:type="spellEnd"/>
      <w:r w:rsidRPr="0095549A">
        <w:rPr>
          <w:color w:val="000000"/>
          <w:sz w:val="28"/>
          <w:szCs w:val="28"/>
        </w:rPr>
        <w:t xml:space="preserve"> собственных действий; развитие социального и эмоциональногоинтеллекта,  эмоциональной  отзывчивости,  сопереживания,    формировани</w:t>
      </w:r>
      <w:r>
        <w:rPr>
          <w:color w:val="000000"/>
          <w:sz w:val="28"/>
          <w:szCs w:val="28"/>
        </w:rPr>
        <w:t xml:space="preserve">е </w:t>
      </w:r>
      <w:r w:rsidRPr="0095549A">
        <w:rPr>
          <w:color w:val="000000"/>
          <w:sz w:val="28"/>
          <w:szCs w:val="28"/>
        </w:rPr>
        <w:t xml:space="preserve">готовности  к  совместной  деятельности  со  сверстниками,   формированиеуважительного отношения и чувства  принадлежности  к  своей  семье  и  ксообществу детей  и  взрослых  в  Организации;  формирование   позитивныхустановок к различным  видам  труда  и  творчества;  формирование   основбезопасного поведения в быту, </w:t>
      </w:r>
      <w:r w:rsidRPr="00AB7942">
        <w:rPr>
          <w:color w:val="000000"/>
          <w:sz w:val="28"/>
          <w:szCs w:val="28"/>
        </w:rPr>
        <w:t xml:space="preserve">социуме, природе. </w:t>
      </w:r>
    </w:p>
    <w:p w:rsidR="006A2FF5" w:rsidRDefault="006A2FF5" w:rsidP="006A2FF5">
      <w:pPr>
        <w:pStyle w:val="a5"/>
        <w:spacing w:before="163" w:beforeAutospacing="0" w:after="163" w:afterAutospacing="0" w:line="285" w:lineRule="atLeast"/>
        <w:jc w:val="both"/>
        <w:rPr>
          <w:sz w:val="28"/>
          <w:szCs w:val="28"/>
        </w:rPr>
      </w:pPr>
      <w:r>
        <w:rPr>
          <w:sz w:val="28"/>
          <w:szCs w:val="28"/>
        </w:rPr>
        <w:t>По образовательной области социально – коммуникативное развитие воспитатели детского сада провели:</w:t>
      </w:r>
    </w:p>
    <w:p w:rsidR="006A2FF5" w:rsidRPr="00BB75C6" w:rsidRDefault="006A2FF5" w:rsidP="005E4960">
      <w:pPr>
        <w:pStyle w:val="a5"/>
        <w:numPr>
          <w:ilvl w:val="0"/>
          <w:numId w:val="20"/>
        </w:numPr>
        <w:spacing w:before="163" w:beforeAutospacing="0" w:after="163" w:afterAutospacing="0" w:line="285" w:lineRule="atLeast"/>
        <w:jc w:val="both"/>
        <w:rPr>
          <w:sz w:val="28"/>
          <w:szCs w:val="28"/>
        </w:rPr>
      </w:pPr>
      <w:r w:rsidRPr="00014192">
        <w:rPr>
          <w:b/>
          <w:sz w:val="28"/>
          <w:szCs w:val="28"/>
        </w:rPr>
        <w:t>Долинина Т.П. (1 младшая группа «Лапушка»)</w:t>
      </w:r>
      <w:r w:rsidRPr="00014192">
        <w:rPr>
          <w:sz w:val="28"/>
          <w:szCs w:val="28"/>
        </w:rPr>
        <w:t xml:space="preserve">: </w:t>
      </w:r>
      <w:r w:rsidRPr="00014192">
        <w:rPr>
          <w:rFonts w:eastAsia="Calibri"/>
          <w:sz w:val="28"/>
          <w:szCs w:val="28"/>
        </w:rPr>
        <w:t>игры направленные на развитие  нравственного</w:t>
      </w:r>
      <w:proofErr w:type="gramStart"/>
      <w:r w:rsidRPr="00014192">
        <w:rPr>
          <w:rFonts w:eastAsia="Calibri"/>
          <w:sz w:val="28"/>
          <w:szCs w:val="28"/>
        </w:rPr>
        <w:t xml:space="preserve"> ,</w:t>
      </w:r>
      <w:proofErr w:type="gramEnd"/>
      <w:r w:rsidRPr="00014192">
        <w:rPr>
          <w:rFonts w:eastAsia="Calibri"/>
          <w:sz w:val="28"/>
          <w:szCs w:val="28"/>
        </w:rPr>
        <w:t xml:space="preserve"> трудового, социального воспитания:</w:t>
      </w:r>
      <w:r>
        <w:rPr>
          <w:rFonts w:eastAsia="Calibri"/>
          <w:sz w:val="28"/>
          <w:szCs w:val="28"/>
        </w:rPr>
        <w:t xml:space="preserve"> и</w:t>
      </w:r>
      <w:r w:rsidRPr="00014192">
        <w:rPr>
          <w:rFonts w:eastAsia="Calibri"/>
          <w:sz w:val="28"/>
          <w:szCs w:val="28"/>
        </w:rPr>
        <w:t xml:space="preserve">гры направленные на  формирование доброжелательного взаимоотношения, нравственных качеств и  проявления заботы): «Едут машины», «Вежливый </w:t>
      </w:r>
      <w:r>
        <w:rPr>
          <w:rFonts w:eastAsia="Calibri"/>
          <w:sz w:val="28"/>
          <w:szCs w:val="28"/>
        </w:rPr>
        <w:t>медвежонок». «Мамины помощники»; и</w:t>
      </w:r>
      <w:r w:rsidRPr="00014192">
        <w:rPr>
          <w:rFonts w:eastAsia="Calibri"/>
          <w:sz w:val="28"/>
          <w:szCs w:val="28"/>
        </w:rPr>
        <w:t xml:space="preserve">гры направленные на умение выражать в словах, в интонации и мимике, ласку и внимательность, помочь </w:t>
      </w:r>
      <w:proofErr w:type="gramStart"/>
      <w:r w:rsidRPr="00014192">
        <w:rPr>
          <w:rFonts w:eastAsia="Calibri"/>
          <w:sz w:val="28"/>
          <w:szCs w:val="28"/>
        </w:rPr>
        <w:t>другому</w:t>
      </w:r>
      <w:proofErr w:type="gramEnd"/>
      <w:r w:rsidRPr="00014192">
        <w:rPr>
          <w:rFonts w:eastAsia="Calibri"/>
          <w:sz w:val="28"/>
          <w:szCs w:val="28"/>
        </w:rPr>
        <w:t xml:space="preserve">: </w:t>
      </w:r>
      <w:proofErr w:type="gramStart"/>
      <w:r w:rsidRPr="00014192">
        <w:rPr>
          <w:rFonts w:eastAsia="Calibri"/>
          <w:sz w:val="28"/>
          <w:szCs w:val="28"/>
        </w:rPr>
        <w:t>«Обидчи</w:t>
      </w:r>
      <w:r>
        <w:rPr>
          <w:rFonts w:eastAsia="Calibri"/>
          <w:sz w:val="28"/>
          <w:szCs w:val="28"/>
        </w:rPr>
        <w:t>вый цветок», «Плакать не надо»; и</w:t>
      </w:r>
      <w:r w:rsidRPr="00014192">
        <w:rPr>
          <w:rFonts w:eastAsia="Calibri"/>
          <w:sz w:val="28"/>
          <w:szCs w:val="28"/>
        </w:rPr>
        <w:t>гры направленные на трудового воспитания:</w:t>
      </w:r>
      <w:proofErr w:type="gramEnd"/>
      <w:r w:rsidRPr="00014192">
        <w:rPr>
          <w:rFonts w:eastAsia="Calibri"/>
          <w:sz w:val="28"/>
          <w:szCs w:val="28"/>
        </w:rPr>
        <w:t xml:space="preserve"> «Ухаживаем за обувью», «Поручения», «Две руки»</w:t>
      </w:r>
      <w:r>
        <w:rPr>
          <w:rFonts w:eastAsia="Calibri"/>
          <w:sz w:val="28"/>
          <w:szCs w:val="28"/>
        </w:rPr>
        <w:t>; и</w:t>
      </w:r>
      <w:r w:rsidRPr="00014192">
        <w:rPr>
          <w:rFonts w:eastAsia="Calibri"/>
          <w:sz w:val="28"/>
          <w:szCs w:val="28"/>
        </w:rPr>
        <w:t>гры направленные  на  безопасное поведение на дороге и дома: «</w:t>
      </w:r>
      <w:proofErr w:type="spellStart"/>
      <w:r w:rsidRPr="00014192">
        <w:rPr>
          <w:rFonts w:eastAsia="Calibri"/>
          <w:sz w:val="28"/>
          <w:szCs w:val="28"/>
        </w:rPr>
        <w:t>Светофорик</w:t>
      </w:r>
      <w:proofErr w:type="spellEnd"/>
      <w:r w:rsidRPr="00014192">
        <w:rPr>
          <w:rFonts w:eastAsia="Calibri"/>
          <w:sz w:val="28"/>
          <w:szCs w:val="28"/>
        </w:rPr>
        <w:t>»,</w:t>
      </w:r>
      <w:r w:rsidR="00982C51">
        <w:rPr>
          <w:rFonts w:eastAsia="Calibri"/>
          <w:sz w:val="28"/>
          <w:szCs w:val="28"/>
        </w:rPr>
        <w:t xml:space="preserve"> </w:t>
      </w:r>
      <w:r>
        <w:rPr>
          <w:rFonts w:eastAsiaTheme="majorEastAsia"/>
          <w:spacing w:val="5"/>
          <w:kern w:val="28"/>
          <w:sz w:val="28"/>
          <w:szCs w:val="28"/>
        </w:rPr>
        <w:t>с</w:t>
      </w:r>
      <w:r w:rsidRPr="00014192">
        <w:rPr>
          <w:rFonts w:eastAsiaTheme="majorEastAsia"/>
          <w:spacing w:val="5"/>
          <w:kern w:val="28"/>
          <w:sz w:val="28"/>
          <w:szCs w:val="28"/>
        </w:rPr>
        <w:t>южетная игра «Стоп - Идите».</w:t>
      </w:r>
    </w:p>
    <w:p w:rsidR="006A2FF5" w:rsidRDefault="006A2FF5" w:rsidP="005E4960">
      <w:pPr>
        <w:pStyle w:val="a5"/>
        <w:numPr>
          <w:ilvl w:val="0"/>
          <w:numId w:val="20"/>
        </w:numPr>
        <w:spacing w:before="163" w:beforeAutospacing="0" w:after="163" w:afterAutospacing="0" w:line="285" w:lineRule="atLeast"/>
        <w:jc w:val="both"/>
        <w:rPr>
          <w:sz w:val="28"/>
          <w:szCs w:val="28"/>
        </w:rPr>
      </w:pPr>
      <w:r w:rsidRPr="00BB75C6">
        <w:rPr>
          <w:b/>
          <w:sz w:val="28"/>
          <w:szCs w:val="28"/>
        </w:rPr>
        <w:t>Давыдова М.В. (2 младшая группа «Капелька»)</w:t>
      </w:r>
      <w:r w:rsidRPr="00BB75C6">
        <w:rPr>
          <w:sz w:val="28"/>
          <w:szCs w:val="28"/>
        </w:rPr>
        <w:t>: Через художественные произведения, прогулки закрепляли представления детей о правилах дорожного движения, развивали наблюдательность, внимание к движению на дороге. Игры на безопасное поведение на дороге: «Цветные автомобили», «</w:t>
      </w:r>
      <w:proofErr w:type="spellStart"/>
      <w:r w:rsidRPr="00BB75C6">
        <w:rPr>
          <w:sz w:val="28"/>
          <w:szCs w:val="28"/>
        </w:rPr>
        <w:t>Светофорик</w:t>
      </w:r>
      <w:proofErr w:type="spellEnd"/>
      <w:r w:rsidRPr="00BB75C6">
        <w:rPr>
          <w:sz w:val="28"/>
          <w:szCs w:val="28"/>
        </w:rPr>
        <w:t>»</w:t>
      </w:r>
      <w:r>
        <w:rPr>
          <w:sz w:val="28"/>
          <w:szCs w:val="28"/>
        </w:rPr>
        <w:t xml:space="preserve">. </w:t>
      </w:r>
      <w:r w:rsidRPr="00BB75C6">
        <w:rPr>
          <w:sz w:val="28"/>
          <w:szCs w:val="28"/>
        </w:rPr>
        <w:t>Игры, направленные на трудовое воспитание: «Кому что нужно для работы», «Кто что делает?»</w:t>
      </w:r>
    </w:p>
    <w:p w:rsidR="006A2FF5" w:rsidRDefault="006A2FF5" w:rsidP="005E4960">
      <w:pPr>
        <w:pStyle w:val="a5"/>
        <w:numPr>
          <w:ilvl w:val="0"/>
          <w:numId w:val="20"/>
        </w:numPr>
        <w:spacing w:before="163" w:beforeAutospacing="0" w:after="163" w:afterAutospacing="0" w:line="285" w:lineRule="atLeast"/>
        <w:jc w:val="both"/>
        <w:rPr>
          <w:sz w:val="28"/>
          <w:szCs w:val="28"/>
        </w:rPr>
      </w:pPr>
      <w:r w:rsidRPr="002027C5">
        <w:rPr>
          <w:b/>
          <w:sz w:val="28"/>
          <w:szCs w:val="28"/>
        </w:rPr>
        <w:t>Густерина Е.В. (средняя группа «Кузнечик»)</w:t>
      </w:r>
      <w:r w:rsidRPr="002027C5">
        <w:rPr>
          <w:sz w:val="28"/>
          <w:szCs w:val="28"/>
        </w:rPr>
        <w:t xml:space="preserve">: В течение года воспитывала доброжелательное отношение к взрослым и детям, сопереживание героям литературных произведений, доброе отношение к животным и растениям. Расширяла  представления детей о мире, знакомила с профессиями людей, нормах взаимоотношений </w:t>
      </w:r>
      <w:proofErr w:type="gramStart"/>
      <w:r w:rsidRPr="002027C5">
        <w:rPr>
          <w:sz w:val="28"/>
          <w:szCs w:val="28"/>
        </w:rPr>
        <w:t>со</w:t>
      </w:r>
      <w:proofErr w:type="gramEnd"/>
      <w:r w:rsidRPr="002027C5">
        <w:rPr>
          <w:sz w:val="28"/>
          <w:szCs w:val="28"/>
        </w:rPr>
        <w:t xml:space="preserve"> взрослыми и сверстниками,  с эмоциональным состоянием людей. </w:t>
      </w:r>
      <w:r w:rsidRPr="002027C5">
        <w:rPr>
          <w:sz w:val="28"/>
          <w:szCs w:val="28"/>
        </w:rPr>
        <w:lastRenderedPageBreak/>
        <w:t>Прививала навыки общения: здороваться, прощаться, говорить слова благодарности, обращаться к воспитателю по имени и отчеству. Развивала стремление к совместным играм, взаимодействию в паре или небольшой подгруппе.   В игровой форме «Что случилось с куклой Машей?» -   прививала в детях самостоятельность  одеваться, выполнять культурно – гигиенические навыки, приводить свой внешний вид.   Познакомила детей со своим организмом, разбирали различные ситуации на темы: «Почему кукла заболела?» « Что необходимо соблюдать, чтобы быть здоровым?» и др. Создавала условия  для дидактических и сюжетно - ролевых игр, подобраны оборудование и атрибуты. Играли с детьми в такие дидактические игры: «Чудесный мешочек», «Кому, что нужно для работы», «Режим дня»,  сюжетно – ролевых играх</w:t>
      </w:r>
      <w:proofErr w:type="gramStart"/>
      <w:r w:rsidRPr="002027C5">
        <w:rPr>
          <w:sz w:val="28"/>
          <w:szCs w:val="28"/>
        </w:rPr>
        <w:t xml:space="preserve"> :</w:t>
      </w:r>
      <w:proofErr w:type="gramEnd"/>
      <w:r w:rsidRPr="002027C5">
        <w:rPr>
          <w:sz w:val="28"/>
          <w:szCs w:val="28"/>
        </w:rPr>
        <w:t xml:space="preserve"> «Семья», «Больница»</w:t>
      </w:r>
      <w:proofErr w:type="gramStart"/>
      <w:r w:rsidRPr="002027C5">
        <w:rPr>
          <w:sz w:val="28"/>
          <w:szCs w:val="28"/>
        </w:rPr>
        <w:t>,«</w:t>
      </w:r>
      <w:proofErr w:type="gramEnd"/>
      <w:r w:rsidRPr="002027C5">
        <w:rPr>
          <w:sz w:val="28"/>
          <w:szCs w:val="28"/>
        </w:rPr>
        <w:t xml:space="preserve">Строители» - учила  передавать семейные отношения и элементарное  профессиональное взаимодействие взрослых, выполнять игровые действия, вести диалоги, обыгрывать с игрушками. В режиссерских играх учила показывать небольшие сценки из сказок с использованием способов передвижения игрушки по игровому пространству, озвучиванию. В беседах «Папа, мама, я дружная семья» -  дети расширяли свои знания о  членах своей семьи, называть по имени, узнали профессии родителей, свой домашний адрес. Вовлекала детей (в объеме возрастных возможностей) в простейшие процессы хозяйственно-бытового труда — от постановки цели до получения результата труда;при поддержке взрослого развивала умение контролировать качество результатов своего труда (не осталось ли грязи, насухо ли вытерто, убраны ли на место инструменты и материалы). Формировала представления о ПДД в качестве пешехода, с детьми ходили на  экскурсию по улицам города знакомились с работой светофора  «Для чего нужны светофоры?»,  «Внимательный пешеход», провела занятие «Уроки </w:t>
      </w:r>
      <w:proofErr w:type="spellStart"/>
      <w:r w:rsidRPr="002027C5">
        <w:rPr>
          <w:sz w:val="28"/>
          <w:szCs w:val="28"/>
        </w:rPr>
        <w:t>Светофорика</w:t>
      </w:r>
      <w:proofErr w:type="spellEnd"/>
      <w:r w:rsidRPr="002027C5">
        <w:rPr>
          <w:sz w:val="28"/>
          <w:szCs w:val="28"/>
        </w:rPr>
        <w:t>».  В беседах с использованием проблемных ситуаций «Научим зверей Правилам поведения на улице» - обогащала представления детей об основных источниках и видах опасности:  в быту «Спички детям не игрушка», «Осторожно, опасные предметы!»,  в природе,  в общении с незнакомыми людьми  в дидактической игре  «Можно – нельзя», «Съедобное – несъедобное».</w:t>
      </w:r>
    </w:p>
    <w:p w:rsidR="006A2FF5" w:rsidRDefault="006A2FF5" w:rsidP="005E4960">
      <w:pPr>
        <w:pStyle w:val="a5"/>
        <w:numPr>
          <w:ilvl w:val="0"/>
          <w:numId w:val="20"/>
        </w:numPr>
        <w:spacing w:before="163" w:beforeAutospacing="0" w:after="163" w:afterAutospacing="0" w:line="285" w:lineRule="atLeast"/>
        <w:jc w:val="both"/>
        <w:rPr>
          <w:sz w:val="28"/>
          <w:szCs w:val="28"/>
        </w:rPr>
      </w:pPr>
      <w:r w:rsidRPr="00D2319E">
        <w:rPr>
          <w:b/>
          <w:sz w:val="28"/>
          <w:szCs w:val="28"/>
        </w:rPr>
        <w:t>Радкевич Л</w:t>
      </w:r>
      <w:r w:rsidRPr="00D2319E">
        <w:rPr>
          <w:sz w:val="28"/>
          <w:szCs w:val="28"/>
        </w:rPr>
        <w:t xml:space="preserve">.М. </w:t>
      </w:r>
      <w:r w:rsidRPr="00D2319E">
        <w:rPr>
          <w:b/>
          <w:sz w:val="28"/>
          <w:szCs w:val="28"/>
        </w:rPr>
        <w:t xml:space="preserve">(старшая группа «Журавушка»): </w:t>
      </w:r>
      <w:r w:rsidRPr="00D2319E">
        <w:rPr>
          <w:sz w:val="28"/>
          <w:szCs w:val="28"/>
        </w:rPr>
        <w:t xml:space="preserve">В течение года продолжала расширять социально- нравственные ориентации и чувства детей. Прививала знание правил поведения, понимание того, что они выполняются не только по отношению к близким, к воспитателю, но и по отношению к незнакомым  людям. Проводила с детьми этические беседы о культуре поведения, нравственных качествах и поступках, жизни людей, городе, родной стране, мире («Что я знаю о себе», « О доброте и жадности» и т.д.) Создавала условия для различных игр.  Учила играть  детей в сюжетно-ролевые игры «Супермаркет», </w:t>
      </w:r>
      <w:r w:rsidRPr="00D2319E">
        <w:rPr>
          <w:sz w:val="28"/>
          <w:szCs w:val="28"/>
        </w:rPr>
        <w:lastRenderedPageBreak/>
        <w:t xml:space="preserve">«Морское путешествие», «Спасатели» и т.д.; театрализованные игры: «Цирк», «Актеры» и т.д.; сюжетно-дидактические игры: «Путешествие в математическую страну», « Где ты живешь?» и т.д. Дала представления об общем ходе возрастного развития человека: младенец, дошкольник, молодой человек, пожилой человек. </w:t>
      </w:r>
      <w:proofErr w:type="gramStart"/>
      <w:r w:rsidRPr="00D2319E">
        <w:rPr>
          <w:sz w:val="28"/>
          <w:szCs w:val="28"/>
        </w:rPr>
        <w:t>Проявления возрастных и половых особенностей во внешнем облике взрослых людей: игра «Угадай, кто?», беседа «Моя семья», рассказ воспитателя «Что такое генеалогическое древо» Многообразие социальных ролей, выполняемых взрослыми: женщина дома – любящая мать, на работе – умелая труженица, в свободное время, возможно, - спортсменка, вышивальщица и т.п.</w:t>
      </w:r>
      <w:proofErr w:type="gramEnd"/>
      <w:r w:rsidRPr="00D2319E">
        <w:rPr>
          <w:sz w:val="28"/>
          <w:szCs w:val="28"/>
        </w:rPr>
        <w:t xml:space="preserve"> Расширяла и углубляла знания детей о ПДД: экскурсия к </w:t>
      </w:r>
      <w:proofErr w:type="gramStart"/>
      <w:r w:rsidRPr="00D2319E">
        <w:rPr>
          <w:sz w:val="28"/>
          <w:szCs w:val="28"/>
        </w:rPr>
        <w:t>железно-дорожному</w:t>
      </w:r>
      <w:proofErr w:type="gramEnd"/>
      <w:r w:rsidRPr="00D2319E">
        <w:rPr>
          <w:sz w:val="28"/>
          <w:szCs w:val="28"/>
        </w:rPr>
        <w:t xml:space="preserve"> переезду, игры «Светофор», «Парковка», беседы «Дорожные знаки», «Машины на нашей улице», коллективная  аппликация «Перекресток».</w:t>
      </w:r>
    </w:p>
    <w:p w:rsidR="006A2FF5" w:rsidRPr="00747A2C" w:rsidRDefault="006A2FF5" w:rsidP="005E4960">
      <w:pPr>
        <w:pStyle w:val="a5"/>
        <w:numPr>
          <w:ilvl w:val="0"/>
          <w:numId w:val="20"/>
        </w:numPr>
        <w:spacing w:before="163" w:beforeAutospacing="0" w:after="163" w:afterAutospacing="0" w:line="285" w:lineRule="atLeast"/>
        <w:jc w:val="both"/>
        <w:rPr>
          <w:sz w:val="28"/>
          <w:szCs w:val="28"/>
        </w:rPr>
      </w:pPr>
      <w:r w:rsidRPr="00747A2C">
        <w:rPr>
          <w:b/>
          <w:sz w:val="28"/>
          <w:szCs w:val="28"/>
        </w:rPr>
        <w:t>Долинина Е.А. (подготовительная к школе группа «Пчелка»)</w:t>
      </w:r>
      <w:r w:rsidRPr="00747A2C">
        <w:rPr>
          <w:sz w:val="28"/>
          <w:szCs w:val="28"/>
        </w:rPr>
        <w:t xml:space="preserve">: </w:t>
      </w:r>
      <w:r>
        <w:rPr>
          <w:sz w:val="28"/>
          <w:szCs w:val="28"/>
        </w:rPr>
        <w:t>В течение года провела открытые мероприятия: с</w:t>
      </w:r>
      <w:r w:rsidRPr="00747A2C">
        <w:rPr>
          <w:sz w:val="28"/>
          <w:szCs w:val="28"/>
        </w:rPr>
        <w:t>южетно - ролевые игры: «Супермаркет», «Больница», «Салон красоты», «Семья», «Библиотека», «Мини лаборатория», «Автопарк», «Сделай сам», «Спасатели», «Школа» и др</w:t>
      </w:r>
      <w:proofErr w:type="gramStart"/>
      <w:r w:rsidRPr="00747A2C">
        <w:rPr>
          <w:sz w:val="28"/>
          <w:szCs w:val="28"/>
        </w:rPr>
        <w:t>.И</w:t>
      </w:r>
      <w:proofErr w:type="gramEnd"/>
      <w:r w:rsidRPr="00747A2C">
        <w:rPr>
          <w:sz w:val="28"/>
          <w:szCs w:val="28"/>
        </w:rPr>
        <w:t>гры-экспериментирования с разными материалами «Игра цвета (смешивание красок)», «Соревнование мыльных пузырей», «Пускаем солнечные зайчики», «Испытание магнита», «Очистим воду», «Наливаем – выливаем», «Таинственные фигурки», «Попрыгунчики», «Сыщики», «Мир в цветном стекле».Дидактические и развивающие игры «Живое - неживое», «Домашние. Дикие животные», «Вопрос-ответ», «Найди отличия», «Найди путь к домику», «Фанты», «Геоконт», «Колумбово яйцо», «Волшебный квадрат», «Садовник». Образовательные события «Дружная  семья», «Моя любимая игрушка», «Профессии на стройке», «Космос», «Подводный мир» и др.</w:t>
      </w:r>
    </w:p>
    <w:p w:rsidR="006A2FF5" w:rsidRPr="00EE1C36" w:rsidRDefault="006A2FF5" w:rsidP="006A2FF5">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В результате деятельности педагогов, дети показали следующие результаты:</w:t>
      </w:r>
    </w:p>
    <w:p w:rsidR="006A2FF5" w:rsidRPr="00A1369B" w:rsidRDefault="006A2FF5" w:rsidP="006A2FF5">
      <w:pPr>
        <w:spacing w:line="240" w:lineRule="auto"/>
        <w:jc w:val="center"/>
        <w:rPr>
          <w:rFonts w:ascii="Times New Roman" w:hAnsi="Times New Roman" w:cs="Times New Roman"/>
          <w:b/>
          <w:sz w:val="20"/>
          <w:szCs w:val="20"/>
        </w:rPr>
      </w:pPr>
      <w:r w:rsidRPr="00A1369B">
        <w:rPr>
          <w:rFonts w:ascii="Times New Roman" w:hAnsi="Times New Roman" w:cs="Times New Roman"/>
          <w:b/>
          <w:sz w:val="20"/>
          <w:szCs w:val="20"/>
        </w:rPr>
        <w:t>1 младшая группа «Лапушка»</w:t>
      </w:r>
    </w:p>
    <w:tbl>
      <w:tblPr>
        <w:tblStyle w:val="a4"/>
        <w:tblW w:w="0" w:type="auto"/>
        <w:tblInd w:w="1179" w:type="dxa"/>
        <w:tblLook w:val="04A0"/>
      </w:tblPr>
      <w:tblGrid>
        <w:gridCol w:w="1809"/>
        <w:gridCol w:w="2694"/>
        <w:gridCol w:w="2675"/>
      </w:tblGrid>
      <w:tr w:rsidR="006A2FF5" w:rsidRPr="00A1369B" w:rsidTr="0077706E">
        <w:tc>
          <w:tcPr>
            <w:tcW w:w="1809" w:type="dxa"/>
          </w:tcPr>
          <w:p w:rsidR="006A2FF5" w:rsidRPr="00A1369B" w:rsidRDefault="006A2FF5" w:rsidP="0077706E">
            <w:pPr>
              <w:jc w:val="center"/>
              <w:rPr>
                <w:rFonts w:ascii="Times New Roman" w:hAnsi="Times New Roman" w:cs="Times New Roman"/>
                <w:b/>
                <w:sz w:val="20"/>
                <w:szCs w:val="20"/>
              </w:rPr>
            </w:pPr>
            <w:r w:rsidRPr="00A1369B">
              <w:rPr>
                <w:rFonts w:ascii="Times New Roman" w:hAnsi="Times New Roman" w:cs="Times New Roman"/>
                <w:b/>
                <w:sz w:val="20"/>
                <w:szCs w:val="20"/>
              </w:rPr>
              <w:t>Уровни</w:t>
            </w:r>
          </w:p>
        </w:tc>
        <w:tc>
          <w:tcPr>
            <w:tcW w:w="2694"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высокий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5%</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26%</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средний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57%</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53%</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низкий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38%</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21%</w:t>
            </w:r>
          </w:p>
        </w:tc>
      </w:tr>
    </w:tbl>
    <w:p w:rsidR="006A2FF5" w:rsidRPr="00A1369B" w:rsidRDefault="006A2FF5" w:rsidP="006A2FF5">
      <w:pPr>
        <w:spacing w:line="240" w:lineRule="auto"/>
        <w:jc w:val="center"/>
        <w:rPr>
          <w:rFonts w:ascii="Times New Roman" w:hAnsi="Times New Roman" w:cs="Times New Roman"/>
          <w:b/>
          <w:i/>
          <w:sz w:val="20"/>
          <w:szCs w:val="20"/>
        </w:rPr>
      </w:pPr>
      <w:r w:rsidRPr="00A1369B">
        <w:rPr>
          <w:rFonts w:ascii="Times New Roman" w:hAnsi="Times New Roman" w:cs="Times New Roman"/>
          <w:b/>
          <w:sz w:val="20"/>
          <w:szCs w:val="20"/>
        </w:rPr>
        <w:t>2 младшая группа</w:t>
      </w:r>
    </w:p>
    <w:tbl>
      <w:tblPr>
        <w:tblStyle w:val="a4"/>
        <w:tblW w:w="0" w:type="auto"/>
        <w:tblInd w:w="1179" w:type="dxa"/>
        <w:tblLook w:val="04A0"/>
      </w:tblPr>
      <w:tblGrid>
        <w:gridCol w:w="1809"/>
        <w:gridCol w:w="2694"/>
        <w:gridCol w:w="2675"/>
      </w:tblGrid>
      <w:tr w:rsidR="006A2FF5" w:rsidRPr="00A1369B" w:rsidTr="0077706E">
        <w:tc>
          <w:tcPr>
            <w:tcW w:w="1809" w:type="dxa"/>
          </w:tcPr>
          <w:p w:rsidR="006A2FF5" w:rsidRPr="00A1369B" w:rsidRDefault="006A2FF5" w:rsidP="0077706E">
            <w:pPr>
              <w:jc w:val="center"/>
              <w:rPr>
                <w:rFonts w:ascii="Times New Roman" w:hAnsi="Times New Roman" w:cs="Times New Roman"/>
                <w:b/>
                <w:sz w:val="20"/>
                <w:szCs w:val="20"/>
              </w:rPr>
            </w:pPr>
            <w:r w:rsidRPr="00A1369B">
              <w:rPr>
                <w:rFonts w:ascii="Times New Roman" w:hAnsi="Times New Roman" w:cs="Times New Roman"/>
                <w:b/>
                <w:sz w:val="20"/>
                <w:szCs w:val="20"/>
              </w:rPr>
              <w:t>Уровни</w:t>
            </w:r>
          </w:p>
        </w:tc>
        <w:tc>
          <w:tcPr>
            <w:tcW w:w="2694"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высокий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28%</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38%</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средний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34%</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48%</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низкий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38%</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14%</w:t>
            </w:r>
          </w:p>
        </w:tc>
      </w:tr>
    </w:tbl>
    <w:p w:rsidR="006A2FF5" w:rsidRDefault="006A2FF5" w:rsidP="006A2FF5">
      <w:pPr>
        <w:spacing w:line="240" w:lineRule="auto"/>
        <w:jc w:val="both"/>
        <w:rPr>
          <w:rFonts w:ascii="Times New Roman" w:hAnsi="Times New Roman" w:cs="Times New Roman"/>
          <w:b/>
          <w:i/>
          <w:sz w:val="28"/>
          <w:szCs w:val="28"/>
        </w:rPr>
      </w:pPr>
    </w:p>
    <w:p w:rsidR="006A2FF5" w:rsidRPr="00D705AC" w:rsidRDefault="006A2FF5" w:rsidP="006A2FF5">
      <w:pPr>
        <w:jc w:val="both"/>
        <w:rPr>
          <w:rFonts w:ascii="Times New Roman" w:hAnsi="Times New Roman" w:cs="Times New Roman"/>
          <w:i/>
        </w:rPr>
      </w:pPr>
      <w:proofErr w:type="gramStart"/>
      <w:r w:rsidRPr="00D705AC">
        <w:rPr>
          <w:rFonts w:ascii="Times New Roman" w:hAnsi="Times New Roman" w:cs="Times New Roman"/>
          <w:b/>
          <w:i/>
        </w:rPr>
        <w:t>ВЫСОКИЙ</w:t>
      </w:r>
      <w:proofErr w:type="gramEnd"/>
      <w:r w:rsidRPr="00D705AC">
        <w:rPr>
          <w:rFonts w:ascii="Times New Roman" w:hAnsi="Times New Roman" w:cs="Times New Roman"/>
          <w:b/>
          <w:i/>
        </w:rPr>
        <w:t xml:space="preserve"> – </w:t>
      </w:r>
      <w:r w:rsidRPr="00D705AC">
        <w:rPr>
          <w:rFonts w:ascii="Times New Roman" w:hAnsi="Times New Roman" w:cs="Times New Roman"/>
          <w:i/>
        </w:rPr>
        <w:t xml:space="preserve">Проявляет активность в общении с окружающими, охотно включается в совместную деятельность. Самостоятельно воспроизводит некоторые формы культурного поведения, понимает правила поведения в группе. Относится к сверстникам дружелюбно, </w:t>
      </w:r>
      <w:r w:rsidRPr="00D705AC">
        <w:rPr>
          <w:rFonts w:ascii="Times New Roman" w:hAnsi="Times New Roman" w:cs="Times New Roman"/>
          <w:i/>
        </w:rPr>
        <w:lastRenderedPageBreak/>
        <w:t xml:space="preserve">правильно реагирует на ярко выраженные эмоциональные состояния </w:t>
      </w:r>
      <w:proofErr w:type="gramStart"/>
      <w:r w:rsidRPr="00D705AC">
        <w:rPr>
          <w:rFonts w:ascii="Times New Roman" w:hAnsi="Times New Roman" w:cs="Times New Roman"/>
          <w:i/>
        </w:rPr>
        <w:t>близких</w:t>
      </w:r>
      <w:proofErr w:type="gramEnd"/>
      <w:r w:rsidRPr="00D705AC">
        <w:rPr>
          <w:rFonts w:ascii="Times New Roman" w:hAnsi="Times New Roman" w:cs="Times New Roman"/>
          <w:i/>
        </w:rPr>
        <w:t xml:space="preserve">. Сохраняет устойчивое жизнерадостное активное  настроение; </w:t>
      </w:r>
      <w:proofErr w:type="gramStart"/>
      <w:r w:rsidRPr="00D705AC">
        <w:rPr>
          <w:rFonts w:ascii="Times New Roman" w:hAnsi="Times New Roman" w:cs="Times New Roman"/>
          <w:i/>
        </w:rPr>
        <w:t>любознателен</w:t>
      </w:r>
      <w:proofErr w:type="gramEnd"/>
      <w:r w:rsidRPr="00D705AC">
        <w:rPr>
          <w:rFonts w:ascii="Times New Roman" w:hAnsi="Times New Roman" w:cs="Times New Roman"/>
          <w:i/>
        </w:rPr>
        <w:t>, задает много вопросов. Дифференцированное восприятие простейших трудовых процессов по созданию и преобразованию предметов. Может самостоятельно рассказать о хорошо знакомых трудовых процессах, назвать компоненты и установить связь между ними. Бережно относится к результатам своего труда</w:t>
      </w:r>
      <w:proofErr w:type="gramStart"/>
      <w:r w:rsidRPr="00D705AC">
        <w:rPr>
          <w:rFonts w:ascii="Times New Roman" w:hAnsi="Times New Roman" w:cs="Times New Roman"/>
          <w:i/>
        </w:rPr>
        <w:t>..</w:t>
      </w:r>
      <w:proofErr w:type="gramEnd"/>
    </w:p>
    <w:p w:rsidR="005067B0" w:rsidRPr="00D705AC" w:rsidRDefault="006A2FF5" w:rsidP="006A2FF5">
      <w:pPr>
        <w:pStyle w:val="a5"/>
        <w:jc w:val="both"/>
        <w:rPr>
          <w:i/>
          <w:sz w:val="22"/>
          <w:szCs w:val="22"/>
        </w:rPr>
      </w:pPr>
      <w:r w:rsidRPr="00D705AC">
        <w:rPr>
          <w:b/>
          <w:i/>
          <w:sz w:val="22"/>
          <w:szCs w:val="22"/>
        </w:rPr>
        <w:t xml:space="preserve">СРЕДНИЙ – </w:t>
      </w:r>
      <w:r w:rsidRPr="00D705AC">
        <w:rPr>
          <w:i/>
          <w:sz w:val="22"/>
          <w:szCs w:val="22"/>
        </w:rPr>
        <w:t>Приветлив с окружающими, проявляет активный интерес к словам и действиям взрослого. По показу и побуждению взрослых повторяет положительные действия, эмоционально откликается на ярко выраженное состояние близких. Спокойно играет с детьми, а так же вступает в общение по поводу игрушек, игровых действий. Сохраняет преобладающее эмоционально-положительное настроение. Дифференцированное восприятие трудового процесса. Ребенок может словесно ответить на конкретные вопросы о том, кто делал работу, зачем это сделано. Возможны затруднения, отдельные ошибки</w:t>
      </w:r>
    </w:p>
    <w:p w:rsidR="006A2FF5" w:rsidRPr="00D705AC" w:rsidRDefault="006A2FF5" w:rsidP="006A2FF5">
      <w:pPr>
        <w:jc w:val="both"/>
        <w:rPr>
          <w:rFonts w:ascii="Times New Roman" w:hAnsi="Times New Roman" w:cs="Times New Roman"/>
          <w:i/>
        </w:rPr>
      </w:pPr>
      <w:proofErr w:type="gramStart"/>
      <w:r w:rsidRPr="00D705AC">
        <w:rPr>
          <w:rFonts w:ascii="Times New Roman" w:hAnsi="Times New Roman" w:cs="Times New Roman"/>
          <w:b/>
          <w:i/>
        </w:rPr>
        <w:t>НИЗКИЙ</w:t>
      </w:r>
      <w:proofErr w:type="gramEnd"/>
      <w:r w:rsidRPr="00D705AC">
        <w:rPr>
          <w:rFonts w:ascii="Times New Roman" w:hAnsi="Times New Roman" w:cs="Times New Roman"/>
          <w:b/>
          <w:i/>
        </w:rPr>
        <w:t xml:space="preserve"> – </w:t>
      </w:r>
      <w:r w:rsidRPr="00D705AC">
        <w:rPr>
          <w:rFonts w:ascii="Times New Roman" w:hAnsi="Times New Roman" w:cs="Times New Roman"/>
          <w:i/>
        </w:rPr>
        <w:t xml:space="preserve">Проявляет недоверие к окружающим, боязнь общения; контакты со сверстниками непродолжительные, часто конфликтны. Наблюдаются негативные реакции на просьбы взрослых: капризы, немотивированное поведение. Общее эмоциональное состояние ребенка неустойчиво. Ребенка затрудняет дифференцированное восприятие трудового процесса. По просьбе взрослого ребенок может показать, кто выполнил данный трудовой процесс, из чего сделан предмет, как его делали. </w:t>
      </w:r>
    </w:p>
    <w:p w:rsidR="006A2FF5" w:rsidRPr="00A1369B" w:rsidRDefault="006A2FF5" w:rsidP="006A2FF5">
      <w:pPr>
        <w:spacing w:line="240" w:lineRule="auto"/>
        <w:jc w:val="center"/>
        <w:rPr>
          <w:rFonts w:ascii="Times New Roman" w:hAnsi="Times New Roman" w:cs="Times New Roman"/>
          <w:b/>
          <w:sz w:val="20"/>
          <w:szCs w:val="20"/>
        </w:rPr>
      </w:pPr>
      <w:r w:rsidRPr="00A1369B">
        <w:rPr>
          <w:rFonts w:ascii="Times New Roman" w:hAnsi="Times New Roman" w:cs="Times New Roman"/>
          <w:b/>
          <w:sz w:val="20"/>
          <w:szCs w:val="20"/>
        </w:rPr>
        <w:t>Средняя группа «Кузнечик»</w:t>
      </w:r>
    </w:p>
    <w:tbl>
      <w:tblPr>
        <w:tblStyle w:val="a4"/>
        <w:tblW w:w="0" w:type="auto"/>
        <w:tblInd w:w="1179" w:type="dxa"/>
        <w:tblLook w:val="04A0"/>
      </w:tblPr>
      <w:tblGrid>
        <w:gridCol w:w="1809"/>
        <w:gridCol w:w="2694"/>
        <w:gridCol w:w="2675"/>
      </w:tblGrid>
      <w:tr w:rsidR="006A2FF5" w:rsidRPr="00A1369B" w:rsidTr="0077706E">
        <w:tc>
          <w:tcPr>
            <w:tcW w:w="1809" w:type="dxa"/>
          </w:tcPr>
          <w:p w:rsidR="006A2FF5" w:rsidRPr="00A1369B" w:rsidRDefault="006A2FF5" w:rsidP="0077706E">
            <w:pPr>
              <w:jc w:val="center"/>
              <w:rPr>
                <w:rFonts w:ascii="Times New Roman" w:hAnsi="Times New Roman" w:cs="Times New Roman"/>
                <w:b/>
                <w:sz w:val="20"/>
                <w:szCs w:val="20"/>
              </w:rPr>
            </w:pPr>
            <w:r w:rsidRPr="00A1369B">
              <w:rPr>
                <w:rFonts w:ascii="Times New Roman" w:hAnsi="Times New Roman" w:cs="Times New Roman"/>
                <w:b/>
                <w:sz w:val="20"/>
                <w:szCs w:val="20"/>
              </w:rPr>
              <w:t>Уровни</w:t>
            </w:r>
          </w:p>
        </w:tc>
        <w:tc>
          <w:tcPr>
            <w:tcW w:w="2694"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высокий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23%</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средний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41%</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45%</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низкий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19%</w:t>
            </w:r>
          </w:p>
        </w:tc>
      </w:tr>
    </w:tbl>
    <w:p w:rsidR="006A2FF5" w:rsidRDefault="006A2FF5" w:rsidP="006A2FF5">
      <w:pPr>
        <w:jc w:val="both"/>
        <w:rPr>
          <w:rFonts w:ascii="Times New Roman" w:hAnsi="Times New Roman" w:cs="Times New Roman"/>
          <w:b/>
          <w:sz w:val="20"/>
          <w:szCs w:val="20"/>
        </w:rPr>
      </w:pPr>
    </w:p>
    <w:p w:rsidR="005067B0" w:rsidRDefault="006A2FF5" w:rsidP="006A2FF5">
      <w:pPr>
        <w:jc w:val="both"/>
        <w:rPr>
          <w:rFonts w:ascii="Times New Roman" w:hAnsi="Times New Roman" w:cs="Times New Roman"/>
          <w:i/>
        </w:rPr>
      </w:pPr>
      <w:r w:rsidRPr="00D705AC">
        <w:rPr>
          <w:rFonts w:ascii="Times New Roman" w:hAnsi="Times New Roman" w:cs="Times New Roman"/>
          <w:b/>
          <w:i/>
        </w:rPr>
        <w:t xml:space="preserve">ВЫСОКИЙ – </w:t>
      </w:r>
      <w:r w:rsidRPr="00D705AC">
        <w:rPr>
          <w:rFonts w:ascii="Times New Roman" w:hAnsi="Times New Roman" w:cs="Times New Roman"/>
          <w:i/>
        </w:rPr>
        <w:t xml:space="preserve">ребенок жизнерадостен, активен. Охотно вступает в общение. По своей инициативе общается к старшим с вопросами, рассказывает о себе. Выполняет элементарные правила культуры общения </w:t>
      </w:r>
      <w:proofErr w:type="gramStart"/>
      <w:r w:rsidRPr="00D705AC">
        <w:rPr>
          <w:rFonts w:ascii="Times New Roman" w:hAnsi="Times New Roman" w:cs="Times New Roman"/>
          <w:i/>
        </w:rPr>
        <w:t>со</w:t>
      </w:r>
      <w:proofErr w:type="gramEnd"/>
      <w:r w:rsidRPr="00D705AC">
        <w:rPr>
          <w:rFonts w:ascii="Times New Roman" w:hAnsi="Times New Roman" w:cs="Times New Roman"/>
          <w:i/>
        </w:rPr>
        <w:t xml:space="preserve"> взрослыми и сверстниками. Проявляет умение понять ситуацию и эмоциональное состояние окружающих.  Стремиться к самостоятельности. Делает попытки оценить действия и поступки других с позиции известных правил. В общении со сверстниками выдвигает много идей, в играх с правилами в случае недоразумений ссылается на правила игры. Различает профессии по существенным признакам, верно обосновывая свои суждения. Свободно рассказывает о трудовых процессах. </w:t>
      </w:r>
    </w:p>
    <w:p w:rsidR="005067B0" w:rsidRDefault="006A2FF5" w:rsidP="006A2FF5">
      <w:pPr>
        <w:jc w:val="both"/>
        <w:rPr>
          <w:rFonts w:ascii="Times New Roman" w:hAnsi="Times New Roman" w:cs="Times New Roman"/>
          <w:i/>
        </w:rPr>
      </w:pPr>
      <w:r w:rsidRPr="00D705AC">
        <w:rPr>
          <w:rFonts w:ascii="Times New Roman" w:hAnsi="Times New Roman" w:cs="Times New Roman"/>
          <w:b/>
          <w:i/>
        </w:rPr>
        <w:t>СРЕДНИЙ</w:t>
      </w:r>
      <w:r w:rsidRPr="00D705AC">
        <w:rPr>
          <w:rFonts w:ascii="Times New Roman" w:hAnsi="Times New Roman" w:cs="Times New Roman"/>
          <w:i/>
        </w:rPr>
        <w:t xml:space="preserve">  – ребенок правильно называет предметы близких видов, устанавливает связи между назначением и строением предметов. По указаниям взрослого правильно применяет обследовательские действия для выявления разнообразия качеств и свой</w:t>
      </w:r>
      <w:proofErr w:type="gramStart"/>
      <w:r w:rsidRPr="00D705AC">
        <w:rPr>
          <w:rFonts w:ascii="Times New Roman" w:hAnsi="Times New Roman" w:cs="Times New Roman"/>
          <w:i/>
        </w:rPr>
        <w:t>ств пр</w:t>
      </w:r>
      <w:proofErr w:type="gramEnd"/>
      <w:r w:rsidRPr="00D705AC">
        <w:rPr>
          <w:rFonts w:ascii="Times New Roman" w:hAnsi="Times New Roman" w:cs="Times New Roman"/>
          <w:i/>
        </w:rPr>
        <w:t>едметов и материалов. Группируя предметы, затрудняется в обосновании существенных признаков. О</w:t>
      </w:r>
      <w:r>
        <w:rPr>
          <w:rFonts w:ascii="Times New Roman" w:hAnsi="Times New Roman" w:cs="Times New Roman"/>
          <w:i/>
        </w:rPr>
        <w:t xml:space="preserve">писательный рассказ составляет с </w:t>
      </w:r>
      <w:r w:rsidRPr="00D705AC">
        <w:rPr>
          <w:rFonts w:ascii="Times New Roman" w:hAnsi="Times New Roman" w:cs="Times New Roman"/>
          <w:i/>
        </w:rPr>
        <w:t>помощью воспитателя. В собственной деятельности пользуется предметами и материалами в соответствии с их назначением и свойствами. Различает виды труда людей на основе существенных признаков</w:t>
      </w:r>
      <w:r w:rsidR="005067B0">
        <w:rPr>
          <w:rFonts w:ascii="Times New Roman" w:hAnsi="Times New Roman" w:cs="Times New Roman"/>
          <w:i/>
        </w:rPr>
        <w:t>.</w:t>
      </w:r>
    </w:p>
    <w:p w:rsidR="006A2FF5" w:rsidRPr="00D705AC" w:rsidRDefault="006A2FF5" w:rsidP="006A2FF5">
      <w:pPr>
        <w:jc w:val="both"/>
        <w:rPr>
          <w:rFonts w:ascii="Times New Roman" w:hAnsi="Times New Roman" w:cs="Times New Roman"/>
          <w:i/>
        </w:rPr>
      </w:pPr>
      <w:r w:rsidRPr="00D705AC">
        <w:rPr>
          <w:rFonts w:ascii="Times New Roman" w:hAnsi="Times New Roman" w:cs="Times New Roman"/>
          <w:b/>
          <w:i/>
        </w:rPr>
        <w:t xml:space="preserve">НИЗКИЙ – </w:t>
      </w:r>
      <w:r w:rsidRPr="00D705AC">
        <w:rPr>
          <w:rFonts w:ascii="Times New Roman" w:hAnsi="Times New Roman" w:cs="Times New Roman"/>
          <w:i/>
        </w:rPr>
        <w:t xml:space="preserve">ребенок часто ошибается в назывании предметов близких видов; затрудняется в ответах на вопрос, из чего сделан предмет. Существенные особенности не вычленяет, делает ошибки при группировке предметов. Не всегда пользуется предметами и материалами в соответствии с их назначением и свойствами. Знает названия некоторых профессий, связывая их с конкретным человеком. Интерес к технике не выражен. В поведении отмечаются случаи небрежного отношения к результатам чужого труда; помогает взрослым неохотно. Ребенок не </w:t>
      </w:r>
      <w:r w:rsidRPr="00D705AC">
        <w:rPr>
          <w:rFonts w:ascii="Times New Roman" w:hAnsi="Times New Roman" w:cs="Times New Roman"/>
          <w:i/>
        </w:rPr>
        <w:lastRenderedPageBreak/>
        <w:t xml:space="preserve">уверен в себе; стремление к самостоятельности в самообслуживании не выражено. В хозяйственно-бытовом труде требуется помощь советами и указаниями по подготовке и выполнению трудовых действий. Ребенок сам становиться источником возникновения опасных ситуаций во взаимодействия со сверстниками, часто  травмируется, не проявляет осторожность при контактах с опасными предметами. </w:t>
      </w:r>
    </w:p>
    <w:p w:rsidR="006A2FF5" w:rsidRPr="00A1369B" w:rsidRDefault="006A2FF5" w:rsidP="006A2FF5">
      <w:pPr>
        <w:spacing w:line="240" w:lineRule="auto"/>
        <w:jc w:val="center"/>
        <w:rPr>
          <w:rFonts w:ascii="Times New Roman" w:hAnsi="Times New Roman" w:cs="Times New Roman"/>
          <w:b/>
          <w:sz w:val="20"/>
          <w:szCs w:val="20"/>
        </w:rPr>
      </w:pPr>
      <w:r w:rsidRPr="00A1369B">
        <w:rPr>
          <w:rFonts w:ascii="Times New Roman" w:hAnsi="Times New Roman" w:cs="Times New Roman"/>
          <w:b/>
          <w:sz w:val="20"/>
          <w:szCs w:val="20"/>
        </w:rPr>
        <w:t>Старшая группа «</w:t>
      </w:r>
      <w:r>
        <w:rPr>
          <w:rFonts w:ascii="Times New Roman" w:hAnsi="Times New Roman" w:cs="Times New Roman"/>
          <w:b/>
          <w:sz w:val="20"/>
          <w:szCs w:val="20"/>
        </w:rPr>
        <w:t>Журавушка</w:t>
      </w:r>
      <w:r w:rsidRPr="00A1369B">
        <w:rPr>
          <w:rFonts w:ascii="Times New Roman" w:hAnsi="Times New Roman" w:cs="Times New Roman"/>
          <w:b/>
          <w:sz w:val="20"/>
          <w:szCs w:val="20"/>
        </w:rPr>
        <w:t>»</w:t>
      </w:r>
    </w:p>
    <w:tbl>
      <w:tblPr>
        <w:tblStyle w:val="a4"/>
        <w:tblW w:w="0" w:type="auto"/>
        <w:tblInd w:w="1179" w:type="dxa"/>
        <w:tblLook w:val="04A0"/>
      </w:tblPr>
      <w:tblGrid>
        <w:gridCol w:w="1809"/>
        <w:gridCol w:w="2694"/>
        <w:gridCol w:w="2675"/>
      </w:tblGrid>
      <w:tr w:rsidR="006A2FF5" w:rsidRPr="00A1369B" w:rsidTr="0077706E">
        <w:tc>
          <w:tcPr>
            <w:tcW w:w="1809" w:type="dxa"/>
          </w:tcPr>
          <w:p w:rsidR="006A2FF5" w:rsidRPr="00A1369B" w:rsidRDefault="006A2FF5" w:rsidP="0077706E">
            <w:pPr>
              <w:jc w:val="center"/>
              <w:rPr>
                <w:rFonts w:ascii="Times New Roman" w:hAnsi="Times New Roman" w:cs="Times New Roman"/>
                <w:b/>
                <w:sz w:val="20"/>
                <w:szCs w:val="20"/>
              </w:rPr>
            </w:pPr>
            <w:r w:rsidRPr="00A1369B">
              <w:rPr>
                <w:rFonts w:ascii="Times New Roman" w:hAnsi="Times New Roman" w:cs="Times New Roman"/>
                <w:b/>
                <w:sz w:val="20"/>
                <w:szCs w:val="20"/>
              </w:rPr>
              <w:t>Уровни</w:t>
            </w:r>
          </w:p>
        </w:tc>
        <w:tc>
          <w:tcPr>
            <w:tcW w:w="2694"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высокий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36%</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средний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48%</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низкий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24%</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16%</w:t>
            </w:r>
          </w:p>
        </w:tc>
      </w:tr>
    </w:tbl>
    <w:p w:rsidR="006A2FF5" w:rsidRPr="00A1369B" w:rsidRDefault="006A2FF5" w:rsidP="006A2FF5">
      <w:pPr>
        <w:spacing w:line="240" w:lineRule="auto"/>
        <w:jc w:val="both"/>
        <w:rPr>
          <w:rFonts w:ascii="Times New Roman" w:hAnsi="Times New Roman" w:cs="Times New Roman"/>
          <w:b/>
          <w:i/>
          <w:sz w:val="20"/>
          <w:szCs w:val="20"/>
        </w:rPr>
      </w:pPr>
    </w:p>
    <w:p w:rsidR="006A2FF5" w:rsidRPr="00A1369B" w:rsidRDefault="006A2FF5" w:rsidP="006A2FF5">
      <w:pPr>
        <w:spacing w:line="240" w:lineRule="auto"/>
        <w:jc w:val="center"/>
        <w:rPr>
          <w:rFonts w:ascii="Times New Roman" w:hAnsi="Times New Roman" w:cs="Times New Roman"/>
          <w:b/>
          <w:sz w:val="20"/>
          <w:szCs w:val="20"/>
        </w:rPr>
      </w:pPr>
      <w:r w:rsidRPr="00A1369B">
        <w:rPr>
          <w:rFonts w:ascii="Times New Roman" w:hAnsi="Times New Roman" w:cs="Times New Roman"/>
          <w:b/>
          <w:sz w:val="20"/>
          <w:szCs w:val="20"/>
        </w:rPr>
        <w:t>Подготовительная группа «</w:t>
      </w:r>
      <w:r>
        <w:rPr>
          <w:rFonts w:ascii="Times New Roman" w:hAnsi="Times New Roman" w:cs="Times New Roman"/>
          <w:b/>
          <w:sz w:val="20"/>
          <w:szCs w:val="20"/>
        </w:rPr>
        <w:t>Пчелка</w:t>
      </w:r>
      <w:r w:rsidRPr="00A1369B">
        <w:rPr>
          <w:rFonts w:ascii="Times New Roman" w:hAnsi="Times New Roman" w:cs="Times New Roman"/>
          <w:b/>
          <w:sz w:val="20"/>
          <w:szCs w:val="20"/>
        </w:rPr>
        <w:t>»</w:t>
      </w:r>
    </w:p>
    <w:tbl>
      <w:tblPr>
        <w:tblStyle w:val="a4"/>
        <w:tblW w:w="0" w:type="auto"/>
        <w:tblInd w:w="1179" w:type="dxa"/>
        <w:tblLook w:val="04A0"/>
      </w:tblPr>
      <w:tblGrid>
        <w:gridCol w:w="1809"/>
        <w:gridCol w:w="2694"/>
        <w:gridCol w:w="2675"/>
      </w:tblGrid>
      <w:tr w:rsidR="006A2FF5" w:rsidRPr="00A1369B" w:rsidTr="0077706E">
        <w:tc>
          <w:tcPr>
            <w:tcW w:w="1809" w:type="dxa"/>
          </w:tcPr>
          <w:p w:rsidR="006A2FF5" w:rsidRPr="00A1369B" w:rsidRDefault="006A2FF5" w:rsidP="0077706E">
            <w:pPr>
              <w:jc w:val="center"/>
              <w:rPr>
                <w:rFonts w:ascii="Times New Roman" w:hAnsi="Times New Roman" w:cs="Times New Roman"/>
                <w:b/>
                <w:sz w:val="20"/>
                <w:szCs w:val="20"/>
              </w:rPr>
            </w:pPr>
            <w:r w:rsidRPr="00A1369B">
              <w:rPr>
                <w:rFonts w:ascii="Times New Roman" w:hAnsi="Times New Roman" w:cs="Times New Roman"/>
                <w:b/>
                <w:sz w:val="20"/>
                <w:szCs w:val="20"/>
              </w:rPr>
              <w:t>Уровни</w:t>
            </w:r>
          </w:p>
        </w:tc>
        <w:tc>
          <w:tcPr>
            <w:tcW w:w="2694"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A1369B"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высокий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15%</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23%</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средний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64%</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64%</w:t>
            </w:r>
          </w:p>
        </w:tc>
      </w:tr>
      <w:tr w:rsidR="006A2FF5" w:rsidRPr="00A1369B" w:rsidTr="0077706E">
        <w:tc>
          <w:tcPr>
            <w:tcW w:w="1809" w:type="dxa"/>
          </w:tcPr>
          <w:p w:rsidR="006A2FF5" w:rsidRPr="00A1369B" w:rsidRDefault="006A2FF5" w:rsidP="0077706E">
            <w:pPr>
              <w:rPr>
                <w:rFonts w:ascii="Times New Roman" w:hAnsi="Times New Roman" w:cs="Times New Roman"/>
                <w:sz w:val="20"/>
                <w:szCs w:val="20"/>
              </w:rPr>
            </w:pPr>
            <w:r w:rsidRPr="00A1369B">
              <w:rPr>
                <w:rFonts w:ascii="Times New Roman" w:hAnsi="Times New Roman" w:cs="Times New Roman"/>
                <w:sz w:val="20"/>
                <w:szCs w:val="20"/>
              </w:rPr>
              <w:t>низкий</w:t>
            </w:r>
          </w:p>
        </w:tc>
        <w:tc>
          <w:tcPr>
            <w:tcW w:w="2694"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23%</w:t>
            </w:r>
          </w:p>
        </w:tc>
        <w:tc>
          <w:tcPr>
            <w:tcW w:w="2675" w:type="dxa"/>
          </w:tcPr>
          <w:p w:rsidR="006A2FF5" w:rsidRPr="00A1369B" w:rsidRDefault="006A2FF5" w:rsidP="0077706E">
            <w:pPr>
              <w:jc w:val="center"/>
              <w:rPr>
                <w:rFonts w:ascii="Times New Roman" w:hAnsi="Times New Roman" w:cs="Times New Roman"/>
                <w:sz w:val="20"/>
                <w:szCs w:val="20"/>
              </w:rPr>
            </w:pPr>
            <w:r>
              <w:rPr>
                <w:rFonts w:ascii="Times New Roman" w:hAnsi="Times New Roman" w:cs="Times New Roman"/>
                <w:sz w:val="20"/>
                <w:szCs w:val="20"/>
              </w:rPr>
              <w:t>13%</w:t>
            </w:r>
          </w:p>
        </w:tc>
      </w:tr>
    </w:tbl>
    <w:p w:rsidR="006A2FF5" w:rsidRPr="00D705AC" w:rsidRDefault="006A2FF5" w:rsidP="006A2FF5">
      <w:pPr>
        <w:pStyle w:val="a5"/>
        <w:ind w:right="108"/>
        <w:jc w:val="both"/>
        <w:rPr>
          <w:i/>
          <w:sz w:val="22"/>
          <w:szCs w:val="22"/>
        </w:rPr>
      </w:pPr>
      <w:r w:rsidRPr="00D705AC">
        <w:rPr>
          <w:b/>
          <w:i/>
          <w:sz w:val="22"/>
          <w:szCs w:val="22"/>
        </w:rPr>
        <w:t xml:space="preserve">ВЫСОКИЙ – </w:t>
      </w:r>
      <w:r w:rsidRPr="00D705AC">
        <w:rPr>
          <w:i/>
          <w:sz w:val="22"/>
          <w:szCs w:val="22"/>
        </w:rPr>
        <w:t xml:space="preserve">Ребёнок   полностью самостоятелен в трудовой деятельности по уходу за растениями. Труд результативен. Ребёнку нравится трудиться. Все действия выполняет умело, качественно. Выступает в роли организатора в коллективных формах детской трудовой деятельности; доброжелательно распределяет работу, взаимодействует с другими детьми. Хорошо развиты комбинаторные умения, обеспечивающие проявление творчества и индивидуальности. Охотно занимается досуговой деятельностью.  Поведение и общение ребёнка устойчиво и положительно направлено. Ребёнок хорошо ориентирован в правилах культуры поведения, владеет разными способами культурного поведения. </w:t>
      </w:r>
    </w:p>
    <w:p w:rsidR="00762DB8" w:rsidRDefault="006A2FF5" w:rsidP="006A2FF5">
      <w:pPr>
        <w:pStyle w:val="a5"/>
        <w:jc w:val="both"/>
        <w:rPr>
          <w:i/>
          <w:sz w:val="22"/>
          <w:szCs w:val="22"/>
        </w:rPr>
      </w:pPr>
      <w:r w:rsidRPr="00D705AC">
        <w:rPr>
          <w:b/>
          <w:i/>
          <w:sz w:val="22"/>
          <w:szCs w:val="22"/>
        </w:rPr>
        <w:t xml:space="preserve">СРЕДНИЙ – </w:t>
      </w:r>
      <w:r w:rsidRPr="00D705AC">
        <w:rPr>
          <w:i/>
          <w:sz w:val="22"/>
          <w:szCs w:val="22"/>
        </w:rPr>
        <w:t xml:space="preserve">Труд  ребёнка результативен при небольшой помощи взрослых; у ребёнка выражено стремление к самостоятельности. Ребёнок охотно принимает и включается в трудовую деятельность, проявляет старательность в выполнении трудовых действий. Охотно включается в коллективные формы трудовой деятельности, но </w:t>
      </w:r>
      <w:proofErr w:type="gramStart"/>
      <w:r w:rsidRPr="00D705AC">
        <w:rPr>
          <w:i/>
          <w:sz w:val="22"/>
          <w:szCs w:val="22"/>
        </w:rPr>
        <w:t>выполняет роль</w:t>
      </w:r>
      <w:proofErr w:type="gramEnd"/>
      <w:r w:rsidRPr="00D705AC">
        <w:rPr>
          <w:i/>
          <w:sz w:val="22"/>
          <w:szCs w:val="22"/>
        </w:rPr>
        <w:t xml:space="preserve"> помощника. Высокая самостоятельность в деятельности репродуктивного характера, качество результата высокое, но без элементов новизны или близкий перенос, недостаточные комбинаторные умения и самостоятельность для реализации творческого замысла (требуются советы, указания, включение взрослого в трудовой процесс); замысел реализован частично. Поведение и общение ребёнка положительно </w:t>
      </w:r>
      <w:proofErr w:type="gramStart"/>
      <w:r w:rsidRPr="00D705AC">
        <w:rPr>
          <w:i/>
          <w:sz w:val="22"/>
          <w:szCs w:val="22"/>
        </w:rPr>
        <w:t>направлены</w:t>
      </w:r>
      <w:proofErr w:type="gramEnd"/>
      <w:r w:rsidRPr="00D705AC">
        <w:rPr>
          <w:i/>
          <w:sz w:val="22"/>
          <w:szCs w:val="22"/>
        </w:rPr>
        <w:t xml:space="preserve">. </w:t>
      </w:r>
    </w:p>
    <w:p w:rsidR="006A2FF5" w:rsidRPr="00D705AC" w:rsidRDefault="006A2FF5" w:rsidP="006A2FF5">
      <w:pPr>
        <w:pStyle w:val="a5"/>
        <w:jc w:val="both"/>
        <w:rPr>
          <w:i/>
          <w:sz w:val="22"/>
          <w:szCs w:val="22"/>
        </w:rPr>
      </w:pPr>
      <w:proofErr w:type="gramStart"/>
      <w:r w:rsidRPr="00D705AC">
        <w:rPr>
          <w:b/>
          <w:i/>
          <w:sz w:val="22"/>
          <w:szCs w:val="22"/>
        </w:rPr>
        <w:t>НИЗКИЙ</w:t>
      </w:r>
      <w:proofErr w:type="gramEnd"/>
      <w:r w:rsidRPr="00D705AC">
        <w:rPr>
          <w:b/>
          <w:i/>
          <w:sz w:val="22"/>
          <w:szCs w:val="22"/>
        </w:rPr>
        <w:t xml:space="preserve"> – </w:t>
      </w:r>
      <w:r w:rsidRPr="00D705AC">
        <w:rPr>
          <w:i/>
          <w:sz w:val="22"/>
          <w:szCs w:val="22"/>
        </w:rPr>
        <w:t xml:space="preserve">Результативности  трудовой деятельности низкая, требуются указания, прямая помощь взрослого в выполнении трудовых действий. Ребёнок охотно принимает и включается в трудовую деятельность, но трудовые действия поспешные, некачественные. В коллективном труде предпочитает "труд рядом". Беспомощность во всех компонентах трудового процесса; отказ от деятельности, низкая самостоятельность, необходимость прямой помощи взрослого; результат труда низкого качества. Поведение ребёнка неустойчиво, ситуативно. Хотя он имеет представления об отдельны </w:t>
      </w:r>
      <w:proofErr w:type="gramStart"/>
      <w:r w:rsidRPr="00D705AC">
        <w:rPr>
          <w:i/>
          <w:sz w:val="22"/>
          <w:szCs w:val="22"/>
        </w:rPr>
        <w:t>правилах</w:t>
      </w:r>
      <w:proofErr w:type="gramEnd"/>
      <w:r w:rsidRPr="00D705AC">
        <w:rPr>
          <w:i/>
          <w:sz w:val="22"/>
          <w:szCs w:val="22"/>
        </w:rPr>
        <w:t xml:space="preserve"> культуры поведения, привычка самостоятельно следовать им не сложилась. </w:t>
      </w:r>
    </w:p>
    <w:p w:rsidR="006A2FF5" w:rsidRDefault="006A2FF5" w:rsidP="006A2FF5">
      <w:pPr>
        <w:spacing w:line="240" w:lineRule="auto"/>
        <w:jc w:val="both"/>
        <w:rPr>
          <w:rFonts w:ascii="Times New Roman" w:hAnsi="Times New Roman" w:cs="Times New Roman"/>
          <w:sz w:val="28"/>
          <w:szCs w:val="28"/>
        </w:rPr>
      </w:pPr>
      <w:r w:rsidRPr="00D705AC">
        <w:rPr>
          <w:rFonts w:ascii="Times New Roman" w:hAnsi="Times New Roman" w:cs="Times New Roman"/>
          <w:b/>
          <w:sz w:val="28"/>
          <w:szCs w:val="28"/>
        </w:rPr>
        <w:t>В работе по направлению «Художественно-эстетическое развитие» была поставлена цель:</w:t>
      </w:r>
      <w:r>
        <w:rPr>
          <w:rFonts w:ascii="Times New Roman" w:hAnsi="Times New Roman" w:cs="Times New Roman"/>
          <w:sz w:val="28"/>
          <w:szCs w:val="28"/>
        </w:rPr>
        <w:t>развитие художественного восприятия музыки, художественного слова, изобразительного творчества.</w:t>
      </w:r>
    </w:p>
    <w:p w:rsidR="006A2FF5" w:rsidRDefault="006A2FF5" w:rsidP="006A2FF5">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6A2FF5" w:rsidRDefault="006A2FF5" w:rsidP="005E4960">
      <w:pPr>
        <w:numPr>
          <w:ilvl w:val="0"/>
          <w:numId w:val="5"/>
        </w:num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Создание условий для художественно – эстетического развития.</w:t>
      </w:r>
    </w:p>
    <w:p w:rsidR="006A2FF5" w:rsidRDefault="006A2FF5" w:rsidP="005E4960">
      <w:pPr>
        <w:numPr>
          <w:ilvl w:val="0"/>
          <w:numId w:val="5"/>
        </w:num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Формирование восприятия художественных образов, эмоциональной отзывчивости, сопереживания.</w:t>
      </w:r>
    </w:p>
    <w:p w:rsidR="006A2FF5" w:rsidRPr="002D60DB" w:rsidRDefault="006A2FF5" w:rsidP="005E4960">
      <w:pPr>
        <w:numPr>
          <w:ilvl w:val="0"/>
          <w:numId w:val="5"/>
        </w:numPr>
        <w:spacing w:before="100" w:beforeAutospacing="1" w:after="100" w:afterAutospacing="1"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Развитие технических навыков и умений.</w:t>
      </w:r>
    </w:p>
    <w:p w:rsidR="006A2FF5" w:rsidRPr="00041F5D" w:rsidRDefault="006A2FF5" w:rsidP="006A2FF5">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 xml:space="preserve">Одним из важных условий реализации системы художественно-эстетического воспитания в </w:t>
      </w:r>
      <w:r>
        <w:rPr>
          <w:rFonts w:ascii="Times New Roman" w:eastAsia="Times New Roman" w:hAnsi="Times New Roman" w:cs="Times New Roman"/>
          <w:sz w:val="28"/>
          <w:szCs w:val="28"/>
          <w:lang w:eastAsia="ru-RU"/>
        </w:rPr>
        <w:t xml:space="preserve">нашем </w:t>
      </w:r>
      <w:r w:rsidRPr="00041F5D">
        <w:rPr>
          <w:rFonts w:ascii="Times New Roman" w:eastAsia="Times New Roman" w:hAnsi="Times New Roman" w:cs="Times New Roman"/>
          <w:sz w:val="28"/>
          <w:szCs w:val="28"/>
          <w:lang w:eastAsia="ru-RU"/>
        </w:rPr>
        <w:t xml:space="preserve">дошкольном учреждении является организация предметно-развивающей среды. В каждой возрастной группе созданы условия для художественно-речевой и музыкальной деятельности: имеются театральные, игровые уголки, художественные уголки. Центры содержат разнообразный материал, пособия, игры. Используются технические средства обучения. Для реализации поставленных задач в ДОУ имеются помещения для работы по художественно-эстетическому направлению: музыкальный зал, </w:t>
      </w:r>
      <w:r>
        <w:rPr>
          <w:rFonts w:ascii="Times New Roman" w:eastAsia="Times New Roman" w:hAnsi="Times New Roman" w:cs="Times New Roman"/>
          <w:sz w:val="28"/>
          <w:szCs w:val="28"/>
          <w:lang w:eastAsia="ru-RU"/>
        </w:rPr>
        <w:t xml:space="preserve"> изостудия. </w:t>
      </w:r>
      <w:r w:rsidRPr="00041F5D">
        <w:rPr>
          <w:rFonts w:ascii="Times New Roman" w:eastAsia="Times New Roman" w:hAnsi="Times New Roman" w:cs="Times New Roman"/>
          <w:sz w:val="28"/>
          <w:szCs w:val="28"/>
          <w:lang w:eastAsia="ru-RU"/>
        </w:rPr>
        <w:t>Эффективно используются раздевалки в групповых комнатах и коридоры: в них размещаются выставки фотографий, рисунков детей, поделок из природного материала. Созданная в детском саду предметно-развивающая среда способствует познавательному развитию, развитию интереса к миру искусства, навыков в изобразительной, музыкальной, театрализованной деятельности, творчеству.</w:t>
      </w:r>
    </w:p>
    <w:p w:rsidR="006A2FF5" w:rsidRPr="00041F5D" w:rsidRDefault="006A2FF5" w:rsidP="006A2FF5">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В детском саду система педагогического взаимодействия педагогов и детей, направленная на эстетическое развитие, строится в ДОУ в трех направлениях:</w:t>
      </w:r>
    </w:p>
    <w:p w:rsidR="006A2FF5" w:rsidRPr="00041F5D" w:rsidRDefault="006A2FF5" w:rsidP="005E4960">
      <w:pPr>
        <w:numPr>
          <w:ilvl w:val="0"/>
          <w:numId w:val="10"/>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организованная деятельность (занятия, экскурсии, развлечения, индивидуальная работа, игры);</w:t>
      </w:r>
    </w:p>
    <w:p w:rsidR="006A2FF5" w:rsidRPr="00041F5D" w:rsidRDefault="006A2FF5" w:rsidP="005E4960">
      <w:pPr>
        <w:numPr>
          <w:ilvl w:val="0"/>
          <w:numId w:val="10"/>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совместная деятельность педагогов и детей;</w:t>
      </w:r>
    </w:p>
    <w:p w:rsidR="006A2FF5" w:rsidRPr="00041F5D" w:rsidRDefault="006A2FF5" w:rsidP="005E4960">
      <w:pPr>
        <w:numPr>
          <w:ilvl w:val="0"/>
          <w:numId w:val="10"/>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самостоятельная деятельность детей, направленная на укрепление интереса к художественной деятельности и развитие творческих способностей (игры, концерты, инсценировки, продуктивная деятельность).</w:t>
      </w:r>
    </w:p>
    <w:p w:rsidR="006A2FF5" w:rsidRPr="00041F5D" w:rsidRDefault="006A2FF5" w:rsidP="006A2FF5">
      <w:pPr>
        <w:shd w:val="clear" w:color="auto" w:fill="FFFFFF"/>
        <w:spacing w:after="100" w:line="200" w:lineRule="atLeast"/>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Работа с детьми ведется в данных направлениях не изолированно, а в интеграции:</w:t>
      </w:r>
    </w:p>
    <w:p w:rsidR="006A2FF5" w:rsidRPr="00041F5D" w:rsidRDefault="006A2FF5" w:rsidP="005E4960">
      <w:pPr>
        <w:numPr>
          <w:ilvl w:val="0"/>
          <w:numId w:val="11"/>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музыкальное воспитание,</w:t>
      </w:r>
    </w:p>
    <w:p w:rsidR="006A2FF5" w:rsidRPr="00041F5D" w:rsidRDefault="006A2FF5" w:rsidP="005E4960">
      <w:pPr>
        <w:numPr>
          <w:ilvl w:val="0"/>
          <w:numId w:val="11"/>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художественно-речевая деятельность,</w:t>
      </w:r>
    </w:p>
    <w:p w:rsidR="006A2FF5" w:rsidRDefault="006A2FF5" w:rsidP="005E4960">
      <w:pPr>
        <w:numPr>
          <w:ilvl w:val="0"/>
          <w:numId w:val="11"/>
        </w:numPr>
        <w:shd w:val="clear" w:color="auto" w:fill="FFFFFF"/>
        <w:spacing w:before="100" w:beforeAutospacing="1" w:after="100" w:afterAutospacing="1" w:line="200" w:lineRule="atLeast"/>
        <w:ind w:left="313"/>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изобразительная деятельность</w:t>
      </w:r>
    </w:p>
    <w:p w:rsidR="006A2FF5" w:rsidRDefault="006A2FF5" w:rsidP="006A2FF5">
      <w:pPr>
        <w:shd w:val="clear" w:color="auto" w:fill="FFFFFF"/>
        <w:spacing w:before="100" w:beforeAutospacing="1" w:after="100" w:afterAutospacing="1" w:line="200"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2014 – 2015 учебного года  педагоги провели:</w:t>
      </w:r>
    </w:p>
    <w:p w:rsidR="006A2FF5" w:rsidRDefault="006A2FF5" w:rsidP="005E4960">
      <w:pPr>
        <w:pStyle w:val="a3"/>
        <w:numPr>
          <w:ilvl w:val="0"/>
          <w:numId w:val="21"/>
        </w:numPr>
        <w:jc w:val="both"/>
        <w:rPr>
          <w:rFonts w:ascii="Times New Roman" w:eastAsia="Calibri" w:hAnsi="Times New Roman" w:cs="Times New Roman"/>
          <w:sz w:val="28"/>
          <w:szCs w:val="28"/>
        </w:rPr>
      </w:pPr>
      <w:r w:rsidRPr="004731D6">
        <w:rPr>
          <w:rFonts w:ascii="Times New Roman" w:eastAsia="Times New Roman" w:hAnsi="Times New Roman" w:cs="Times New Roman"/>
          <w:b/>
          <w:sz w:val="28"/>
          <w:szCs w:val="28"/>
          <w:lang w:eastAsia="ru-RU"/>
        </w:rPr>
        <w:t>Долинина Т.П. (1 младшая группа «Лапушка»)</w:t>
      </w:r>
      <w:r w:rsidRPr="004731D6">
        <w:rPr>
          <w:rFonts w:ascii="Times New Roman" w:eastAsia="Times New Roman" w:hAnsi="Times New Roman" w:cs="Times New Roman"/>
          <w:sz w:val="28"/>
          <w:szCs w:val="28"/>
          <w:lang w:eastAsia="ru-RU"/>
        </w:rPr>
        <w:t xml:space="preserve">: </w:t>
      </w:r>
      <w:r w:rsidRPr="004731D6">
        <w:rPr>
          <w:rFonts w:ascii="Times New Roman" w:eastAsia="Calibri" w:hAnsi="Times New Roman" w:cs="Times New Roman"/>
          <w:sz w:val="28"/>
          <w:szCs w:val="28"/>
        </w:rPr>
        <w:t>игры на развитие конструктивных способностей: «Построим дом для Мишки», «Лесенка для белочки», игра музыкальная «Гром и дождик</w:t>
      </w:r>
      <w:proofErr w:type="gramStart"/>
      <w:r w:rsidRPr="004731D6">
        <w:rPr>
          <w:rFonts w:ascii="Times New Roman" w:eastAsia="Calibri" w:hAnsi="Times New Roman" w:cs="Times New Roman"/>
          <w:sz w:val="28"/>
          <w:szCs w:val="28"/>
        </w:rPr>
        <w:t>»(</w:t>
      </w:r>
      <w:proofErr w:type="gramEnd"/>
      <w:r w:rsidRPr="004731D6">
        <w:rPr>
          <w:rFonts w:ascii="Times New Roman" w:eastAsia="Calibri" w:hAnsi="Times New Roman" w:cs="Times New Roman"/>
          <w:sz w:val="28"/>
          <w:szCs w:val="28"/>
        </w:rPr>
        <w:t>на различение звуков), игра «Собери по цвету(на знание и различении цветов)</w:t>
      </w:r>
      <w:r>
        <w:rPr>
          <w:rFonts w:ascii="Times New Roman" w:eastAsia="Calibri" w:hAnsi="Times New Roman" w:cs="Times New Roman"/>
          <w:sz w:val="28"/>
          <w:szCs w:val="28"/>
        </w:rPr>
        <w:t xml:space="preserve"> и т.д.</w:t>
      </w:r>
    </w:p>
    <w:p w:rsidR="006A2FF5" w:rsidRPr="00254C40" w:rsidRDefault="006A2FF5" w:rsidP="005E4960">
      <w:pPr>
        <w:pStyle w:val="a3"/>
        <w:numPr>
          <w:ilvl w:val="0"/>
          <w:numId w:val="21"/>
        </w:numPr>
        <w:jc w:val="both"/>
        <w:rPr>
          <w:rFonts w:ascii="Times New Roman" w:eastAsia="Calibri" w:hAnsi="Times New Roman" w:cs="Times New Roman"/>
          <w:sz w:val="28"/>
          <w:szCs w:val="28"/>
        </w:rPr>
      </w:pPr>
      <w:r w:rsidRPr="0089098D">
        <w:rPr>
          <w:rFonts w:ascii="Times New Roman" w:eastAsia="Times New Roman" w:hAnsi="Times New Roman" w:cs="Times New Roman"/>
          <w:b/>
          <w:sz w:val="28"/>
          <w:szCs w:val="28"/>
          <w:lang w:eastAsia="ru-RU"/>
        </w:rPr>
        <w:lastRenderedPageBreak/>
        <w:t>Давыдова М.</w:t>
      </w:r>
      <w:r w:rsidRPr="0089098D">
        <w:rPr>
          <w:rFonts w:ascii="Times New Roman" w:eastAsia="Times New Roman" w:hAnsi="Times New Roman" w:cs="Times New Roman"/>
          <w:sz w:val="28"/>
          <w:szCs w:val="28"/>
          <w:lang w:eastAsia="ru-RU"/>
        </w:rPr>
        <w:t xml:space="preserve">В. </w:t>
      </w:r>
      <w:r w:rsidRPr="0089098D">
        <w:rPr>
          <w:rFonts w:ascii="Times New Roman" w:eastAsia="Times New Roman" w:hAnsi="Times New Roman" w:cs="Times New Roman"/>
          <w:b/>
          <w:sz w:val="28"/>
          <w:szCs w:val="28"/>
          <w:lang w:eastAsia="ru-RU"/>
        </w:rPr>
        <w:t xml:space="preserve">(2 младшая группа «Капелька»): </w:t>
      </w:r>
      <w:r w:rsidRPr="0089098D">
        <w:rPr>
          <w:rFonts w:ascii="Times New Roman" w:hAnsi="Times New Roman" w:cs="Times New Roman"/>
          <w:sz w:val="28"/>
          <w:szCs w:val="28"/>
        </w:rPr>
        <w:t>Знакомила детей с различными изобразительными материалами. Проводила игры на различение цветов, например,  «Собери цветок», « Подбери по цвету», игры на развитие конструктивных способностей: «Лесенка», «Сложи квадрат» и т.д.</w:t>
      </w:r>
    </w:p>
    <w:p w:rsidR="006A2FF5" w:rsidRPr="008F5578" w:rsidRDefault="006A2FF5" w:rsidP="005E4960">
      <w:pPr>
        <w:pStyle w:val="a3"/>
        <w:numPr>
          <w:ilvl w:val="0"/>
          <w:numId w:val="21"/>
        </w:numPr>
        <w:jc w:val="both"/>
        <w:rPr>
          <w:rFonts w:ascii="Times New Roman" w:eastAsia="Calibri" w:hAnsi="Times New Roman" w:cs="Times New Roman"/>
          <w:sz w:val="28"/>
          <w:szCs w:val="28"/>
        </w:rPr>
      </w:pPr>
      <w:r w:rsidRPr="00254C40">
        <w:rPr>
          <w:rFonts w:ascii="Times New Roman" w:eastAsia="Times New Roman" w:hAnsi="Times New Roman" w:cs="Times New Roman"/>
          <w:b/>
          <w:sz w:val="28"/>
          <w:szCs w:val="28"/>
          <w:lang w:eastAsia="ru-RU"/>
        </w:rPr>
        <w:t xml:space="preserve">Густерина Е.В. (средняя группа «Кузнечик»): </w:t>
      </w:r>
      <w:r>
        <w:rPr>
          <w:rFonts w:ascii="Times New Roman" w:hAnsi="Times New Roman" w:cs="Times New Roman"/>
          <w:sz w:val="28"/>
          <w:szCs w:val="28"/>
        </w:rPr>
        <w:t>В течение года п</w:t>
      </w:r>
      <w:r w:rsidRPr="00254C40">
        <w:rPr>
          <w:rFonts w:ascii="Times New Roman" w:hAnsi="Times New Roman" w:cs="Times New Roman"/>
          <w:sz w:val="28"/>
          <w:szCs w:val="28"/>
        </w:rPr>
        <w:t xml:space="preserve">рививала у детей представления о выразительных и сенсорных признаках предметов, живых объектов и явлений, узнавать их изображение в художественных картинах, иллюстрациях, декоративно – прикладном искусстве. В работе по рисованию использовала нетрадиционное оборудование (рисование пальчиками, ватными палочками, с использованием природного материала). Проводила занятия «Вам знаком такой зверек?», «Перчатки и котятки», «Петя - петушок, золотой гребешок», «Кто -  кто в рукавичке живет?».  Познакомила с глиняными игрушками (дымковская, </w:t>
      </w:r>
      <w:proofErr w:type="spellStart"/>
      <w:r w:rsidRPr="00254C40">
        <w:rPr>
          <w:rFonts w:ascii="Times New Roman" w:hAnsi="Times New Roman" w:cs="Times New Roman"/>
          <w:sz w:val="28"/>
          <w:szCs w:val="28"/>
        </w:rPr>
        <w:t>филимоновская</w:t>
      </w:r>
      <w:proofErr w:type="spellEnd"/>
      <w:r w:rsidRPr="00254C40">
        <w:rPr>
          <w:rFonts w:ascii="Times New Roman" w:hAnsi="Times New Roman" w:cs="Times New Roman"/>
          <w:sz w:val="28"/>
          <w:szCs w:val="28"/>
        </w:rPr>
        <w:t>),  «Курочка и петушок». В аппликации:освоение доступных способов и приемов вырезания и техникой обрывания из полос, из салфеток скатывания комочков, из вырезанных форм составлять изображения разных предметов, использование бросового материала (вата, листья) в занятии «Зайка серенький стал беленький», «</w:t>
      </w:r>
      <w:proofErr w:type="spellStart"/>
      <w:r w:rsidRPr="00254C40">
        <w:rPr>
          <w:rFonts w:ascii="Times New Roman" w:hAnsi="Times New Roman" w:cs="Times New Roman"/>
          <w:sz w:val="28"/>
          <w:szCs w:val="28"/>
        </w:rPr>
        <w:t>Заюшкин</w:t>
      </w:r>
      <w:proofErr w:type="spellEnd"/>
      <w:r w:rsidRPr="00254C40">
        <w:rPr>
          <w:rFonts w:ascii="Times New Roman" w:hAnsi="Times New Roman" w:cs="Times New Roman"/>
          <w:sz w:val="28"/>
          <w:szCs w:val="28"/>
        </w:rPr>
        <w:t xml:space="preserve"> огород», «Тучи по небу бежали», «Космическая ракета» «Ветер по морю гуляет и кораблик погоняет» научились правильно использовать ножницы, аккуратно вырезать и наклеивать детали</w:t>
      </w:r>
      <w:proofErr w:type="gramStart"/>
      <w:r w:rsidRPr="00254C40">
        <w:rPr>
          <w:rFonts w:ascii="Times New Roman" w:hAnsi="Times New Roman" w:cs="Times New Roman"/>
          <w:sz w:val="24"/>
          <w:szCs w:val="24"/>
        </w:rPr>
        <w:t>.</w:t>
      </w:r>
      <w:r w:rsidRPr="00254C40">
        <w:rPr>
          <w:rFonts w:ascii="Times New Roman" w:hAnsi="Times New Roman" w:cs="Times New Roman"/>
          <w:sz w:val="28"/>
          <w:szCs w:val="28"/>
        </w:rPr>
        <w:t>В</w:t>
      </w:r>
      <w:proofErr w:type="gramEnd"/>
      <w:r w:rsidRPr="00254C40">
        <w:rPr>
          <w:rFonts w:ascii="Times New Roman" w:hAnsi="Times New Roman" w:cs="Times New Roman"/>
          <w:sz w:val="28"/>
          <w:szCs w:val="28"/>
        </w:rPr>
        <w:t xml:space="preserve"> занятиях  по лепке -  «Вот она репка и сладка и крепка»,  « Веселый поросенок», «Снежная баба – франтиха», «Сонюшки – </w:t>
      </w:r>
      <w:proofErr w:type="spellStart"/>
      <w:r w:rsidRPr="00254C40">
        <w:rPr>
          <w:rFonts w:ascii="Times New Roman" w:hAnsi="Times New Roman" w:cs="Times New Roman"/>
          <w:sz w:val="28"/>
          <w:szCs w:val="28"/>
        </w:rPr>
        <w:t>пеленашки</w:t>
      </w:r>
      <w:proofErr w:type="spellEnd"/>
      <w:r w:rsidRPr="00254C40">
        <w:rPr>
          <w:rFonts w:ascii="Times New Roman" w:hAnsi="Times New Roman" w:cs="Times New Roman"/>
          <w:sz w:val="28"/>
          <w:szCs w:val="28"/>
        </w:rPr>
        <w:t xml:space="preserve">» -  закрепляла знакомые способы,  и осваивать новые способы лепки </w:t>
      </w:r>
      <w:proofErr w:type="gramStart"/>
      <w:r w:rsidRPr="00254C40">
        <w:rPr>
          <w:rFonts w:ascii="Times New Roman" w:hAnsi="Times New Roman" w:cs="Times New Roman"/>
          <w:sz w:val="28"/>
          <w:szCs w:val="28"/>
        </w:rPr>
        <w:t xml:space="preserve">( </w:t>
      </w:r>
      <w:proofErr w:type="gramEnd"/>
      <w:r w:rsidRPr="00254C40">
        <w:rPr>
          <w:rFonts w:ascii="Times New Roman" w:hAnsi="Times New Roman" w:cs="Times New Roman"/>
          <w:sz w:val="28"/>
          <w:szCs w:val="28"/>
        </w:rPr>
        <w:t xml:space="preserve">барельеф, </w:t>
      </w:r>
      <w:proofErr w:type="spellStart"/>
      <w:r w:rsidRPr="00254C40">
        <w:rPr>
          <w:rFonts w:ascii="Times New Roman" w:hAnsi="Times New Roman" w:cs="Times New Roman"/>
          <w:sz w:val="28"/>
          <w:szCs w:val="28"/>
        </w:rPr>
        <w:t>налеп</w:t>
      </w:r>
      <w:proofErr w:type="spellEnd"/>
      <w:r w:rsidRPr="00254C40">
        <w:rPr>
          <w:rFonts w:ascii="Times New Roman" w:hAnsi="Times New Roman" w:cs="Times New Roman"/>
          <w:sz w:val="28"/>
          <w:szCs w:val="28"/>
        </w:rPr>
        <w:t xml:space="preserve">) в занятии:  «Ветка вербы», «Вкусный торт для гостей» (раскатывание и соединение различных форм, вдавливание, соединение нескольких частей  в один образ). </w:t>
      </w:r>
      <w:proofErr w:type="gramStart"/>
      <w:r w:rsidRPr="00254C40">
        <w:rPr>
          <w:rFonts w:ascii="Times New Roman" w:hAnsi="Times New Roman" w:cs="Times New Roman"/>
          <w:sz w:val="28"/>
          <w:szCs w:val="28"/>
        </w:rPr>
        <w:t>Учила детей использовать в лепке  различные материалы: глину, пластилин, снега «Снежная баба», «Горка для зверей», «Ледяная пещера»,  песка «Замок», «Туннели».</w:t>
      </w:r>
      <w:proofErr w:type="gramEnd"/>
      <w:r w:rsidRPr="00254C40">
        <w:rPr>
          <w:rFonts w:ascii="Times New Roman" w:hAnsi="Times New Roman" w:cs="Times New Roman"/>
          <w:sz w:val="28"/>
          <w:szCs w:val="28"/>
        </w:rPr>
        <w:t xml:space="preserve">  Знакомство с конструктивным и комбинированным способом создания изображения использовались  в занятии «Чайный сервиз для игрушек», «По реке плывет кораблик», «Совушка – сова». В конструировании – овладевать конструктивными свойствами геометрических объемных форм, такими как устойчивость, прочность постройки, </w:t>
      </w:r>
      <w:proofErr w:type="spellStart"/>
      <w:r w:rsidRPr="00254C40">
        <w:rPr>
          <w:rFonts w:ascii="Times New Roman" w:hAnsi="Times New Roman" w:cs="Times New Roman"/>
          <w:sz w:val="28"/>
          <w:szCs w:val="28"/>
        </w:rPr>
        <w:t>заменяемость</w:t>
      </w:r>
      <w:proofErr w:type="spellEnd"/>
      <w:r w:rsidRPr="00254C40">
        <w:rPr>
          <w:rFonts w:ascii="Times New Roman" w:hAnsi="Times New Roman" w:cs="Times New Roman"/>
          <w:sz w:val="28"/>
          <w:szCs w:val="28"/>
        </w:rPr>
        <w:t xml:space="preserve"> деталей (строить мебель, дома), в занятии «Город мастеров», «Терем – теремок»</w:t>
      </w:r>
      <w:proofErr w:type="gramStart"/>
      <w:r w:rsidRPr="00254C40">
        <w:rPr>
          <w:rFonts w:ascii="Times New Roman" w:hAnsi="Times New Roman" w:cs="Times New Roman"/>
          <w:sz w:val="28"/>
          <w:szCs w:val="28"/>
        </w:rPr>
        <w:t xml:space="preserve"> ,</w:t>
      </w:r>
      <w:proofErr w:type="gramEnd"/>
      <w:r w:rsidRPr="00254C40">
        <w:rPr>
          <w:rFonts w:ascii="Times New Roman" w:hAnsi="Times New Roman" w:cs="Times New Roman"/>
          <w:sz w:val="28"/>
          <w:szCs w:val="28"/>
        </w:rPr>
        <w:t xml:space="preserve"> « Гаражи для машин»,  «Поможем собачке построить будку» ,  «Починим мост через реку», </w:t>
      </w:r>
      <w:r w:rsidRPr="00254C40">
        <w:rPr>
          <w:rFonts w:ascii="Times New Roman" w:hAnsi="Times New Roman" w:cs="Times New Roman"/>
          <w:sz w:val="28"/>
          <w:szCs w:val="28"/>
        </w:rPr>
        <w:lastRenderedPageBreak/>
        <w:t>«Подарки для мам и пап к празднику»  - дети научились анализировать объект, выделять основные части и детали, составляющие сооружение.</w:t>
      </w:r>
    </w:p>
    <w:p w:rsidR="006A2FF5" w:rsidRPr="00B438DF" w:rsidRDefault="006A2FF5" w:rsidP="005E4960">
      <w:pPr>
        <w:pStyle w:val="a3"/>
        <w:numPr>
          <w:ilvl w:val="0"/>
          <w:numId w:val="21"/>
        </w:numPr>
        <w:jc w:val="both"/>
        <w:rPr>
          <w:rFonts w:ascii="Times New Roman" w:eastAsia="Calibri" w:hAnsi="Times New Roman" w:cs="Times New Roman"/>
          <w:sz w:val="28"/>
          <w:szCs w:val="28"/>
        </w:rPr>
      </w:pPr>
      <w:r w:rsidRPr="008F5578">
        <w:rPr>
          <w:rFonts w:ascii="Times New Roman" w:eastAsia="Times New Roman" w:hAnsi="Times New Roman" w:cs="Times New Roman"/>
          <w:b/>
          <w:sz w:val="28"/>
          <w:szCs w:val="28"/>
          <w:lang w:eastAsia="ru-RU"/>
        </w:rPr>
        <w:t>Радкевич Л.М. (старшая группа «Журавушка»)</w:t>
      </w:r>
      <w:r w:rsidRPr="008F5578">
        <w:rPr>
          <w:rFonts w:ascii="Times New Roman" w:eastAsia="Times New Roman" w:hAnsi="Times New Roman" w:cs="Times New Roman"/>
          <w:sz w:val="28"/>
          <w:szCs w:val="28"/>
          <w:lang w:eastAsia="ru-RU"/>
        </w:rPr>
        <w:t xml:space="preserve">: </w:t>
      </w:r>
      <w:r w:rsidRPr="008F5578">
        <w:rPr>
          <w:rFonts w:ascii="Times New Roman" w:hAnsi="Times New Roman" w:cs="Times New Roman"/>
          <w:sz w:val="28"/>
          <w:szCs w:val="28"/>
        </w:rPr>
        <w:t xml:space="preserve">Развивала у детей интерес к проявлению красоты в окружающем мире: чтение познавательной литературы: рассказов В. Зотова «Лиственница», Л. Толстого «Белка и волк»; сказок «Двенадцать месяцев», « </w:t>
      </w:r>
      <w:proofErr w:type="spellStart"/>
      <w:r w:rsidRPr="008F5578">
        <w:rPr>
          <w:rFonts w:ascii="Times New Roman" w:hAnsi="Times New Roman" w:cs="Times New Roman"/>
          <w:sz w:val="28"/>
          <w:szCs w:val="28"/>
        </w:rPr>
        <w:t>Хаврошечка</w:t>
      </w:r>
      <w:proofErr w:type="spellEnd"/>
      <w:r w:rsidRPr="008F5578">
        <w:rPr>
          <w:rFonts w:ascii="Times New Roman" w:hAnsi="Times New Roman" w:cs="Times New Roman"/>
          <w:sz w:val="28"/>
          <w:szCs w:val="28"/>
        </w:rPr>
        <w:t>»; беседы</w:t>
      </w:r>
      <w:proofErr w:type="gramStart"/>
      <w:r w:rsidRPr="008F5578">
        <w:rPr>
          <w:rFonts w:ascii="Times New Roman" w:hAnsi="Times New Roman" w:cs="Times New Roman"/>
          <w:sz w:val="28"/>
          <w:szCs w:val="28"/>
        </w:rPr>
        <w:t>:«</w:t>
      </w:r>
      <w:proofErr w:type="gramEnd"/>
      <w:r w:rsidRPr="008F5578">
        <w:rPr>
          <w:rFonts w:ascii="Times New Roman" w:hAnsi="Times New Roman" w:cs="Times New Roman"/>
          <w:sz w:val="28"/>
          <w:szCs w:val="28"/>
        </w:rPr>
        <w:t>Осень золотая в гости к нам пришла», «Как зимуют наши пернатые»; наблюдения: «Приметы осени», « Хвойные деревья»</w:t>
      </w:r>
      <w:proofErr w:type="gramStart"/>
      <w:r w:rsidRPr="008F5578">
        <w:rPr>
          <w:rFonts w:ascii="Times New Roman" w:hAnsi="Times New Roman" w:cs="Times New Roman"/>
          <w:sz w:val="28"/>
          <w:szCs w:val="28"/>
        </w:rPr>
        <w:t>.П</w:t>
      </w:r>
      <w:proofErr w:type="gramEnd"/>
      <w:r w:rsidRPr="008F5578">
        <w:rPr>
          <w:rFonts w:ascii="Times New Roman" w:hAnsi="Times New Roman" w:cs="Times New Roman"/>
          <w:sz w:val="28"/>
          <w:szCs w:val="28"/>
        </w:rPr>
        <w:t xml:space="preserve">оддерживала их стремление к самостоятельным занятиям изо-деятельностью, творческим проявлениям ( коллаж « В царстве зимушки- зимы», «Мир природы»). НОД по лексическим темам: по рисованию </w:t>
      </w:r>
      <w:proofErr w:type="gramStart"/>
      <w:r w:rsidRPr="008F5578">
        <w:rPr>
          <w:rFonts w:ascii="Times New Roman" w:hAnsi="Times New Roman" w:cs="Times New Roman"/>
          <w:sz w:val="28"/>
          <w:szCs w:val="28"/>
        </w:rPr>
        <w:t xml:space="preserve">( </w:t>
      </w:r>
      <w:proofErr w:type="gramEnd"/>
      <w:r w:rsidRPr="008F5578">
        <w:rPr>
          <w:rFonts w:ascii="Times New Roman" w:hAnsi="Times New Roman" w:cs="Times New Roman"/>
          <w:sz w:val="28"/>
          <w:szCs w:val="28"/>
        </w:rPr>
        <w:t xml:space="preserve">«Сказочный домик», «Портрет мамы»), лепке ( «Дикие животные», «Красивая ваза»), аппликации («Снегири на ветке», «Космические просторы»). Продолжала знакомить с народно-прикладным искусством: дымковская, хохломская, гжельская, </w:t>
      </w:r>
      <w:proofErr w:type="spellStart"/>
      <w:r w:rsidRPr="008F5578">
        <w:rPr>
          <w:rFonts w:ascii="Times New Roman" w:hAnsi="Times New Roman" w:cs="Times New Roman"/>
          <w:sz w:val="28"/>
          <w:szCs w:val="28"/>
        </w:rPr>
        <w:t>филимоновская</w:t>
      </w:r>
      <w:proofErr w:type="spellEnd"/>
      <w:r w:rsidRPr="008F5578">
        <w:rPr>
          <w:rFonts w:ascii="Times New Roman" w:hAnsi="Times New Roman" w:cs="Times New Roman"/>
          <w:sz w:val="28"/>
          <w:szCs w:val="28"/>
        </w:rPr>
        <w:t xml:space="preserve">, </w:t>
      </w:r>
      <w:proofErr w:type="spellStart"/>
      <w:r w:rsidRPr="008F5578">
        <w:rPr>
          <w:rFonts w:ascii="Times New Roman" w:hAnsi="Times New Roman" w:cs="Times New Roman"/>
          <w:sz w:val="28"/>
          <w:szCs w:val="28"/>
        </w:rPr>
        <w:t>каргопольская</w:t>
      </w:r>
      <w:proofErr w:type="spellEnd"/>
      <w:r w:rsidRPr="008F5578">
        <w:rPr>
          <w:rFonts w:ascii="Times New Roman" w:hAnsi="Times New Roman" w:cs="Times New Roman"/>
          <w:sz w:val="28"/>
          <w:szCs w:val="28"/>
        </w:rPr>
        <w:t xml:space="preserve"> росписи. Игры и упражнения на развитие эстетических, сенсорных, творческих способностей: «Найди пару», «Подбери палитру», «Кляксы».</w:t>
      </w:r>
    </w:p>
    <w:p w:rsidR="006A2FF5" w:rsidRPr="00D705AC" w:rsidRDefault="006A2FF5" w:rsidP="005E4960">
      <w:pPr>
        <w:pStyle w:val="a3"/>
        <w:numPr>
          <w:ilvl w:val="0"/>
          <w:numId w:val="21"/>
        </w:numPr>
        <w:jc w:val="both"/>
        <w:rPr>
          <w:rFonts w:ascii="Times New Roman" w:eastAsia="Calibri" w:hAnsi="Times New Roman" w:cs="Times New Roman"/>
          <w:sz w:val="28"/>
          <w:szCs w:val="28"/>
        </w:rPr>
      </w:pPr>
      <w:r w:rsidRPr="00B438DF">
        <w:rPr>
          <w:rFonts w:ascii="Times New Roman" w:eastAsia="Times New Roman" w:hAnsi="Times New Roman" w:cs="Times New Roman"/>
          <w:b/>
          <w:sz w:val="28"/>
          <w:szCs w:val="28"/>
          <w:lang w:eastAsia="ru-RU"/>
        </w:rPr>
        <w:t>Долинина Е.А. (подготовительная к школе группа «Пчелка»)</w:t>
      </w:r>
      <w:r w:rsidRPr="00B438DF">
        <w:rPr>
          <w:rFonts w:ascii="Times New Roman" w:eastAsia="Times New Roman" w:hAnsi="Times New Roman" w:cs="Times New Roman"/>
          <w:sz w:val="28"/>
          <w:szCs w:val="28"/>
          <w:lang w:eastAsia="ru-RU"/>
        </w:rPr>
        <w:t xml:space="preserve">: </w:t>
      </w:r>
      <w:r w:rsidRPr="00B438DF">
        <w:rPr>
          <w:rFonts w:ascii="Times New Roman" w:eastAsia="Calibri" w:hAnsi="Times New Roman" w:cs="Times New Roman"/>
          <w:sz w:val="28"/>
          <w:szCs w:val="28"/>
        </w:rPr>
        <w:t xml:space="preserve">экспериментирование с акварельными красками «Волшебная палитра», «Смешаем краски», «Разноцветный домик», «Радуга»; </w:t>
      </w:r>
      <w:r w:rsidRPr="00B438DF">
        <w:rPr>
          <w:rFonts w:ascii="Times New Roman" w:eastAsia="Times New Roman" w:hAnsi="Times New Roman" w:cs="Times New Roman"/>
          <w:sz w:val="28"/>
          <w:szCs w:val="28"/>
          <w:lang w:eastAsia="ru-RU"/>
        </w:rPr>
        <w:t>Рассматривание красочных энциклопедий, картин, иллюстраций.</w:t>
      </w:r>
      <w:r w:rsidR="00982C51">
        <w:rPr>
          <w:rFonts w:ascii="Times New Roman" w:eastAsia="Times New Roman" w:hAnsi="Times New Roman" w:cs="Times New Roman"/>
          <w:sz w:val="28"/>
          <w:szCs w:val="28"/>
          <w:lang w:eastAsia="ru-RU"/>
        </w:rPr>
        <w:t xml:space="preserve"> </w:t>
      </w:r>
      <w:proofErr w:type="gramStart"/>
      <w:r w:rsidRPr="00B438DF">
        <w:rPr>
          <w:rFonts w:ascii="Times New Roman" w:eastAsia="Times New Roman" w:hAnsi="Times New Roman" w:cs="Times New Roman"/>
          <w:sz w:val="28"/>
          <w:szCs w:val="28"/>
          <w:lang w:eastAsia="ru-RU"/>
        </w:rPr>
        <w:t>Б</w:t>
      </w:r>
      <w:proofErr w:type="gramEnd"/>
      <w:r w:rsidRPr="00B438DF">
        <w:rPr>
          <w:rFonts w:ascii="Times New Roman" w:eastAsia="Times New Roman" w:hAnsi="Times New Roman" w:cs="Times New Roman"/>
          <w:sz w:val="28"/>
          <w:szCs w:val="28"/>
          <w:lang w:eastAsia="ru-RU"/>
        </w:rPr>
        <w:t>еседы «Что бы ты хотел увидеть ещё и где побывать?», «Какие бывают натюрморты?» и т.д.</w:t>
      </w:r>
      <w:r w:rsidRPr="00D705AC">
        <w:rPr>
          <w:rFonts w:ascii="Times New Roman" w:eastAsia="Times New Roman" w:hAnsi="Times New Roman" w:cs="Times New Roman"/>
          <w:sz w:val="28"/>
          <w:szCs w:val="28"/>
          <w:lang w:eastAsia="ru-RU"/>
        </w:rPr>
        <w:t>Игры «Найди пару», «Подбери палитру», «Преврати фигуры», «Оригами», «Отпечатки». Упражнения «Дорисуй фигуры», «Кляксы». Фантазирование на темы «Осенние мелодии», «Цвета грусти и радости» (с применением нетрадиционных изобразительных техник). Образовательные события на лексические темы по рисованию, аппликации, лепке, конструированию: «Мы рисуем натюрморт». «Моя семья», «Космос», «Подводный мир» и т.д.</w:t>
      </w:r>
    </w:p>
    <w:p w:rsidR="006A2FF5" w:rsidRDefault="006A2FF5" w:rsidP="006A2FF5">
      <w:pPr>
        <w:spacing w:before="100" w:beforeAutospacing="1" w:after="100" w:afterAutospacing="1" w:line="240" w:lineRule="auto"/>
        <w:ind w:left="-491"/>
        <w:contextualSpacing/>
        <w:rPr>
          <w:rFonts w:ascii="Times New Roman" w:eastAsia="Times New Roman" w:hAnsi="Times New Roman" w:cs="Times New Roman"/>
          <w:sz w:val="28"/>
          <w:szCs w:val="28"/>
          <w:lang w:eastAsia="ru-RU"/>
        </w:rPr>
      </w:pPr>
      <w:r w:rsidRPr="00041F5D">
        <w:rPr>
          <w:rFonts w:ascii="Times New Roman" w:eastAsia="Times New Roman" w:hAnsi="Times New Roman" w:cs="Times New Roman"/>
          <w:sz w:val="28"/>
          <w:szCs w:val="28"/>
          <w:lang w:eastAsia="ru-RU"/>
        </w:rPr>
        <w:t>Организация разнообразных форм работы с детьми от</w:t>
      </w:r>
      <w:r>
        <w:rPr>
          <w:rFonts w:ascii="Times New Roman" w:eastAsia="Times New Roman" w:hAnsi="Times New Roman" w:cs="Times New Roman"/>
          <w:sz w:val="28"/>
          <w:szCs w:val="28"/>
          <w:lang w:eastAsia="ru-RU"/>
        </w:rPr>
        <w:t>разилась на результатах: дети проявляли</w:t>
      </w:r>
      <w:r w:rsidRPr="00041F5D">
        <w:rPr>
          <w:rFonts w:ascii="Times New Roman" w:eastAsia="Times New Roman" w:hAnsi="Times New Roman" w:cs="Times New Roman"/>
          <w:sz w:val="28"/>
          <w:szCs w:val="28"/>
          <w:lang w:eastAsia="ru-RU"/>
        </w:rPr>
        <w:t xml:space="preserve"> интерес и творчество в изобразительной, музыкальной, художественно-речевой, театрали</w:t>
      </w:r>
      <w:r>
        <w:rPr>
          <w:rFonts w:ascii="Times New Roman" w:eastAsia="Times New Roman" w:hAnsi="Times New Roman" w:cs="Times New Roman"/>
          <w:sz w:val="28"/>
          <w:szCs w:val="28"/>
          <w:lang w:eastAsia="ru-RU"/>
        </w:rPr>
        <w:t>зованной деятельности; участвовали</w:t>
      </w:r>
      <w:r w:rsidRPr="00041F5D">
        <w:rPr>
          <w:rFonts w:ascii="Times New Roman" w:eastAsia="Times New Roman" w:hAnsi="Times New Roman" w:cs="Times New Roman"/>
          <w:sz w:val="28"/>
          <w:szCs w:val="28"/>
          <w:lang w:eastAsia="ru-RU"/>
        </w:rPr>
        <w:t xml:space="preserve"> в в</w:t>
      </w:r>
      <w:r>
        <w:rPr>
          <w:rFonts w:ascii="Times New Roman" w:eastAsia="Times New Roman" w:hAnsi="Times New Roman" w:cs="Times New Roman"/>
          <w:sz w:val="28"/>
          <w:szCs w:val="28"/>
          <w:lang w:eastAsia="ru-RU"/>
        </w:rPr>
        <w:t>ыставках и конкурсах; продолжали</w:t>
      </w:r>
      <w:r w:rsidRPr="00041F5D">
        <w:rPr>
          <w:rFonts w:ascii="Times New Roman" w:eastAsia="Times New Roman" w:hAnsi="Times New Roman" w:cs="Times New Roman"/>
          <w:sz w:val="28"/>
          <w:szCs w:val="28"/>
          <w:lang w:eastAsia="ru-RU"/>
        </w:rPr>
        <w:t xml:space="preserve"> обучение в кружках и студиях.</w:t>
      </w:r>
    </w:p>
    <w:p w:rsidR="006A2FF5" w:rsidRDefault="006A2FF5" w:rsidP="006A2FF5">
      <w:pPr>
        <w:spacing w:before="100" w:beforeAutospacing="1" w:after="100" w:afterAutospacing="1" w:line="240" w:lineRule="auto"/>
        <w:ind w:left="-491"/>
        <w:contextualSpacing/>
        <w:rPr>
          <w:rFonts w:ascii="Times New Roman" w:eastAsia="Times New Roman" w:hAnsi="Times New Roman" w:cs="Times New Roman"/>
          <w:sz w:val="28"/>
          <w:szCs w:val="28"/>
          <w:lang w:eastAsia="ru-RU"/>
        </w:rPr>
      </w:pPr>
    </w:p>
    <w:p w:rsidR="006A2FF5" w:rsidRDefault="006A2FF5" w:rsidP="006A2FF5">
      <w:pPr>
        <w:spacing w:before="100" w:beforeAutospacing="1" w:after="100" w:afterAutospacing="1" w:line="240" w:lineRule="auto"/>
        <w:ind w:left="-491"/>
        <w:contextualSpacing/>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В течение 2014-2015учебного  года </w:t>
      </w:r>
      <w:r w:rsidRPr="00215792">
        <w:rPr>
          <w:rFonts w:ascii="Times New Roman" w:eastAsia="Times New Roman" w:hAnsi="Times New Roman" w:cs="Times New Roman"/>
          <w:b/>
          <w:sz w:val="28"/>
          <w:szCs w:val="28"/>
          <w:lang w:eastAsia="ru-RU"/>
        </w:rPr>
        <w:t>музыка</w:t>
      </w:r>
      <w:r>
        <w:rPr>
          <w:rFonts w:ascii="Times New Roman" w:eastAsia="Times New Roman" w:hAnsi="Times New Roman" w:cs="Times New Roman"/>
          <w:b/>
          <w:sz w:val="28"/>
          <w:szCs w:val="28"/>
          <w:lang w:eastAsia="ru-RU"/>
        </w:rPr>
        <w:t>льный руководитель Карпычева Ю.Е</w:t>
      </w:r>
      <w:r w:rsidRPr="00215792">
        <w:rPr>
          <w:rFonts w:ascii="Times New Roman" w:eastAsia="Times New Roman" w:hAnsi="Times New Roman" w:cs="Times New Roman"/>
          <w:b/>
          <w:sz w:val="28"/>
          <w:szCs w:val="28"/>
          <w:lang w:eastAsia="ru-RU"/>
        </w:rPr>
        <w:t>.</w:t>
      </w:r>
      <w:r>
        <w:rPr>
          <w:rFonts w:ascii="Times New Roman" w:hAnsi="Times New Roman" w:cs="Times New Roman"/>
          <w:sz w:val="28"/>
          <w:szCs w:val="28"/>
        </w:rPr>
        <w:t xml:space="preserve">продолжала уделять особое внимание развитию ритмопластики у детей. Для этого проводила музыкально-ритмические сюжетные занятия с детьми среднего и старшего возраста, используя методику авторов Железновых («Веселый </w:t>
      </w:r>
      <w:r>
        <w:rPr>
          <w:rFonts w:ascii="Times New Roman" w:hAnsi="Times New Roman" w:cs="Times New Roman"/>
          <w:sz w:val="28"/>
          <w:szCs w:val="28"/>
        </w:rPr>
        <w:lastRenderedPageBreak/>
        <w:t xml:space="preserve">автобус», «Время года», «Магазин игрушек», «Сказка о карандаше и резинке» и др.), вокально-двигательные разминки («Часики», «Веселый скрипач», «Кошкин дом» и др.). Так как приоритетным направлением в работе ДОУ в этом учебном  году была </w:t>
      </w:r>
      <w:r w:rsidRPr="00546C5D">
        <w:rPr>
          <w:rFonts w:ascii="Times New Roman" w:hAnsi="Times New Roman" w:cs="Times New Roman"/>
          <w:b/>
          <w:sz w:val="28"/>
          <w:szCs w:val="28"/>
        </w:rPr>
        <w:t>проектно-исследовательская деятельность</w:t>
      </w:r>
      <w:r>
        <w:rPr>
          <w:rFonts w:ascii="Times New Roman" w:hAnsi="Times New Roman" w:cs="Times New Roman"/>
          <w:sz w:val="28"/>
          <w:szCs w:val="28"/>
        </w:rPr>
        <w:t>, по данной теме музыкальным руководителем  была создана детская музыкальная эк</w:t>
      </w:r>
      <w:r w:rsidR="00982C51">
        <w:rPr>
          <w:rFonts w:ascii="Times New Roman" w:hAnsi="Times New Roman" w:cs="Times New Roman"/>
          <w:sz w:val="28"/>
          <w:szCs w:val="28"/>
        </w:rPr>
        <w:t>с</w:t>
      </w:r>
      <w:r>
        <w:rPr>
          <w:rFonts w:ascii="Times New Roman" w:hAnsi="Times New Roman" w:cs="Times New Roman"/>
          <w:sz w:val="28"/>
          <w:szCs w:val="28"/>
        </w:rPr>
        <w:t>периментальная</w:t>
      </w:r>
      <w:r w:rsidR="00982C51">
        <w:rPr>
          <w:rFonts w:ascii="Times New Roman" w:hAnsi="Times New Roman" w:cs="Times New Roman"/>
          <w:sz w:val="28"/>
          <w:szCs w:val="28"/>
        </w:rPr>
        <w:t xml:space="preserve"> </w:t>
      </w:r>
      <w:r>
        <w:rPr>
          <w:rFonts w:ascii="Times New Roman" w:hAnsi="Times New Roman" w:cs="Times New Roman"/>
          <w:sz w:val="28"/>
          <w:szCs w:val="28"/>
        </w:rPr>
        <w:t>лаборатор</w:t>
      </w:r>
      <w:r w:rsidR="00982C51">
        <w:rPr>
          <w:rFonts w:ascii="Times New Roman" w:hAnsi="Times New Roman" w:cs="Times New Roman"/>
          <w:sz w:val="28"/>
          <w:szCs w:val="28"/>
        </w:rPr>
        <w:t>и</w:t>
      </w:r>
      <w:r>
        <w:rPr>
          <w:rFonts w:ascii="Times New Roman" w:hAnsi="Times New Roman" w:cs="Times New Roman"/>
          <w:sz w:val="28"/>
          <w:szCs w:val="28"/>
        </w:rPr>
        <w:t xml:space="preserve">я «Волшебные звуки», в стенах которой старшие дошкольники знакомились и экспериментировали с музыкальными звуками. </w:t>
      </w:r>
      <w:proofErr w:type="gramStart"/>
      <w:r>
        <w:rPr>
          <w:rFonts w:ascii="Times New Roman" w:hAnsi="Times New Roman" w:cs="Times New Roman"/>
          <w:sz w:val="28"/>
          <w:szCs w:val="28"/>
        </w:rPr>
        <w:t>Для более эффективной работы, опираясь на парциальную программу «Неизведанное рядом», по данной теме ею были систематизированы и отчасти разработаны: музыкальный материал, конспекты занятий, изготовлены атрибуты, способствующие более доступному и интересному «путешествию» дошкольников в удивительный мир звуков.</w:t>
      </w:r>
      <w:proofErr w:type="gramEnd"/>
    </w:p>
    <w:p w:rsidR="006A2FF5" w:rsidRDefault="006A2FF5" w:rsidP="006A2FF5">
      <w:pPr>
        <w:spacing w:before="100" w:beforeAutospacing="1" w:after="100" w:afterAutospacing="1" w:line="240" w:lineRule="auto"/>
        <w:ind w:left="-491"/>
        <w:contextualSpacing/>
        <w:rPr>
          <w:rFonts w:ascii="Times New Roman" w:hAnsi="Times New Roman" w:cs="Times New Roman"/>
          <w:sz w:val="28"/>
          <w:szCs w:val="28"/>
        </w:rPr>
      </w:pPr>
      <w:r>
        <w:rPr>
          <w:rFonts w:ascii="Times New Roman" w:hAnsi="Times New Roman" w:cs="Times New Roman"/>
          <w:sz w:val="28"/>
          <w:szCs w:val="28"/>
        </w:rPr>
        <w:t xml:space="preserve">Выступления детей на районном уровне – высокий показатель музыкального развития воспитанников. </w:t>
      </w:r>
      <w:proofErr w:type="gramStart"/>
      <w:r>
        <w:rPr>
          <w:rFonts w:ascii="Times New Roman" w:hAnsi="Times New Roman" w:cs="Times New Roman"/>
          <w:sz w:val="28"/>
          <w:szCs w:val="28"/>
        </w:rPr>
        <w:t xml:space="preserve">К сожалению, связи с закрытием ДОУ на капитальный ремонт, дошкольникам не удалось выступить на Фестивале детского творчества «Восходящие звездочки» и принять участие в районном конкурсе детского творчества «Восходящие звездочки СТРАНЫ ЯМЩИКА», но зато дети подготовительной к школе группы стали </w:t>
      </w:r>
      <w:r w:rsidRPr="00F96D64">
        <w:rPr>
          <w:rFonts w:ascii="Times New Roman" w:hAnsi="Times New Roman" w:cs="Times New Roman"/>
          <w:b/>
          <w:sz w:val="28"/>
          <w:szCs w:val="28"/>
        </w:rPr>
        <w:t>ЛУЧШИМИ</w:t>
      </w:r>
      <w:r>
        <w:rPr>
          <w:rFonts w:ascii="Times New Roman" w:hAnsi="Times New Roman" w:cs="Times New Roman"/>
          <w:sz w:val="28"/>
          <w:szCs w:val="28"/>
        </w:rPr>
        <w:t xml:space="preserve">, </w:t>
      </w:r>
      <w:r>
        <w:rPr>
          <w:rFonts w:ascii="Times New Roman" w:hAnsi="Times New Roman" w:cs="Times New Roman"/>
          <w:b/>
          <w:sz w:val="28"/>
          <w:szCs w:val="28"/>
        </w:rPr>
        <w:t xml:space="preserve"> в районном конкурсе-фестивале детского творчества «БЕЗОПАСНОЕ КОЛЕСО – ЭТО ЖИЗНЬ!» приуроченного к Всемирному дню прав ребенка в рамках ежегодной районной программы</w:t>
      </w:r>
      <w:proofErr w:type="gramEnd"/>
      <w:r>
        <w:rPr>
          <w:rFonts w:ascii="Times New Roman" w:hAnsi="Times New Roman" w:cs="Times New Roman"/>
          <w:b/>
          <w:sz w:val="28"/>
          <w:szCs w:val="28"/>
        </w:rPr>
        <w:t xml:space="preserve"> по профилактике детского дорожно-транспортного травматизма,  </w:t>
      </w:r>
      <w:proofErr w:type="gramStart"/>
      <w:r>
        <w:rPr>
          <w:rFonts w:ascii="Times New Roman" w:hAnsi="Times New Roman" w:cs="Times New Roman"/>
          <w:b/>
          <w:sz w:val="28"/>
          <w:szCs w:val="28"/>
        </w:rPr>
        <w:t>прошедшем</w:t>
      </w:r>
      <w:proofErr w:type="gramEnd"/>
      <w:r>
        <w:rPr>
          <w:rFonts w:ascii="Times New Roman" w:hAnsi="Times New Roman" w:cs="Times New Roman"/>
          <w:b/>
          <w:sz w:val="28"/>
          <w:szCs w:val="28"/>
        </w:rPr>
        <w:t xml:space="preserve"> 18 ноября на базе Дома Детского Творчества. </w:t>
      </w:r>
      <w:r>
        <w:rPr>
          <w:rFonts w:ascii="Times New Roman" w:hAnsi="Times New Roman" w:cs="Times New Roman"/>
          <w:sz w:val="28"/>
          <w:szCs w:val="28"/>
        </w:rPr>
        <w:t xml:space="preserve">Дети под руководством музыкального руководителя и логопеда Мазиловой Светланы Владимировны занятии </w:t>
      </w:r>
      <w:r>
        <w:rPr>
          <w:rFonts w:ascii="Times New Roman" w:hAnsi="Times New Roman" w:cs="Times New Roman"/>
          <w:b/>
          <w:sz w:val="28"/>
          <w:szCs w:val="28"/>
        </w:rPr>
        <w:t>1 МЕСТО в номинации «</w:t>
      </w:r>
      <w:proofErr w:type="gramStart"/>
      <w:r>
        <w:rPr>
          <w:rFonts w:ascii="Times New Roman" w:hAnsi="Times New Roman" w:cs="Times New Roman"/>
          <w:b/>
          <w:sz w:val="28"/>
          <w:szCs w:val="28"/>
        </w:rPr>
        <w:t>ЛУЧШАЯ</w:t>
      </w:r>
      <w:proofErr w:type="gramEnd"/>
      <w:r>
        <w:rPr>
          <w:rFonts w:ascii="Times New Roman" w:hAnsi="Times New Roman" w:cs="Times New Roman"/>
          <w:b/>
          <w:sz w:val="28"/>
          <w:szCs w:val="28"/>
        </w:rPr>
        <w:t xml:space="preserve"> АГИДБРИГАДА СРЕДИ ДОУ» по профилактике детского дорожно-транспортного травматизма и пропаганде правил дорожно-транспортного движения. </w:t>
      </w:r>
      <w:proofErr w:type="gramStart"/>
      <w:r w:rsidRPr="002716CE">
        <w:rPr>
          <w:rFonts w:ascii="Times New Roman" w:hAnsi="Times New Roman" w:cs="Times New Roman"/>
          <w:sz w:val="28"/>
          <w:szCs w:val="28"/>
        </w:rPr>
        <w:t>Вниманию строго жюри</w:t>
      </w:r>
      <w:r>
        <w:rPr>
          <w:rFonts w:ascii="Times New Roman" w:hAnsi="Times New Roman" w:cs="Times New Roman"/>
          <w:sz w:val="28"/>
          <w:szCs w:val="28"/>
        </w:rPr>
        <w:t>, в лице представителя администрации района (</w:t>
      </w:r>
      <w:proofErr w:type="spellStart"/>
      <w:r>
        <w:rPr>
          <w:rFonts w:ascii="Times New Roman" w:hAnsi="Times New Roman" w:cs="Times New Roman"/>
          <w:sz w:val="28"/>
          <w:szCs w:val="28"/>
        </w:rPr>
        <w:t>А.А.Забаева</w:t>
      </w:r>
      <w:proofErr w:type="spellEnd"/>
      <w:r>
        <w:rPr>
          <w:rFonts w:ascii="Times New Roman" w:hAnsi="Times New Roman" w:cs="Times New Roman"/>
          <w:sz w:val="28"/>
          <w:szCs w:val="28"/>
        </w:rPr>
        <w:t>), специалиста Управления образования (</w:t>
      </w:r>
      <w:proofErr w:type="spellStart"/>
      <w:r>
        <w:rPr>
          <w:rFonts w:ascii="Times New Roman" w:hAnsi="Times New Roman" w:cs="Times New Roman"/>
          <w:sz w:val="28"/>
          <w:szCs w:val="28"/>
        </w:rPr>
        <w:t>Е.В.Хлестковой</w:t>
      </w:r>
      <w:proofErr w:type="spellEnd"/>
      <w:r>
        <w:rPr>
          <w:rFonts w:ascii="Times New Roman" w:hAnsi="Times New Roman" w:cs="Times New Roman"/>
          <w:sz w:val="28"/>
          <w:szCs w:val="28"/>
        </w:rPr>
        <w:t>), Инспектора по пропаганде ГИБДД Гаврилов-Ямского ОМВД России (Устимовой И.А.) а также благодарных зрителей  - дошкольников и педагогов ДОУ города и района была представлена музыкальная сказка «Теремок на новый лад», в которой дети в шуточной форме освятили достаточно серьезную тему о правилах поведения  на</w:t>
      </w:r>
      <w:proofErr w:type="gramEnd"/>
      <w:r>
        <w:rPr>
          <w:rFonts w:ascii="Times New Roman" w:hAnsi="Times New Roman" w:cs="Times New Roman"/>
          <w:sz w:val="28"/>
          <w:szCs w:val="28"/>
        </w:rPr>
        <w:t xml:space="preserve"> проезжей части, за что были награждены </w:t>
      </w:r>
      <w:r>
        <w:rPr>
          <w:rFonts w:ascii="Times New Roman" w:hAnsi="Times New Roman" w:cs="Times New Roman"/>
          <w:b/>
          <w:sz w:val="28"/>
          <w:szCs w:val="28"/>
        </w:rPr>
        <w:t>ДИПЛОМОМ и памятными подарками.</w:t>
      </w:r>
    </w:p>
    <w:p w:rsidR="006A2FF5" w:rsidRDefault="006A2FF5" w:rsidP="006A2FF5">
      <w:pPr>
        <w:spacing w:before="100" w:beforeAutospacing="1" w:after="100" w:afterAutospacing="1" w:line="240" w:lineRule="auto"/>
        <w:ind w:left="-491"/>
        <w:contextualSpacing/>
        <w:rPr>
          <w:rFonts w:ascii="Times New Roman" w:hAnsi="Times New Roman" w:cs="Times New Roman"/>
          <w:b/>
          <w:sz w:val="28"/>
          <w:szCs w:val="28"/>
        </w:rPr>
      </w:pPr>
    </w:p>
    <w:p w:rsidR="006A2FF5" w:rsidRPr="003264A4" w:rsidRDefault="006A2FF5" w:rsidP="006A2FF5">
      <w:pPr>
        <w:spacing w:before="100" w:beforeAutospacing="1" w:after="100" w:afterAutospacing="1" w:line="240" w:lineRule="auto"/>
        <w:ind w:left="-491"/>
        <w:contextualSpacing/>
        <w:rPr>
          <w:rFonts w:ascii="Times New Roman" w:hAnsi="Times New Roman" w:cs="Times New Roman"/>
          <w:sz w:val="28"/>
          <w:szCs w:val="28"/>
        </w:rPr>
      </w:pPr>
      <w:r w:rsidRPr="00436669">
        <w:rPr>
          <w:rFonts w:ascii="Times New Roman" w:hAnsi="Times New Roman" w:cs="Times New Roman"/>
          <w:b/>
          <w:sz w:val="28"/>
          <w:szCs w:val="28"/>
        </w:rPr>
        <w:t>Педагог дополнительного образования ДДТ Смуркова Е.Н.</w:t>
      </w:r>
      <w:r w:rsidRPr="002D60DB">
        <w:rPr>
          <w:rFonts w:ascii="Times New Roman" w:hAnsi="Times New Roman" w:cs="Times New Roman"/>
          <w:sz w:val="28"/>
          <w:szCs w:val="28"/>
        </w:rPr>
        <w:t xml:space="preserve"> в течение этого года </w:t>
      </w:r>
      <w:r>
        <w:rPr>
          <w:rFonts w:ascii="Times New Roman" w:hAnsi="Times New Roman" w:cs="Times New Roman"/>
          <w:sz w:val="28"/>
          <w:szCs w:val="28"/>
        </w:rPr>
        <w:t xml:space="preserve">продолжила работу с детьми  </w:t>
      </w:r>
      <w:r w:rsidRPr="002D60DB">
        <w:rPr>
          <w:rFonts w:ascii="Times New Roman" w:hAnsi="Times New Roman" w:cs="Times New Roman"/>
          <w:sz w:val="28"/>
          <w:szCs w:val="28"/>
        </w:rPr>
        <w:t xml:space="preserve"> подготовительной к школе группе </w:t>
      </w:r>
      <w:r>
        <w:rPr>
          <w:rFonts w:ascii="Times New Roman" w:hAnsi="Times New Roman" w:cs="Times New Roman"/>
          <w:sz w:val="28"/>
          <w:szCs w:val="28"/>
        </w:rPr>
        <w:t xml:space="preserve">и проводила </w:t>
      </w:r>
      <w:r w:rsidRPr="002D60DB">
        <w:rPr>
          <w:rFonts w:ascii="Times New Roman" w:hAnsi="Times New Roman" w:cs="Times New Roman"/>
          <w:sz w:val="28"/>
          <w:szCs w:val="28"/>
        </w:rPr>
        <w:t xml:space="preserve">занятия по художественно-эстетическому развитию </w:t>
      </w:r>
      <w:r w:rsidRPr="002D60DB">
        <w:rPr>
          <w:rFonts w:ascii="Times New Roman" w:hAnsi="Times New Roman" w:cs="Times New Roman"/>
          <w:b/>
          <w:i/>
          <w:sz w:val="28"/>
          <w:szCs w:val="28"/>
        </w:rPr>
        <w:t xml:space="preserve">по программе «Синяя птица». </w:t>
      </w:r>
      <w:r>
        <w:rPr>
          <w:rFonts w:ascii="Times New Roman" w:hAnsi="Times New Roman" w:cs="Times New Roman"/>
          <w:sz w:val="28"/>
          <w:szCs w:val="28"/>
        </w:rPr>
        <w:t xml:space="preserve">Под ее руководством дети принимали участие в следующих конкурсах </w:t>
      </w:r>
      <w:proofErr w:type="gramStart"/>
      <w:r>
        <w:rPr>
          <w:rFonts w:ascii="Times New Roman" w:hAnsi="Times New Roman" w:cs="Times New Roman"/>
          <w:sz w:val="28"/>
          <w:szCs w:val="28"/>
        </w:rPr>
        <w:t>:</w:t>
      </w:r>
      <w:r w:rsidRPr="003264A4">
        <w:rPr>
          <w:rFonts w:ascii="Times New Roman" w:hAnsi="Times New Roman" w:cs="Times New Roman"/>
          <w:b/>
          <w:sz w:val="28"/>
          <w:szCs w:val="28"/>
        </w:rPr>
        <w:t>«</w:t>
      </w:r>
      <w:proofErr w:type="gramEnd"/>
      <w:r w:rsidRPr="003264A4">
        <w:rPr>
          <w:rFonts w:ascii="Times New Roman" w:hAnsi="Times New Roman" w:cs="Times New Roman"/>
          <w:b/>
          <w:sz w:val="28"/>
          <w:szCs w:val="28"/>
        </w:rPr>
        <w:t>Мой любимый человек»</w:t>
      </w:r>
      <w:r>
        <w:rPr>
          <w:rFonts w:ascii="Times New Roman" w:hAnsi="Times New Roman" w:cs="Times New Roman"/>
          <w:sz w:val="28"/>
          <w:szCs w:val="28"/>
        </w:rPr>
        <w:t xml:space="preserve">, за что были награждены </w:t>
      </w:r>
      <w:r w:rsidRPr="003264A4">
        <w:rPr>
          <w:rFonts w:ascii="Times New Roman" w:hAnsi="Times New Roman" w:cs="Times New Roman"/>
          <w:b/>
          <w:sz w:val="28"/>
          <w:szCs w:val="28"/>
        </w:rPr>
        <w:t>Грамотой за 3 место</w:t>
      </w:r>
      <w:r>
        <w:rPr>
          <w:rFonts w:ascii="Times New Roman" w:hAnsi="Times New Roman" w:cs="Times New Roman"/>
          <w:b/>
          <w:sz w:val="28"/>
          <w:szCs w:val="28"/>
        </w:rPr>
        <w:t>;</w:t>
      </w:r>
      <w:r w:rsidRPr="00F816E5">
        <w:rPr>
          <w:rFonts w:ascii="Times New Roman" w:hAnsi="Times New Roman" w:cs="Times New Roman"/>
          <w:b/>
          <w:sz w:val="28"/>
          <w:szCs w:val="28"/>
        </w:rPr>
        <w:t>«Ты, он, она – вместе дружная семья»</w:t>
      </w:r>
      <w:r>
        <w:rPr>
          <w:rFonts w:ascii="Times New Roman" w:hAnsi="Times New Roman" w:cs="Times New Roman"/>
          <w:sz w:val="28"/>
          <w:szCs w:val="28"/>
        </w:rPr>
        <w:t xml:space="preserve"> в номинации </w:t>
      </w:r>
      <w:r w:rsidRPr="003264A4">
        <w:rPr>
          <w:rFonts w:ascii="Times New Roman" w:hAnsi="Times New Roman" w:cs="Times New Roman"/>
          <w:b/>
          <w:sz w:val="28"/>
          <w:szCs w:val="28"/>
        </w:rPr>
        <w:t>«Счастливое детство»</w:t>
      </w:r>
      <w:r>
        <w:rPr>
          <w:rFonts w:ascii="Times New Roman" w:hAnsi="Times New Roman" w:cs="Times New Roman"/>
          <w:sz w:val="28"/>
          <w:szCs w:val="28"/>
        </w:rPr>
        <w:t xml:space="preserve"> и  </w:t>
      </w:r>
      <w:r w:rsidRPr="003264A4">
        <w:rPr>
          <w:rFonts w:ascii="Times New Roman" w:hAnsi="Times New Roman" w:cs="Times New Roman"/>
          <w:b/>
          <w:sz w:val="28"/>
          <w:szCs w:val="28"/>
        </w:rPr>
        <w:t>«День Победы»,</w:t>
      </w:r>
      <w:r>
        <w:rPr>
          <w:rFonts w:ascii="Times New Roman" w:hAnsi="Times New Roman" w:cs="Times New Roman"/>
          <w:sz w:val="28"/>
          <w:szCs w:val="28"/>
        </w:rPr>
        <w:t xml:space="preserve"> за что были награждены </w:t>
      </w:r>
      <w:r w:rsidRPr="00F816E5">
        <w:rPr>
          <w:rFonts w:ascii="Times New Roman" w:hAnsi="Times New Roman" w:cs="Times New Roman"/>
          <w:b/>
          <w:sz w:val="28"/>
          <w:szCs w:val="28"/>
        </w:rPr>
        <w:t>Грамотой за 3 место</w:t>
      </w:r>
      <w:r>
        <w:rPr>
          <w:rFonts w:ascii="Times New Roman" w:hAnsi="Times New Roman" w:cs="Times New Roman"/>
          <w:b/>
          <w:sz w:val="28"/>
          <w:szCs w:val="28"/>
        </w:rPr>
        <w:t>.</w:t>
      </w:r>
    </w:p>
    <w:p w:rsidR="006A2FF5" w:rsidRDefault="006A2FF5" w:rsidP="006A2FF5">
      <w:pPr>
        <w:spacing w:before="100" w:beforeAutospacing="1" w:after="100" w:afterAutospacing="1" w:line="240" w:lineRule="auto"/>
        <w:ind w:left="-491"/>
        <w:contextualSpacing/>
        <w:rPr>
          <w:rFonts w:ascii="Times New Roman" w:hAnsi="Times New Roman" w:cs="Times New Roman"/>
          <w:b/>
          <w:sz w:val="28"/>
          <w:szCs w:val="28"/>
        </w:rPr>
      </w:pPr>
    </w:p>
    <w:p w:rsidR="006A2FF5" w:rsidRDefault="006A2FF5" w:rsidP="006A2FF5">
      <w:pPr>
        <w:spacing w:before="100" w:beforeAutospacing="1" w:after="100" w:afterAutospacing="1" w:line="240" w:lineRule="auto"/>
        <w:ind w:left="-491"/>
        <w:contextualSpacing/>
        <w:rPr>
          <w:rFonts w:ascii="Times New Roman" w:hAnsi="Times New Roman" w:cs="Times New Roman"/>
          <w:b/>
          <w:i/>
          <w:sz w:val="28"/>
          <w:szCs w:val="28"/>
        </w:rPr>
      </w:pPr>
      <w:r w:rsidRPr="00436669">
        <w:rPr>
          <w:rFonts w:ascii="Times New Roman" w:hAnsi="Times New Roman" w:cs="Times New Roman"/>
          <w:b/>
          <w:sz w:val="28"/>
          <w:szCs w:val="28"/>
        </w:rPr>
        <w:lastRenderedPageBreak/>
        <w:t xml:space="preserve">Педагог по изо </w:t>
      </w:r>
      <w:proofErr w:type="spellStart"/>
      <w:r w:rsidRPr="00436669">
        <w:rPr>
          <w:rFonts w:ascii="Times New Roman" w:hAnsi="Times New Roman" w:cs="Times New Roman"/>
          <w:b/>
          <w:sz w:val="28"/>
          <w:szCs w:val="28"/>
        </w:rPr>
        <w:t>ПашниковаН.С</w:t>
      </w:r>
      <w:r w:rsidRPr="002D60DB">
        <w:rPr>
          <w:rFonts w:ascii="Times New Roman" w:hAnsi="Times New Roman" w:cs="Times New Roman"/>
          <w:b/>
          <w:i/>
          <w:sz w:val="28"/>
          <w:szCs w:val="28"/>
        </w:rPr>
        <w:t>.</w:t>
      </w:r>
      <w:r>
        <w:rPr>
          <w:rFonts w:ascii="Times New Roman" w:hAnsi="Times New Roman" w:cs="Times New Roman"/>
          <w:sz w:val="28"/>
          <w:szCs w:val="28"/>
        </w:rPr>
        <w:t>также</w:t>
      </w:r>
      <w:proofErr w:type="spellEnd"/>
      <w:r>
        <w:rPr>
          <w:rFonts w:ascii="Times New Roman" w:hAnsi="Times New Roman" w:cs="Times New Roman"/>
          <w:sz w:val="28"/>
          <w:szCs w:val="28"/>
        </w:rPr>
        <w:t xml:space="preserve"> продолжила </w:t>
      </w:r>
      <w:r w:rsidRPr="002D60DB">
        <w:rPr>
          <w:rFonts w:ascii="Times New Roman" w:hAnsi="Times New Roman" w:cs="Times New Roman"/>
          <w:sz w:val="28"/>
          <w:szCs w:val="28"/>
        </w:rPr>
        <w:t>круж</w:t>
      </w:r>
      <w:r>
        <w:rPr>
          <w:rFonts w:ascii="Times New Roman" w:hAnsi="Times New Roman" w:cs="Times New Roman"/>
          <w:sz w:val="28"/>
          <w:szCs w:val="28"/>
        </w:rPr>
        <w:t>ковую работу с детьми 4 – 7 лет в изостудии «Фантазия». Образовательные события проводила</w:t>
      </w:r>
      <w:r w:rsidRPr="002D60DB">
        <w:rPr>
          <w:rFonts w:ascii="Times New Roman" w:hAnsi="Times New Roman" w:cs="Times New Roman"/>
          <w:sz w:val="28"/>
          <w:szCs w:val="28"/>
        </w:rPr>
        <w:t xml:space="preserve"> по циклам: </w:t>
      </w:r>
      <w:r w:rsidRPr="0035238A">
        <w:rPr>
          <w:rFonts w:ascii="Times New Roman" w:hAnsi="Times New Roman" w:cs="Times New Roman"/>
          <w:sz w:val="28"/>
          <w:szCs w:val="28"/>
        </w:rPr>
        <w:t>«Цветной мир», «Путешествие в прекрасное», «Чудесные превращения», «Шаг за шагом»</w:t>
      </w:r>
      <w:r>
        <w:rPr>
          <w:rFonts w:ascii="Times New Roman" w:hAnsi="Times New Roman" w:cs="Times New Roman"/>
          <w:sz w:val="28"/>
          <w:szCs w:val="28"/>
        </w:rPr>
        <w:t>.</w:t>
      </w:r>
      <w:r w:rsidRPr="0035238A">
        <w:rPr>
          <w:rFonts w:ascii="Times New Roman" w:hAnsi="Times New Roman" w:cs="Times New Roman"/>
          <w:sz w:val="28"/>
          <w:szCs w:val="28"/>
        </w:rPr>
        <w:t>В течени</w:t>
      </w:r>
      <w:proofErr w:type="gramStart"/>
      <w:r w:rsidRPr="0035238A">
        <w:rPr>
          <w:rFonts w:ascii="Times New Roman" w:hAnsi="Times New Roman" w:cs="Times New Roman"/>
          <w:sz w:val="28"/>
          <w:szCs w:val="28"/>
        </w:rPr>
        <w:t>и</w:t>
      </w:r>
      <w:proofErr w:type="gramEnd"/>
      <w:r w:rsidRPr="0035238A">
        <w:rPr>
          <w:rFonts w:ascii="Times New Roman" w:hAnsi="Times New Roman" w:cs="Times New Roman"/>
          <w:sz w:val="28"/>
          <w:szCs w:val="28"/>
        </w:rPr>
        <w:t xml:space="preserve"> года для родителей были организованны выставки детских работ: «Такая разная осень», «Зимние напевы», «Мой папа».</w:t>
      </w:r>
      <w:r>
        <w:rPr>
          <w:rFonts w:ascii="Times New Roman" w:hAnsi="Times New Roman" w:cs="Times New Roman"/>
          <w:sz w:val="28"/>
          <w:szCs w:val="28"/>
        </w:rPr>
        <w:t xml:space="preserve"> К  концу</w:t>
      </w:r>
      <w:r w:rsidRPr="008D4860">
        <w:rPr>
          <w:rFonts w:ascii="Times New Roman" w:hAnsi="Times New Roman" w:cs="Times New Roman"/>
          <w:sz w:val="28"/>
          <w:szCs w:val="28"/>
        </w:rPr>
        <w:t xml:space="preserve"> года дети стали более открытыми, творчески активными. В своих работах стремятся проявлять индивидуальность, к созданию выразительных, оригинальных образов, выражать своё отношение. Повысилось качество детских работ, стали более развитыми технические навыки.</w:t>
      </w:r>
    </w:p>
    <w:p w:rsidR="006A2FF5" w:rsidRDefault="006A2FF5" w:rsidP="006A2FF5">
      <w:pPr>
        <w:spacing w:before="100" w:beforeAutospacing="1" w:after="100" w:afterAutospacing="1" w:line="240" w:lineRule="auto"/>
        <w:ind w:left="-491"/>
        <w:contextualSpacing/>
        <w:rPr>
          <w:rFonts w:ascii="Times New Roman" w:hAnsi="Times New Roman" w:cs="Times New Roman"/>
          <w:sz w:val="28"/>
          <w:szCs w:val="28"/>
        </w:rPr>
      </w:pPr>
      <w:r w:rsidRPr="002D60DB">
        <w:rPr>
          <w:rFonts w:ascii="Times New Roman" w:hAnsi="Times New Roman" w:cs="Times New Roman"/>
          <w:sz w:val="28"/>
          <w:szCs w:val="28"/>
        </w:rPr>
        <w:t xml:space="preserve">В течение </w:t>
      </w:r>
      <w:r>
        <w:rPr>
          <w:rFonts w:ascii="Times New Roman" w:hAnsi="Times New Roman" w:cs="Times New Roman"/>
          <w:sz w:val="28"/>
          <w:szCs w:val="28"/>
        </w:rPr>
        <w:t>2014 - 2015</w:t>
      </w:r>
      <w:r w:rsidRPr="002D60DB">
        <w:rPr>
          <w:rFonts w:ascii="Times New Roman" w:hAnsi="Times New Roman" w:cs="Times New Roman"/>
          <w:sz w:val="28"/>
          <w:szCs w:val="28"/>
        </w:rPr>
        <w:t xml:space="preserve"> учебного года  дети </w:t>
      </w:r>
      <w:r>
        <w:rPr>
          <w:rFonts w:ascii="Times New Roman" w:hAnsi="Times New Roman" w:cs="Times New Roman"/>
          <w:sz w:val="28"/>
          <w:szCs w:val="28"/>
        </w:rPr>
        <w:t xml:space="preserve">продолжали регулярно посещать </w:t>
      </w:r>
      <w:r w:rsidRPr="002D60DB">
        <w:rPr>
          <w:rFonts w:ascii="Times New Roman" w:hAnsi="Times New Roman" w:cs="Times New Roman"/>
          <w:sz w:val="28"/>
          <w:szCs w:val="28"/>
        </w:rPr>
        <w:t>экскурсии и   выставки в ДТТ,  музеи  Боевой славы,  краеведческий музей,  «Марья-искусница», выставочный зал «Вдохновение», «</w:t>
      </w:r>
      <w:proofErr w:type="spellStart"/>
      <w:r w:rsidRPr="002D60DB">
        <w:rPr>
          <w:rFonts w:ascii="Times New Roman" w:hAnsi="Times New Roman" w:cs="Times New Roman"/>
          <w:sz w:val="28"/>
          <w:szCs w:val="28"/>
        </w:rPr>
        <w:t>Гаврилов-Ямскуюмежпоселенческую</w:t>
      </w:r>
      <w:proofErr w:type="spellEnd"/>
      <w:r w:rsidRPr="002D60DB">
        <w:rPr>
          <w:rFonts w:ascii="Times New Roman" w:hAnsi="Times New Roman" w:cs="Times New Roman"/>
          <w:sz w:val="28"/>
          <w:szCs w:val="28"/>
        </w:rPr>
        <w:t xml:space="preserve"> центральную </w:t>
      </w:r>
      <w:r>
        <w:rPr>
          <w:rFonts w:ascii="Times New Roman" w:hAnsi="Times New Roman" w:cs="Times New Roman"/>
          <w:sz w:val="28"/>
          <w:szCs w:val="28"/>
        </w:rPr>
        <w:t>библиотеку», ОАО «Сады Аурики».</w:t>
      </w:r>
    </w:p>
    <w:p w:rsidR="006A2FF5" w:rsidRDefault="006A2FF5" w:rsidP="006A2FF5">
      <w:pPr>
        <w:spacing w:before="100" w:beforeAutospacing="1" w:after="100" w:afterAutospacing="1" w:line="240" w:lineRule="auto"/>
        <w:ind w:left="-491"/>
        <w:contextualSpacing/>
        <w:rPr>
          <w:rFonts w:ascii="Times New Roman" w:hAnsi="Times New Roman" w:cs="Times New Roman"/>
          <w:sz w:val="28"/>
          <w:szCs w:val="28"/>
        </w:rPr>
      </w:pPr>
    </w:p>
    <w:p w:rsidR="006A2FF5" w:rsidRPr="008A1947" w:rsidRDefault="006A2FF5" w:rsidP="006A2FF5">
      <w:pPr>
        <w:spacing w:before="100" w:beforeAutospacing="1" w:after="100" w:afterAutospacing="1" w:line="240" w:lineRule="auto"/>
        <w:ind w:left="-491"/>
        <w:contextualSpacing/>
        <w:rPr>
          <w:rFonts w:ascii="Times New Roman" w:hAnsi="Times New Roman" w:cs="Times New Roman"/>
          <w:b/>
          <w:i/>
          <w:sz w:val="28"/>
          <w:szCs w:val="28"/>
        </w:rPr>
      </w:pPr>
      <w:proofErr w:type="gramStart"/>
      <w:r>
        <w:rPr>
          <w:rFonts w:ascii="Times New Roman" w:hAnsi="Times New Roman" w:cs="Times New Roman"/>
          <w:sz w:val="28"/>
          <w:szCs w:val="28"/>
        </w:rPr>
        <w:t>Сравнивая результаты первичного и итогового диагностирования детей увидели</w:t>
      </w:r>
      <w:proofErr w:type="gramEnd"/>
      <w:r>
        <w:rPr>
          <w:rFonts w:ascii="Times New Roman" w:hAnsi="Times New Roman" w:cs="Times New Roman"/>
          <w:sz w:val="28"/>
          <w:szCs w:val="28"/>
        </w:rPr>
        <w:t xml:space="preserve"> положительную динамику в развитии детей: </w:t>
      </w:r>
    </w:p>
    <w:p w:rsidR="006A2FF5" w:rsidRPr="004731D6" w:rsidRDefault="006A2FF5" w:rsidP="006A2FF5">
      <w:pPr>
        <w:spacing w:line="240" w:lineRule="auto"/>
        <w:jc w:val="center"/>
        <w:rPr>
          <w:rFonts w:ascii="Times New Roman" w:hAnsi="Times New Roman" w:cs="Times New Roman"/>
          <w:b/>
          <w:sz w:val="20"/>
          <w:szCs w:val="20"/>
        </w:rPr>
      </w:pPr>
      <w:r w:rsidRPr="004731D6">
        <w:rPr>
          <w:rFonts w:ascii="Times New Roman" w:hAnsi="Times New Roman" w:cs="Times New Roman"/>
          <w:b/>
          <w:sz w:val="20"/>
          <w:szCs w:val="20"/>
        </w:rPr>
        <w:t>1 младшая группа «Лапушка»</w:t>
      </w:r>
    </w:p>
    <w:tbl>
      <w:tblPr>
        <w:tblStyle w:val="a4"/>
        <w:tblW w:w="0" w:type="auto"/>
        <w:tblInd w:w="1179" w:type="dxa"/>
        <w:tblLook w:val="04A0"/>
      </w:tblPr>
      <w:tblGrid>
        <w:gridCol w:w="1809"/>
        <w:gridCol w:w="2694"/>
        <w:gridCol w:w="2675"/>
      </w:tblGrid>
      <w:tr w:rsidR="006A2FF5" w:rsidRPr="004731D6" w:rsidTr="0077706E">
        <w:tc>
          <w:tcPr>
            <w:tcW w:w="1809" w:type="dxa"/>
          </w:tcPr>
          <w:p w:rsidR="006A2FF5" w:rsidRPr="004731D6" w:rsidRDefault="006A2FF5" w:rsidP="0077706E">
            <w:pPr>
              <w:jc w:val="center"/>
              <w:rPr>
                <w:rFonts w:ascii="Times New Roman" w:hAnsi="Times New Roman" w:cs="Times New Roman"/>
                <w:b/>
                <w:sz w:val="20"/>
                <w:szCs w:val="20"/>
              </w:rPr>
            </w:pPr>
            <w:r w:rsidRPr="004731D6">
              <w:rPr>
                <w:rFonts w:ascii="Times New Roman" w:hAnsi="Times New Roman" w:cs="Times New Roman"/>
                <w:b/>
                <w:sz w:val="20"/>
                <w:szCs w:val="20"/>
              </w:rPr>
              <w:t>Уровни</w:t>
            </w:r>
          </w:p>
        </w:tc>
        <w:tc>
          <w:tcPr>
            <w:tcW w:w="2694" w:type="dxa"/>
          </w:tcPr>
          <w:p w:rsidR="006A2FF5" w:rsidRPr="004731D6"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4731D6"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4731D6" w:rsidTr="0077706E">
        <w:tc>
          <w:tcPr>
            <w:tcW w:w="1809" w:type="dxa"/>
          </w:tcPr>
          <w:p w:rsidR="006A2FF5" w:rsidRPr="004731D6" w:rsidRDefault="006A2FF5" w:rsidP="0077706E">
            <w:pPr>
              <w:rPr>
                <w:rFonts w:ascii="Times New Roman" w:hAnsi="Times New Roman" w:cs="Times New Roman"/>
                <w:sz w:val="20"/>
                <w:szCs w:val="20"/>
              </w:rPr>
            </w:pPr>
            <w:r w:rsidRPr="004731D6">
              <w:rPr>
                <w:rFonts w:ascii="Times New Roman" w:hAnsi="Times New Roman" w:cs="Times New Roman"/>
                <w:sz w:val="20"/>
                <w:szCs w:val="20"/>
              </w:rPr>
              <w:t>высокий</w:t>
            </w:r>
          </w:p>
        </w:tc>
        <w:tc>
          <w:tcPr>
            <w:tcW w:w="2694"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w:t>
            </w:r>
          </w:p>
        </w:tc>
        <w:tc>
          <w:tcPr>
            <w:tcW w:w="2675"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6%</w:t>
            </w:r>
          </w:p>
        </w:tc>
      </w:tr>
      <w:tr w:rsidR="006A2FF5" w:rsidRPr="004731D6" w:rsidTr="0077706E">
        <w:tc>
          <w:tcPr>
            <w:tcW w:w="1809" w:type="dxa"/>
          </w:tcPr>
          <w:p w:rsidR="006A2FF5" w:rsidRPr="004731D6" w:rsidRDefault="006A2FF5" w:rsidP="0077706E">
            <w:pPr>
              <w:rPr>
                <w:rFonts w:ascii="Times New Roman" w:hAnsi="Times New Roman" w:cs="Times New Roman"/>
                <w:sz w:val="20"/>
                <w:szCs w:val="20"/>
              </w:rPr>
            </w:pPr>
            <w:r w:rsidRPr="004731D6">
              <w:rPr>
                <w:rFonts w:ascii="Times New Roman" w:hAnsi="Times New Roman" w:cs="Times New Roman"/>
                <w:sz w:val="20"/>
                <w:szCs w:val="20"/>
              </w:rPr>
              <w:t>средний</w:t>
            </w:r>
          </w:p>
        </w:tc>
        <w:tc>
          <w:tcPr>
            <w:tcW w:w="2694"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10%</w:t>
            </w:r>
          </w:p>
        </w:tc>
        <w:tc>
          <w:tcPr>
            <w:tcW w:w="2675"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37%</w:t>
            </w:r>
          </w:p>
        </w:tc>
      </w:tr>
      <w:tr w:rsidR="006A2FF5" w:rsidRPr="004731D6" w:rsidTr="0077706E">
        <w:tc>
          <w:tcPr>
            <w:tcW w:w="1809" w:type="dxa"/>
          </w:tcPr>
          <w:p w:rsidR="006A2FF5" w:rsidRPr="004731D6" w:rsidRDefault="006A2FF5" w:rsidP="0077706E">
            <w:pPr>
              <w:rPr>
                <w:rFonts w:ascii="Times New Roman" w:hAnsi="Times New Roman" w:cs="Times New Roman"/>
                <w:sz w:val="20"/>
                <w:szCs w:val="20"/>
              </w:rPr>
            </w:pPr>
            <w:r w:rsidRPr="004731D6">
              <w:rPr>
                <w:rFonts w:ascii="Times New Roman" w:hAnsi="Times New Roman" w:cs="Times New Roman"/>
                <w:sz w:val="20"/>
                <w:szCs w:val="20"/>
              </w:rPr>
              <w:t>низкий</w:t>
            </w:r>
          </w:p>
        </w:tc>
        <w:tc>
          <w:tcPr>
            <w:tcW w:w="2694"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90%</w:t>
            </w:r>
          </w:p>
        </w:tc>
        <w:tc>
          <w:tcPr>
            <w:tcW w:w="2675"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57%</w:t>
            </w:r>
          </w:p>
        </w:tc>
      </w:tr>
    </w:tbl>
    <w:p w:rsidR="006A2FF5" w:rsidRDefault="006A2FF5" w:rsidP="006A2FF5">
      <w:pPr>
        <w:spacing w:line="240" w:lineRule="auto"/>
        <w:jc w:val="center"/>
        <w:rPr>
          <w:rFonts w:ascii="Times New Roman" w:hAnsi="Times New Roman" w:cs="Times New Roman"/>
          <w:b/>
          <w:sz w:val="20"/>
          <w:szCs w:val="20"/>
        </w:rPr>
      </w:pPr>
    </w:p>
    <w:p w:rsidR="006A2FF5" w:rsidRDefault="006A2FF5" w:rsidP="006A2FF5">
      <w:pPr>
        <w:spacing w:line="240" w:lineRule="auto"/>
        <w:jc w:val="center"/>
        <w:rPr>
          <w:rFonts w:ascii="Times New Roman" w:hAnsi="Times New Roman" w:cs="Times New Roman"/>
          <w:b/>
          <w:sz w:val="20"/>
          <w:szCs w:val="20"/>
        </w:rPr>
      </w:pPr>
    </w:p>
    <w:p w:rsidR="006A2FF5" w:rsidRPr="004731D6" w:rsidRDefault="006A2FF5" w:rsidP="006A2FF5">
      <w:pPr>
        <w:spacing w:line="240" w:lineRule="auto"/>
        <w:jc w:val="center"/>
        <w:rPr>
          <w:rFonts w:ascii="Times New Roman" w:hAnsi="Times New Roman" w:cs="Times New Roman"/>
          <w:b/>
          <w:sz w:val="20"/>
          <w:szCs w:val="20"/>
        </w:rPr>
      </w:pPr>
      <w:r w:rsidRPr="004731D6">
        <w:rPr>
          <w:rFonts w:ascii="Times New Roman" w:hAnsi="Times New Roman" w:cs="Times New Roman"/>
          <w:b/>
          <w:sz w:val="20"/>
          <w:szCs w:val="20"/>
        </w:rPr>
        <w:t>2 младшая группа «Капелька»</w:t>
      </w:r>
    </w:p>
    <w:tbl>
      <w:tblPr>
        <w:tblStyle w:val="a4"/>
        <w:tblW w:w="0" w:type="auto"/>
        <w:tblInd w:w="1179" w:type="dxa"/>
        <w:tblLook w:val="04A0"/>
      </w:tblPr>
      <w:tblGrid>
        <w:gridCol w:w="1809"/>
        <w:gridCol w:w="2694"/>
        <w:gridCol w:w="2675"/>
      </w:tblGrid>
      <w:tr w:rsidR="006A2FF5" w:rsidRPr="004731D6" w:rsidTr="0077706E">
        <w:tc>
          <w:tcPr>
            <w:tcW w:w="1809" w:type="dxa"/>
          </w:tcPr>
          <w:p w:rsidR="006A2FF5" w:rsidRPr="004731D6" w:rsidRDefault="006A2FF5" w:rsidP="0077706E">
            <w:pPr>
              <w:jc w:val="center"/>
              <w:rPr>
                <w:rFonts w:ascii="Times New Roman" w:hAnsi="Times New Roman" w:cs="Times New Roman"/>
                <w:b/>
                <w:sz w:val="20"/>
                <w:szCs w:val="20"/>
              </w:rPr>
            </w:pPr>
            <w:r w:rsidRPr="004731D6">
              <w:rPr>
                <w:rFonts w:ascii="Times New Roman" w:hAnsi="Times New Roman" w:cs="Times New Roman"/>
                <w:b/>
                <w:sz w:val="20"/>
                <w:szCs w:val="20"/>
              </w:rPr>
              <w:t>Уровни</w:t>
            </w:r>
          </w:p>
        </w:tc>
        <w:tc>
          <w:tcPr>
            <w:tcW w:w="2694" w:type="dxa"/>
          </w:tcPr>
          <w:p w:rsidR="006A2FF5" w:rsidRPr="004731D6"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4731D6"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4731D6" w:rsidTr="0077706E">
        <w:tc>
          <w:tcPr>
            <w:tcW w:w="1809" w:type="dxa"/>
          </w:tcPr>
          <w:p w:rsidR="006A2FF5" w:rsidRPr="004731D6" w:rsidRDefault="006A2FF5" w:rsidP="0077706E">
            <w:pPr>
              <w:rPr>
                <w:rFonts w:ascii="Times New Roman" w:hAnsi="Times New Roman" w:cs="Times New Roman"/>
                <w:sz w:val="20"/>
                <w:szCs w:val="20"/>
              </w:rPr>
            </w:pPr>
            <w:r w:rsidRPr="004731D6">
              <w:rPr>
                <w:rFonts w:ascii="Times New Roman" w:hAnsi="Times New Roman" w:cs="Times New Roman"/>
                <w:sz w:val="20"/>
                <w:szCs w:val="20"/>
              </w:rPr>
              <w:t>высокий</w:t>
            </w:r>
          </w:p>
        </w:tc>
        <w:tc>
          <w:tcPr>
            <w:tcW w:w="2694"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14%</w:t>
            </w:r>
          </w:p>
        </w:tc>
        <w:tc>
          <w:tcPr>
            <w:tcW w:w="2675"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29%</w:t>
            </w:r>
          </w:p>
        </w:tc>
      </w:tr>
      <w:tr w:rsidR="006A2FF5" w:rsidRPr="004731D6" w:rsidTr="0077706E">
        <w:tc>
          <w:tcPr>
            <w:tcW w:w="1809" w:type="dxa"/>
          </w:tcPr>
          <w:p w:rsidR="006A2FF5" w:rsidRPr="004731D6" w:rsidRDefault="006A2FF5" w:rsidP="0077706E">
            <w:pPr>
              <w:rPr>
                <w:rFonts w:ascii="Times New Roman" w:hAnsi="Times New Roman" w:cs="Times New Roman"/>
                <w:sz w:val="20"/>
                <w:szCs w:val="20"/>
              </w:rPr>
            </w:pPr>
            <w:r w:rsidRPr="004731D6">
              <w:rPr>
                <w:rFonts w:ascii="Times New Roman" w:hAnsi="Times New Roman" w:cs="Times New Roman"/>
                <w:sz w:val="20"/>
                <w:szCs w:val="20"/>
              </w:rPr>
              <w:t>средний</w:t>
            </w:r>
          </w:p>
        </w:tc>
        <w:tc>
          <w:tcPr>
            <w:tcW w:w="2694"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34%</w:t>
            </w:r>
          </w:p>
        </w:tc>
        <w:tc>
          <w:tcPr>
            <w:tcW w:w="2675"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48%</w:t>
            </w:r>
          </w:p>
        </w:tc>
      </w:tr>
      <w:tr w:rsidR="006A2FF5" w:rsidRPr="004731D6" w:rsidTr="0077706E">
        <w:tc>
          <w:tcPr>
            <w:tcW w:w="1809" w:type="dxa"/>
          </w:tcPr>
          <w:p w:rsidR="006A2FF5" w:rsidRPr="004731D6" w:rsidRDefault="006A2FF5" w:rsidP="0077706E">
            <w:pPr>
              <w:rPr>
                <w:rFonts w:ascii="Times New Roman" w:hAnsi="Times New Roman" w:cs="Times New Roman"/>
                <w:sz w:val="20"/>
                <w:szCs w:val="20"/>
              </w:rPr>
            </w:pPr>
            <w:r w:rsidRPr="004731D6">
              <w:rPr>
                <w:rFonts w:ascii="Times New Roman" w:hAnsi="Times New Roman" w:cs="Times New Roman"/>
                <w:sz w:val="20"/>
                <w:szCs w:val="20"/>
              </w:rPr>
              <w:t>низкий</w:t>
            </w:r>
          </w:p>
        </w:tc>
        <w:tc>
          <w:tcPr>
            <w:tcW w:w="2694"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c>
          <w:tcPr>
            <w:tcW w:w="2675" w:type="dxa"/>
          </w:tcPr>
          <w:p w:rsidR="006A2FF5" w:rsidRPr="004731D6" w:rsidRDefault="006A2FF5" w:rsidP="0077706E">
            <w:pPr>
              <w:jc w:val="center"/>
              <w:rPr>
                <w:rFonts w:ascii="Times New Roman" w:hAnsi="Times New Roman" w:cs="Times New Roman"/>
                <w:sz w:val="20"/>
                <w:szCs w:val="20"/>
              </w:rPr>
            </w:pPr>
            <w:r>
              <w:rPr>
                <w:rFonts w:ascii="Times New Roman" w:hAnsi="Times New Roman" w:cs="Times New Roman"/>
                <w:sz w:val="20"/>
                <w:szCs w:val="20"/>
              </w:rPr>
              <w:t>23%</w:t>
            </w:r>
          </w:p>
        </w:tc>
      </w:tr>
    </w:tbl>
    <w:p w:rsidR="006A2FF5" w:rsidRDefault="006A2FF5" w:rsidP="006A2FF5">
      <w:pPr>
        <w:jc w:val="both"/>
        <w:rPr>
          <w:rFonts w:ascii="Times New Roman" w:hAnsi="Times New Roman" w:cs="Times New Roman"/>
          <w:b/>
          <w:sz w:val="20"/>
          <w:szCs w:val="20"/>
        </w:rPr>
      </w:pPr>
    </w:p>
    <w:p w:rsidR="00762DB8" w:rsidRDefault="006A2FF5" w:rsidP="006A2FF5">
      <w:pPr>
        <w:jc w:val="both"/>
        <w:rPr>
          <w:rFonts w:ascii="Times New Roman" w:hAnsi="Times New Roman" w:cs="Times New Roman"/>
          <w:i/>
        </w:rPr>
      </w:pPr>
      <w:proofErr w:type="gramStart"/>
      <w:r w:rsidRPr="00B86D4C">
        <w:rPr>
          <w:rFonts w:ascii="Times New Roman" w:hAnsi="Times New Roman" w:cs="Times New Roman"/>
          <w:b/>
          <w:i/>
        </w:rPr>
        <w:t>ВЫСОКИЙ</w:t>
      </w:r>
      <w:proofErr w:type="gramEnd"/>
      <w:r w:rsidRPr="00B86D4C">
        <w:rPr>
          <w:rFonts w:ascii="Times New Roman" w:hAnsi="Times New Roman" w:cs="Times New Roman"/>
          <w:b/>
          <w:i/>
        </w:rPr>
        <w:t xml:space="preserve"> – </w:t>
      </w:r>
      <w:r w:rsidRPr="00B86D4C">
        <w:rPr>
          <w:rFonts w:ascii="Times New Roman" w:hAnsi="Times New Roman" w:cs="Times New Roman"/>
          <w:i/>
        </w:rPr>
        <w:t>Ярко выражает эмоциональное отношение к прочитанному. Проявляет активный интерес к восприятию эстетических свой</w:t>
      </w:r>
      <w:proofErr w:type="gramStart"/>
      <w:r w:rsidRPr="00B86D4C">
        <w:rPr>
          <w:rFonts w:ascii="Times New Roman" w:hAnsi="Times New Roman" w:cs="Times New Roman"/>
          <w:i/>
        </w:rPr>
        <w:t>ств пр</w:t>
      </w:r>
      <w:proofErr w:type="gramEnd"/>
      <w:r w:rsidRPr="00B86D4C">
        <w:rPr>
          <w:rFonts w:ascii="Times New Roman" w:hAnsi="Times New Roman" w:cs="Times New Roman"/>
          <w:i/>
        </w:rPr>
        <w:t xml:space="preserve">едметов и явлений, желание рассматривать их и действовать и ними. Наблюдается эмоциональный отклик, выражение удовольствия, радости в мимике, движениях, словах. Проявляет интерес к изобразительной деятельности, знает отдельные изобразительные материалы, их свойства, владеет техническими и формообразующими движениями, самостоятельность и творчество в подборе цвета, дополнении образа. </w:t>
      </w:r>
    </w:p>
    <w:p w:rsidR="00762DB8" w:rsidRDefault="006A2FF5" w:rsidP="006A2FF5">
      <w:pPr>
        <w:jc w:val="both"/>
        <w:rPr>
          <w:rFonts w:ascii="Times New Roman" w:hAnsi="Times New Roman" w:cs="Times New Roman"/>
          <w:i/>
        </w:rPr>
      </w:pPr>
      <w:r w:rsidRPr="00B86D4C">
        <w:rPr>
          <w:rFonts w:ascii="Times New Roman" w:hAnsi="Times New Roman" w:cs="Times New Roman"/>
          <w:b/>
          <w:i/>
        </w:rPr>
        <w:t xml:space="preserve">СРЕДНИЙ – </w:t>
      </w:r>
      <w:r w:rsidRPr="00B86D4C">
        <w:rPr>
          <w:rFonts w:ascii="Times New Roman" w:hAnsi="Times New Roman" w:cs="Times New Roman"/>
          <w:i/>
        </w:rPr>
        <w:t xml:space="preserve">Проявляет интерес к восприятию предметов, произведений искусства, желание рассматривать их. Эмоционально откликается на красивое. Узнает знакомые образы в рисунке, иллюстрациях, скульптуре, прикладном искусстве. Умеет пользоваться некоторыми изобразительными инструментами, владеет формообразующими движениями. </w:t>
      </w:r>
    </w:p>
    <w:p w:rsidR="006A2FF5" w:rsidRPr="00B86D4C" w:rsidRDefault="006A2FF5" w:rsidP="006A2FF5">
      <w:pPr>
        <w:jc w:val="both"/>
        <w:rPr>
          <w:rFonts w:ascii="Times New Roman" w:hAnsi="Times New Roman" w:cs="Times New Roman"/>
          <w:b/>
          <w:i/>
        </w:rPr>
      </w:pPr>
      <w:r w:rsidRPr="00B86D4C">
        <w:rPr>
          <w:rFonts w:ascii="Times New Roman" w:hAnsi="Times New Roman" w:cs="Times New Roman"/>
          <w:b/>
          <w:i/>
        </w:rPr>
        <w:t xml:space="preserve">НИЗКИЙ </w:t>
      </w:r>
      <w:proofErr w:type="gramStart"/>
      <w:r w:rsidRPr="00B86D4C">
        <w:rPr>
          <w:rFonts w:ascii="Times New Roman" w:hAnsi="Times New Roman" w:cs="Times New Roman"/>
          <w:b/>
          <w:i/>
        </w:rPr>
        <w:t>–</w:t>
      </w:r>
      <w:r w:rsidRPr="00B86D4C">
        <w:rPr>
          <w:rFonts w:ascii="Times New Roman" w:hAnsi="Times New Roman" w:cs="Times New Roman"/>
          <w:i/>
        </w:rPr>
        <w:t>П</w:t>
      </w:r>
      <w:proofErr w:type="gramEnd"/>
      <w:r w:rsidRPr="00B86D4C">
        <w:rPr>
          <w:rFonts w:ascii="Times New Roman" w:hAnsi="Times New Roman" w:cs="Times New Roman"/>
          <w:i/>
        </w:rPr>
        <w:t xml:space="preserve">роявляет интерес к наиболее ярким свойствам предметов и явлений, желание общаться с ними. Эмоционально откликается на проявления эстетического, но только по побуждению взрослого. При назывании взрослым образов в рисунках, иллюстрациях, скульптуре, предметах быта узнает их, радуется. Пытается рисовать, лепить, конструировать. </w:t>
      </w:r>
    </w:p>
    <w:p w:rsidR="006A2FF5" w:rsidRPr="00180CFC" w:rsidRDefault="006A2FF5" w:rsidP="006A2FF5">
      <w:pPr>
        <w:spacing w:line="240" w:lineRule="auto"/>
        <w:jc w:val="center"/>
        <w:rPr>
          <w:rFonts w:ascii="Times New Roman" w:hAnsi="Times New Roman" w:cs="Times New Roman"/>
          <w:b/>
          <w:sz w:val="20"/>
          <w:szCs w:val="20"/>
        </w:rPr>
      </w:pPr>
      <w:r w:rsidRPr="00180CFC">
        <w:rPr>
          <w:rFonts w:ascii="Times New Roman" w:hAnsi="Times New Roman" w:cs="Times New Roman"/>
          <w:b/>
          <w:sz w:val="20"/>
          <w:szCs w:val="20"/>
        </w:rPr>
        <w:lastRenderedPageBreak/>
        <w:t>Средняя группа «Кузнечик»</w:t>
      </w:r>
    </w:p>
    <w:tbl>
      <w:tblPr>
        <w:tblStyle w:val="a4"/>
        <w:tblW w:w="0" w:type="auto"/>
        <w:tblInd w:w="1179" w:type="dxa"/>
        <w:tblLook w:val="04A0"/>
      </w:tblPr>
      <w:tblGrid>
        <w:gridCol w:w="1809"/>
        <w:gridCol w:w="2694"/>
        <w:gridCol w:w="2675"/>
      </w:tblGrid>
      <w:tr w:rsidR="006A2FF5" w:rsidRPr="00180CFC" w:rsidTr="0077706E">
        <w:tc>
          <w:tcPr>
            <w:tcW w:w="1809" w:type="dxa"/>
          </w:tcPr>
          <w:p w:rsidR="006A2FF5" w:rsidRPr="00180CFC" w:rsidRDefault="006A2FF5" w:rsidP="0077706E">
            <w:pPr>
              <w:jc w:val="center"/>
              <w:rPr>
                <w:rFonts w:ascii="Times New Roman" w:hAnsi="Times New Roman" w:cs="Times New Roman"/>
                <w:b/>
                <w:sz w:val="20"/>
                <w:szCs w:val="20"/>
              </w:rPr>
            </w:pPr>
            <w:r w:rsidRPr="00180CFC">
              <w:rPr>
                <w:rFonts w:ascii="Times New Roman" w:hAnsi="Times New Roman" w:cs="Times New Roman"/>
                <w:b/>
                <w:sz w:val="20"/>
                <w:szCs w:val="20"/>
              </w:rPr>
              <w:t>Уровни</w:t>
            </w:r>
          </w:p>
        </w:tc>
        <w:tc>
          <w:tcPr>
            <w:tcW w:w="2694" w:type="dxa"/>
          </w:tcPr>
          <w:p w:rsidR="006A2FF5" w:rsidRPr="00180CFC"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180CFC"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180CFC" w:rsidTr="0077706E">
        <w:tc>
          <w:tcPr>
            <w:tcW w:w="1809" w:type="dxa"/>
          </w:tcPr>
          <w:p w:rsidR="006A2FF5" w:rsidRPr="00180CFC" w:rsidRDefault="006A2FF5" w:rsidP="0077706E">
            <w:pPr>
              <w:rPr>
                <w:rFonts w:ascii="Times New Roman" w:hAnsi="Times New Roman" w:cs="Times New Roman"/>
                <w:sz w:val="20"/>
                <w:szCs w:val="20"/>
              </w:rPr>
            </w:pPr>
            <w:r w:rsidRPr="00180CFC">
              <w:rPr>
                <w:rFonts w:ascii="Times New Roman" w:hAnsi="Times New Roman" w:cs="Times New Roman"/>
                <w:sz w:val="20"/>
                <w:szCs w:val="20"/>
              </w:rPr>
              <w:t>высокий</w:t>
            </w:r>
          </w:p>
        </w:tc>
        <w:tc>
          <w:tcPr>
            <w:tcW w:w="2694" w:type="dxa"/>
          </w:tcPr>
          <w:p w:rsidR="006A2FF5" w:rsidRPr="00180CFC" w:rsidRDefault="006A2FF5" w:rsidP="0077706E">
            <w:pPr>
              <w:jc w:val="center"/>
              <w:rPr>
                <w:rFonts w:ascii="Times New Roman" w:hAnsi="Times New Roman" w:cs="Times New Roman"/>
                <w:sz w:val="20"/>
                <w:szCs w:val="20"/>
              </w:rPr>
            </w:pPr>
            <w:r>
              <w:rPr>
                <w:rFonts w:ascii="Times New Roman" w:hAnsi="Times New Roman" w:cs="Times New Roman"/>
                <w:sz w:val="20"/>
                <w:szCs w:val="20"/>
              </w:rPr>
              <w:t>22%</w:t>
            </w:r>
          </w:p>
        </w:tc>
        <w:tc>
          <w:tcPr>
            <w:tcW w:w="2675" w:type="dxa"/>
          </w:tcPr>
          <w:p w:rsidR="006A2FF5" w:rsidRPr="00180CFC" w:rsidRDefault="006A2FF5" w:rsidP="0077706E">
            <w:pPr>
              <w:jc w:val="center"/>
              <w:rPr>
                <w:rFonts w:ascii="Times New Roman" w:hAnsi="Times New Roman" w:cs="Times New Roman"/>
                <w:sz w:val="20"/>
                <w:szCs w:val="20"/>
              </w:rPr>
            </w:pPr>
            <w:r>
              <w:rPr>
                <w:rFonts w:ascii="Times New Roman" w:hAnsi="Times New Roman" w:cs="Times New Roman"/>
                <w:sz w:val="20"/>
                <w:szCs w:val="20"/>
              </w:rPr>
              <w:t>35%</w:t>
            </w:r>
          </w:p>
        </w:tc>
      </w:tr>
      <w:tr w:rsidR="006A2FF5" w:rsidRPr="00180CFC" w:rsidTr="0077706E">
        <w:tc>
          <w:tcPr>
            <w:tcW w:w="1809" w:type="dxa"/>
          </w:tcPr>
          <w:p w:rsidR="006A2FF5" w:rsidRPr="00180CFC" w:rsidRDefault="006A2FF5" w:rsidP="0077706E">
            <w:pPr>
              <w:rPr>
                <w:rFonts w:ascii="Times New Roman" w:hAnsi="Times New Roman" w:cs="Times New Roman"/>
                <w:sz w:val="20"/>
                <w:szCs w:val="20"/>
              </w:rPr>
            </w:pPr>
            <w:r w:rsidRPr="00180CFC">
              <w:rPr>
                <w:rFonts w:ascii="Times New Roman" w:hAnsi="Times New Roman" w:cs="Times New Roman"/>
                <w:sz w:val="20"/>
                <w:szCs w:val="20"/>
              </w:rPr>
              <w:t>средний</w:t>
            </w:r>
          </w:p>
        </w:tc>
        <w:tc>
          <w:tcPr>
            <w:tcW w:w="2694" w:type="dxa"/>
          </w:tcPr>
          <w:p w:rsidR="006A2FF5" w:rsidRPr="00180CFC" w:rsidRDefault="006A2FF5" w:rsidP="0077706E">
            <w:pPr>
              <w:jc w:val="center"/>
              <w:rPr>
                <w:rFonts w:ascii="Times New Roman" w:hAnsi="Times New Roman" w:cs="Times New Roman"/>
                <w:sz w:val="20"/>
                <w:szCs w:val="20"/>
              </w:rPr>
            </w:pPr>
            <w:r>
              <w:rPr>
                <w:rFonts w:ascii="Times New Roman" w:hAnsi="Times New Roman" w:cs="Times New Roman"/>
                <w:sz w:val="20"/>
                <w:szCs w:val="20"/>
              </w:rPr>
              <w:t>39%</w:t>
            </w:r>
          </w:p>
        </w:tc>
        <w:tc>
          <w:tcPr>
            <w:tcW w:w="2675" w:type="dxa"/>
          </w:tcPr>
          <w:p w:rsidR="006A2FF5" w:rsidRPr="00180CFC" w:rsidRDefault="006A2FF5" w:rsidP="0077706E">
            <w:pPr>
              <w:jc w:val="center"/>
              <w:rPr>
                <w:rFonts w:ascii="Times New Roman" w:hAnsi="Times New Roman" w:cs="Times New Roman"/>
                <w:sz w:val="20"/>
                <w:szCs w:val="20"/>
              </w:rPr>
            </w:pPr>
            <w:r>
              <w:rPr>
                <w:rFonts w:ascii="Times New Roman" w:hAnsi="Times New Roman" w:cs="Times New Roman"/>
                <w:sz w:val="20"/>
                <w:szCs w:val="20"/>
              </w:rPr>
              <w:t>44%</w:t>
            </w:r>
          </w:p>
        </w:tc>
      </w:tr>
      <w:tr w:rsidR="006A2FF5" w:rsidRPr="00180CFC" w:rsidTr="0077706E">
        <w:tc>
          <w:tcPr>
            <w:tcW w:w="1809" w:type="dxa"/>
          </w:tcPr>
          <w:p w:rsidR="006A2FF5" w:rsidRPr="00180CFC" w:rsidRDefault="006A2FF5" w:rsidP="0077706E">
            <w:pPr>
              <w:rPr>
                <w:rFonts w:ascii="Times New Roman" w:hAnsi="Times New Roman" w:cs="Times New Roman"/>
                <w:sz w:val="20"/>
                <w:szCs w:val="20"/>
              </w:rPr>
            </w:pPr>
            <w:r w:rsidRPr="00180CFC">
              <w:rPr>
                <w:rFonts w:ascii="Times New Roman" w:hAnsi="Times New Roman" w:cs="Times New Roman"/>
                <w:sz w:val="20"/>
                <w:szCs w:val="20"/>
              </w:rPr>
              <w:t>низкий</w:t>
            </w:r>
          </w:p>
        </w:tc>
        <w:tc>
          <w:tcPr>
            <w:tcW w:w="2694" w:type="dxa"/>
          </w:tcPr>
          <w:p w:rsidR="006A2FF5" w:rsidRPr="00180CFC" w:rsidRDefault="006A2FF5" w:rsidP="0077706E">
            <w:pPr>
              <w:jc w:val="center"/>
              <w:rPr>
                <w:rFonts w:ascii="Times New Roman" w:hAnsi="Times New Roman" w:cs="Times New Roman"/>
                <w:sz w:val="20"/>
                <w:szCs w:val="20"/>
              </w:rPr>
            </w:pPr>
            <w:r>
              <w:rPr>
                <w:rFonts w:ascii="Times New Roman" w:hAnsi="Times New Roman" w:cs="Times New Roman"/>
                <w:sz w:val="20"/>
                <w:szCs w:val="20"/>
              </w:rPr>
              <w:t>39%</w:t>
            </w:r>
          </w:p>
        </w:tc>
        <w:tc>
          <w:tcPr>
            <w:tcW w:w="2675" w:type="dxa"/>
          </w:tcPr>
          <w:p w:rsidR="006A2FF5" w:rsidRPr="00180CFC" w:rsidRDefault="006A2FF5" w:rsidP="0077706E">
            <w:pPr>
              <w:jc w:val="center"/>
              <w:rPr>
                <w:rFonts w:ascii="Times New Roman" w:hAnsi="Times New Roman" w:cs="Times New Roman"/>
                <w:sz w:val="20"/>
                <w:szCs w:val="20"/>
              </w:rPr>
            </w:pPr>
            <w:r>
              <w:rPr>
                <w:rFonts w:ascii="Times New Roman" w:hAnsi="Times New Roman" w:cs="Times New Roman"/>
                <w:sz w:val="20"/>
                <w:szCs w:val="20"/>
              </w:rPr>
              <w:t>21%</w:t>
            </w:r>
          </w:p>
        </w:tc>
      </w:tr>
    </w:tbl>
    <w:p w:rsidR="006A2FF5" w:rsidRDefault="006A2FF5" w:rsidP="006A2FF5">
      <w:pPr>
        <w:jc w:val="both"/>
        <w:rPr>
          <w:rFonts w:ascii="Times New Roman" w:hAnsi="Times New Roman" w:cs="Times New Roman"/>
          <w:b/>
          <w:i/>
          <w:sz w:val="20"/>
          <w:szCs w:val="20"/>
        </w:rPr>
      </w:pPr>
    </w:p>
    <w:p w:rsidR="004D32E9" w:rsidRDefault="006A2FF5" w:rsidP="006A2FF5">
      <w:pPr>
        <w:jc w:val="both"/>
        <w:rPr>
          <w:rFonts w:ascii="Times New Roman" w:hAnsi="Times New Roman" w:cs="Times New Roman"/>
          <w:i/>
        </w:rPr>
      </w:pPr>
      <w:r w:rsidRPr="00B86D4C">
        <w:rPr>
          <w:rFonts w:ascii="Times New Roman" w:hAnsi="Times New Roman" w:cs="Times New Roman"/>
          <w:b/>
          <w:i/>
        </w:rPr>
        <w:t xml:space="preserve">ВЫСОКИЙ </w:t>
      </w:r>
      <w:proofErr w:type="gramStart"/>
      <w:r w:rsidRPr="00B86D4C">
        <w:rPr>
          <w:rFonts w:ascii="Times New Roman" w:hAnsi="Times New Roman" w:cs="Times New Roman"/>
          <w:b/>
          <w:i/>
        </w:rPr>
        <w:t>–</w:t>
      </w:r>
      <w:r w:rsidRPr="00B86D4C">
        <w:rPr>
          <w:rFonts w:ascii="Times New Roman" w:hAnsi="Times New Roman" w:cs="Times New Roman"/>
          <w:i/>
        </w:rPr>
        <w:t>Р</w:t>
      </w:r>
      <w:proofErr w:type="gramEnd"/>
      <w:r w:rsidRPr="00B86D4C">
        <w:rPr>
          <w:rFonts w:ascii="Times New Roman" w:hAnsi="Times New Roman" w:cs="Times New Roman"/>
          <w:i/>
        </w:rPr>
        <w:t>ебенок проявляет устойчивый интерес и желание общаться с прекрасным в окружающем мире и произведениях общаться, испытывает от этого радость и удовольствие. Видит свойства предметов, живых объектов и явлений, знает многообразие эстетических и сенсорные признаки. Видит не только положительные</w:t>
      </w:r>
      <w:proofErr w:type="gramStart"/>
      <w:r w:rsidRPr="00B86D4C">
        <w:rPr>
          <w:rFonts w:ascii="Times New Roman" w:hAnsi="Times New Roman" w:cs="Times New Roman"/>
          <w:i/>
        </w:rPr>
        <w:t xml:space="preserve"> ,</w:t>
      </w:r>
      <w:proofErr w:type="gramEnd"/>
      <w:r w:rsidRPr="00B86D4C">
        <w:rPr>
          <w:rFonts w:ascii="Times New Roman" w:hAnsi="Times New Roman" w:cs="Times New Roman"/>
          <w:i/>
        </w:rPr>
        <w:t xml:space="preserve"> но и отрицательные эмоциональные состояния и настроения, их внешнее выражение у людей и в произведениях искусства. Знает отличительные особенности некоторых жанров и видов изобразительного искусства. Обладает достаточно качественными техническими и изобразительными навыками и умениями, способами различных видов изобразительной деятельности. </w:t>
      </w:r>
    </w:p>
    <w:p w:rsidR="004D32E9" w:rsidRDefault="006A2FF5" w:rsidP="006A2FF5">
      <w:pPr>
        <w:jc w:val="both"/>
        <w:rPr>
          <w:rFonts w:ascii="Times New Roman" w:hAnsi="Times New Roman" w:cs="Times New Roman"/>
          <w:i/>
        </w:rPr>
      </w:pPr>
      <w:r w:rsidRPr="00B86D4C">
        <w:rPr>
          <w:rFonts w:ascii="Times New Roman" w:hAnsi="Times New Roman" w:cs="Times New Roman"/>
          <w:b/>
          <w:i/>
        </w:rPr>
        <w:t xml:space="preserve">СРЕДНИЙ </w:t>
      </w:r>
      <w:proofErr w:type="gramStart"/>
      <w:r w:rsidRPr="00B86D4C">
        <w:rPr>
          <w:rFonts w:ascii="Times New Roman" w:hAnsi="Times New Roman" w:cs="Times New Roman"/>
          <w:b/>
          <w:i/>
        </w:rPr>
        <w:t>–</w:t>
      </w:r>
      <w:r w:rsidRPr="00B86D4C">
        <w:rPr>
          <w:rFonts w:ascii="Times New Roman" w:hAnsi="Times New Roman" w:cs="Times New Roman"/>
          <w:i/>
        </w:rPr>
        <w:t>П</w:t>
      </w:r>
      <w:proofErr w:type="gramEnd"/>
      <w:r w:rsidRPr="00B86D4C">
        <w:rPr>
          <w:rFonts w:ascii="Times New Roman" w:hAnsi="Times New Roman" w:cs="Times New Roman"/>
          <w:i/>
        </w:rPr>
        <w:t xml:space="preserve">роявляет интерес и желает общаться с прекрасным окружающем мире и произведениях искусства, испытывает радость от встречи с ними. Видит типичные и некоторые характерные признаки предметов, живых объектов и явлений, различные сенсорные свойства, которые их делают красивыми или некрасивыми. Различает некоторые жанры и виды изобразительного искусства, средств выразительности. Добивается положительного результата. Владеет техническими, изобразительными навыками и умениями. Может создавать выразительный образ, проявляя самостоятельность и активность, элементы творчества в выборе средств выразительности. Внимательно слушает музыку, но до конца проследить за динамикой музыкального образа ему не удается. </w:t>
      </w:r>
    </w:p>
    <w:p w:rsidR="006A2FF5" w:rsidRPr="00B86D4C" w:rsidRDefault="006A2FF5" w:rsidP="006A2FF5">
      <w:pPr>
        <w:jc w:val="both"/>
        <w:rPr>
          <w:rFonts w:ascii="Times New Roman" w:hAnsi="Times New Roman" w:cs="Times New Roman"/>
          <w:i/>
        </w:rPr>
      </w:pPr>
      <w:r w:rsidRPr="00B86D4C">
        <w:rPr>
          <w:rFonts w:ascii="Times New Roman" w:hAnsi="Times New Roman" w:cs="Times New Roman"/>
          <w:b/>
          <w:i/>
        </w:rPr>
        <w:t xml:space="preserve">НИЗКИЙ </w:t>
      </w:r>
      <w:proofErr w:type="gramStart"/>
      <w:r w:rsidRPr="00B86D4C">
        <w:rPr>
          <w:rFonts w:ascii="Times New Roman" w:hAnsi="Times New Roman" w:cs="Times New Roman"/>
          <w:b/>
          <w:i/>
        </w:rPr>
        <w:t>–</w:t>
      </w:r>
      <w:r w:rsidRPr="00B86D4C">
        <w:rPr>
          <w:rFonts w:ascii="Times New Roman" w:hAnsi="Times New Roman" w:cs="Times New Roman"/>
          <w:i/>
        </w:rPr>
        <w:t>В</w:t>
      </w:r>
      <w:proofErr w:type="gramEnd"/>
      <w:r w:rsidRPr="00B86D4C">
        <w:rPr>
          <w:rFonts w:ascii="Times New Roman" w:hAnsi="Times New Roman" w:cs="Times New Roman"/>
          <w:i/>
        </w:rPr>
        <w:t xml:space="preserve">осприятие ребенком окружающего мира и произведений искусства находится у ребенка в состоянии становления. У ребенка есть представления о процессе художественной деятельности, некоторых видах искусства, но не всегда добивается положительного результата. Владеет материалами и инструментами. При активной позиции взрослого может проявить творчество и элементарно </w:t>
      </w:r>
      <w:proofErr w:type="gramStart"/>
      <w:r w:rsidRPr="00B86D4C">
        <w:rPr>
          <w:rFonts w:ascii="Times New Roman" w:hAnsi="Times New Roman" w:cs="Times New Roman"/>
          <w:i/>
        </w:rPr>
        <w:t>высказать собственную  оценку</w:t>
      </w:r>
      <w:proofErr w:type="gramEnd"/>
      <w:r w:rsidRPr="00B86D4C">
        <w:rPr>
          <w:rFonts w:ascii="Times New Roman" w:hAnsi="Times New Roman" w:cs="Times New Roman"/>
          <w:i/>
        </w:rPr>
        <w:t xml:space="preserve"> воспринимаемого.  </w:t>
      </w:r>
    </w:p>
    <w:p w:rsidR="006A2FF5" w:rsidRPr="00107058" w:rsidRDefault="006A2FF5" w:rsidP="006A2FF5">
      <w:pPr>
        <w:spacing w:line="240" w:lineRule="auto"/>
        <w:jc w:val="center"/>
        <w:rPr>
          <w:rFonts w:ascii="Times New Roman" w:hAnsi="Times New Roman" w:cs="Times New Roman"/>
          <w:b/>
          <w:sz w:val="20"/>
          <w:szCs w:val="20"/>
        </w:rPr>
      </w:pPr>
      <w:r w:rsidRPr="00107058">
        <w:rPr>
          <w:rFonts w:ascii="Times New Roman" w:hAnsi="Times New Roman" w:cs="Times New Roman"/>
          <w:b/>
          <w:sz w:val="20"/>
          <w:szCs w:val="20"/>
        </w:rPr>
        <w:t xml:space="preserve">Старшая </w:t>
      </w:r>
      <w:r>
        <w:rPr>
          <w:rFonts w:ascii="Times New Roman" w:hAnsi="Times New Roman" w:cs="Times New Roman"/>
          <w:b/>
          <w:sz w:val="20"/>
          <w:szCs w:val="20"/>
        </w:rPr>
        <w:t>группа «Журавушка</w:t>
      </w:r>
      <w:r w:rsidRPr="00107058">
        <w:rPr>
          <w:rFonts w:ascii="Times New Roman" w:hAnsi="Times New Roman" w:cs="Times New Roman"/>
          <w:b/>
          <w:sz w:val="20"/>
          <w:szCs w:val="20"/>
        </w:rPr>
        <w:t>»</w:t>
      </w:r>
    </w:p>
    <w:tbl>
      <w:tblPr>
        <w:tblStyle w:val="a4"/>
        <w:tblW w:w="0" w:type="auto"/>
        <w:tblInd w:w="1179" w:type="dxa"/>
        <w:tblLook w:val="04A0"/>
      </w:tblPr>
      <w:tblGrid>
        <w:gridCol w:w="1809"/>
        <w:gridCol w:w="2694"/>
        <w:gridCol w:w="2675"/>
      </w:tblGrid>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Уровни</w:t>
            </w:r>
          </w:p>
        </w:tc>
        <w:tc>
          <w:tcPr>
            <w:tcW w:w="2694" w:type="dxa"/>
          </w:tcPr>
          <w:p w:rsidR="006A2FF5" w:rsidRPr="00107058"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107058"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высокий</w:t>
            </w:r>
          </w:p>
        </w:tc>
        <w:tc>
          <w:tcPr>
            <w:tcW w:w="2694"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20%</w:t>
            </w:r>
          </w:p>
        </w:tc>
        <w:tc>
          <w:tcPr>
            <w:tcW w:w="2675"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32%</w:t>
            </w:r>
          </w:p>
        </w:tc>
      </w:tr>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средний</w:t>
            </w:r>
          </w:p>
        </w:tc>
        <w:tc>
          <w:tcPr>
            <w:tcW w:w="2694"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48%</w:t>
            </w:r>
          </w:p>
        </w:tc>
        <w:tc>
          <w:tcPr>
            <w:tcW w:w="2675"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52%</w:t>
            </w:r>
          </w:p>
        </w:tc>
      </w:tr>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низкий</w:t>
            </w:r>
          </w:p>
        </w:tc>
        <w:tc>
          <w:tcPr>
            <w:tcW w:w="2694"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32%</w:t>
            </w:r>
          </w:p>
        </w:tc>
        <w:tc>
          <w:tcPr>
            <w:tcW w:w="2675"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16%</w:t>
            </w:r>
          </w:p>
        </w:tc>
      </w:tr>
    </w:tbl>
    <w:p w:rsidR="006A2FF5" w:rsidRPr="00107058" w:rsidRDefault="006A2FF5" w:rsidP="006A2FF5">
      <w:pPr>
        <w:spacing w:line="240" w:lineRule="auto"/>
        <w:jc w:val="center"/>
        <w:rPr>
          <w:rFonts w:ascii="Times New Roman" w:hAnsi="Times New Roman" w:cs="Times New Roman"/>
          <w:b/>
          <w:sz w:val="20"/>
          <w:szCs w:val="20"/>
        </w:rPr>
      </w:pPr>
      <w:r w:rsidRPr="00107058">
        <w:rPr>
          <w:rFonts w:ascii="Times New Roman" w:hAnsi="Times New Roman" w:cs="Times New Roman"/>
          <w:b/>
          <w:sz w:val="20"/>
          <w:szCs w:val="20"/>
        </w:rPr>
        <w:t>Подготовительная группа «</w:t>
      </w:r>
      <w:r>
        <w:rPr>
          <w:rFonts w:ascii="Times New Roman" w:hAnsi="Times New Roman" w:cs="Times New Roman"/>
          <w:b/>
          <w:sz w:val="20"/>
          <w:szCs w:val="20"/>
        </w:rPr>
        <w:t>Пчелка</w:t>
      </w:r>
      <w:r w:rsidRPr="00107058">
        <w:rPr>
          <w:rFonts w:ascii="Times New Roman" w:hAnsi="Times New Roman" w:cs="Times New Roman"/>
          <w:b/>
          <w:sz w:val="20"/>
          <w:szCs w:val="20"/>
        </w:rPr>
        <w:t>»</w:t>
      </w:r>
    </w:p>
    <w:tbl>
      <w:tblPr>
        <w:tblStyle w:val="a4"/>
        <w:tblW w:w="0" w:type="auto"/>
        <w:tblInd w:w="1179" w:type="dxa"/>
        <w:tblLook w:val="04A0"/>
      </w:tblPr>
      <w:tblGrid>
        <w:gridCol w:w="1809"/>
        <w:gridCol w:w="2694"/>
        <w:gridCol w:w="2675"/>
      </w:tblGrid>
      <w:tr w:rsidR="006A2FF5" w:rsidRPr="00107058" w:rsidTr="0077706E">
        <w:tc>
          <w:tcPr>
            <w:tcW w:w="1809" w:type="dxa"/>
          </w:tcPr>
          <w:p w:rsidR="006A2FF5" w:rsidRPr="00107058" w:rsidRDefault="006A2FF5" w:rsidP="0077706E">
            <w:pPr>
              <w:jc w:val="center"/>
              <w:rPr>
                <w:rFonts w:ascii="Times New Roman" w:hAnsi="Times New Roman" w:cs="Times New Roman"/>
                <w:b/>
                <w:sz w:val="20"/>
                <w:szCs w:val="20"/>
              </w:rPr>
            </w:pPr>
            <w:r w:rsidRPr="00107058">
              <w:rPr>
                <w:rFonts w:ascii="Times New Roman" w:hAnsi="Times New Roman" w:cs="Times New Roman"/>
                <w:b/>
                <w:sz w:val="20"/>
                <w:szCs w:val="20"/>
              </w:rPr>
              <w:t>Уровни</w:t>
            </w:r>
          </w:p>
        </w:tc>
        <w:tc>
          <w:tcPr>
            <w:tcW w:w="2694" w:type="dxa"/>
          </w:tcPr>
          <w:p w:rsidR="006A2FF5" w:rsidRPr="00107058"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Начало года</w:t>
            </w:r>
          </w:p>
        </w:tc>
        <w:tc>
          <w:tcPr>
            <w:tcW w:w="2675" w:type="dxa"/>
          </w:tcPr>
          <w:p w:rsidR="006A2FF5" w:rsidRPr="00107058" w:rsidRDefault="006A2FF5" w:rsidP="0077706E">
            <w:pPr>
              <w:jc w:val="center"/>
              <w:rPr>
                <w:rFonts w:ascii="Times New Roman" w:hAnsi="Times New Roman" w:cs="Times New Roman"/>
                <w:b/>
                <w:sz w:val="20"/>
                <w:szCs w:val="20"/>
              </w:rPr>
            </w:pPr>
            <w:r>
              <w:rPr>
                <w:rFonts w:ascii="Times New Roman" w:hAnsi="Times New Roman" w:cs="Times New Roman"/>
                <w:b/>
                <w:sz w:val="20"/>
                <w:szCs w:val="20"/>
              </w:rPr>
              <w:t>Конец года</w:t>
            </w:r>
          </w:p>
        </w:tc>
      </w:tr>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высокий</w:t>
            </w:r>
          </w:p>
        </w:tc>
        <w:tc>
          <w:tcPr>
            <w:tcW w:w="2694"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14%</w:t>
            </w:r>
          </w:p>
        </w:tc>
        <w:tc>
          <w:tcPr>
            <w:tcW w:w="2675"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27%</w:t>
            </w:r>
          </w:p>
        </w:tc>
      </w:tr>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средний</w:t>
            </w:r>
          </w:p>
        </w:tc>
        <w:tc>
          <w:tcPr>
            <w:tcW w:w="2694"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59%</w:t>
            </w:r>
          </w:p>
        </w:tc>
        <w:tc>
          <w:tcPr>
            <w:tcW w:w="2675"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60%</w:t>
            </w:r>
          </w:p>
        </w:tc>
      </w:tr>
      <w:tr w:rsidR="006A2FF5" w:rsidRPr="00107058" w:rsidTr="0077706E">
        <w:tc>
          <w:tcPr>
            <w:tcW w:w="1809" w:type="dxa"/>
          </w:tcPr>
          <w:p w:rsidR="006A2FF5" w:rsidRPr="00107058" w:rsidRDefault="006A2FF5" w:rsidP="0077706E">
            <w:pPr>
              <w:rPr>
                <w:rFonts w:ascii="Times New Roman" w:hAnsi="Times New Roman" w:cs="Times New Roman"/>
                <w:b/>
                <w:sz w:val="20"/>
                <w:szCs w:val="20"/>
              </w:rPr>
            </w:pPr>
            <w:r w:rsidRPr="00107058">
              <w:rPr>
                <w:rFonts w:ascii="Times New Roman" w:hAnsi="Times New Roman" w:cs="Times New Roman"/>
                <w:b/>
                <w:sz w:val="20"/>
                <w:szCs w:val="20"/>
              </w:rPr>
              <w:t>низкий</w:t>
            </w:r>
          </w:p>
        </w:tc>
        <w:tc>
          <w:tcPr>
            <w:tcW w:w="2694"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27%</w:t>
            </w:r>
          </w:p>
        </w:tc>
        <w:tc>
          <w:tcPr>
            <w:tcW w:w="2675" w:type="dxa"/>
          </w:tcPr>
          <w:p w:rsidR="006A2FF5" w:rsidRPr="00107058" w:rsidRDefault="006A2FF5" w:rsidP="0077706E">
            <w:pPr>
              <w:jc w:val="center"/>
              <w:rPr>
                <w:rFonts w:ascii="Times New Roman" w:hAnsi="Times New Roman" w:cs="Times New Roman"/>
                <w:sz w:val="20"/>
                <w:szCs w:val="20"/>
              </w:rPr>
            </w:pPr>
            <w:r>
              <w:rPr>
                <w:rFonts w:ascii="Times New Roman" w:hAnsi="Times New Roman" w:cs="Times New Roman"/>
                <w:sz w:val="20"/>
                <w:szCs w:val="20"/>
              </w:rPr>
              <w:t>13%</w:t>
            </w:r>
          </w:p>
        </w:tc>
      </w:tr>
    </w:tbl>
    <w:p w:rsidR="006A2FF5" w:rsidRDefault="006A2FF5" w:rsidP="006A2FF5">
      <w:pPr>
        <w:jc w:val="both"/>
        <w:rPr>
          <w:rFonts w:ascii="Times New Roman" w:hAnsi="Times New Roman" w:cs="Times New Roman"/>
          <w:b/>
          <w:i/>
          <w:sz w:val="20"/>
          <w:szCs w:val="20"/>
        </w:rPr>
      </w:pPr>
    </w:p>
    <w:p w:rsidR="004D32E9" w:rsidRDefault="006A2FF5" w:rsidP="006A2FF5">
      <w:pPr>
        <w:jc w:val="both"/>
        <w:rPr>
          <w:rFonts w:ascii="Times New Roman" w:hAnsi="Times New Roman" w:cs="Times New Roman"/>
          <w:i/>
        </w:rPr>
      </w:pPr>
      <w:r w:rsidRPr="00B86D4C">
        <w:rPr>
          <w:rFonts w:ascii="Times New Roman" w:hAnsi="Times New Roman" w:cs="Times New Roman"/>
          <w:b/>
          <w:i/>
        </w:rPr>
        <w:t xml:space="preserve">ВЫСОКИЙ </w:t>
      </w:r>
      <w:proofErr w:type="gramStart"/>
      <w:r w:rsidRPr="00B86D4C">
        <w:rPr>
          <w:rFonts w:ascii="Times New Roman" w:hAnsi="Times New Roman" w:cs="Times New Roman"/>
          <w:b/>
          <w:i/>
        </w:rPr>
        <w:t>–</w:t>
      </w:r>
      <w:r w:rsidRPr="00B86D4C">
        <w:rPr>
          <w:rFonts w:ascii="Times New Roman" w:hAnsi="Times New Roman" w:cs="Times New Roman"/>
          <w:i/>
        </w:rPr>
        <w:t>О</w:t>
      </w:r>
      <w:proofErr w:type="gramEnd"/>
      <w:r w:rsidRPr="00B86D4C">
        <w:rPr>
          <w:rFonts w:ascii="Times New Roman" w:hAnsi="Times New Roman" w:cs="Times New Roman"/>
          <w:i/>
        </w:rPr>
        <w:t xml:space="preserve">бнаруживает постоянный и устойчивый интерес, потребность общаться с прекрасным в окружающей действительности и произведениях искусства, испытывает удовольствие и радость встречи с ним. Видит признаки предметов, живых объектов и явлений действительности. Видит и понимает разнообразные эмоциональные появления в окружающем мире, а также в художественных образах. Знает различные виды и жанры изобразительного искусства, видит их особенности. Рассказывает о профессиях художника, скульптора, графика, об особенностях их труда. Помнит имена некоторых художников, скульпторов, декораторов.Развита культура слушательского восприятия. </w:t>
      </w:r>
    </w:p>
    <w:p w:rsidR="004D32E9" w:rsidRDefault="006A2FF5" w:rsidP="006A2FF5">
      <w:pPr>
        <w:jc w:val="both"/>
        <w:rPr>
          <w:rFonts w:ascii="Times New Roman" w:hAnsi="Times New Roman" w:cs="Times New Roman"/>
          <w:i/>
        </w:rPr>
      </w:pPr>
      <w:r w:rsidRPr="00B86D4C">
        <w:rPr>
          <w:rFonts w:ascii="Times New Roman" w:hAnsi="Times New Roman" w:cs="Times New Roman"/>
          <w:b/>
          <w:i/>
        </w:rPr>
        <w:lastRenderedPageBreak/>
        <w:t xml:space="preserve">СРЕДНИЙ – </w:t>
      </w:r>
      <w:r w:rsidRPr="00B86D4C">
        <w:rPr>
          <w:rFonts w:ascii="Times New Roman" w:hAnsi="Times New Roman" w:cs="Times New Roman"/>
          <w:i/>
        </w:rPr>
        <w:t xml:space="preserve">Ребенок способен устанавливать наиболее существенные связи в текстах с динамичным содержанием, испытывает затруднения при слушании более сложных видов произведений. Обращает внимание на действия и поступки героев, но игнорирует их внутренние переживания. Охотно принимает участие в играх, драматизациях, литературных развлечениях как исполнитель, но не проявляет творческой инициативы. </w:t>
      </w:r>
      <w:proofErr w:type="gramStart"/>
      <w:r w:rsidRPr="00B86D4C">
        <w:rPr>
          <w:rFonts w:ascii="Times New Roman" w:hAnsi="Times New Roman" w:cs="Times New Roman"/>
          <w:i/>
        </w:rPr>
        <w:t>Проявляет интерес и способность в общении с прекрасным в окружающем мире и произведениях искусства, испытывает радость от встречи с ним.</w:t>
      </w:r>
      <w:proofErr w:type="gramEnd"/>
      <w:r w:rsidRPr="00B86D4C">
        <w:rPr>
          <w:rFonts w:ascii="Times New Roman" w:hAnsi="Times New Roman" w:cs="Times New Roman"/>
          <w:i/>
        </w:rPr>
        <w:t xml:space="preserve"> Видит характерные признаки объектов и явлений окружающего мира. Различает виды искусства по жанрам, средствам выразительности. Имеет представление о труде художников, скульпторов, графиков. Проявляет самостоятельность, инициативу, творчество. Понимает средства музыкальной выразительности, умеет проанализировать музыку. </w:t>
      </w:r>
    </w:p>
    <w:p w:rsidR="004D32E9" w:rsidRDefault="006A2FF5" w:rsidP="006A2FF5">
      <w:pPr>
        <w:jc w:val="both"/>
        <w:rPr>
          <w:rFonts w:ascii="Times New Roman" w:hAnsi="Times New Roman" w:cs="Times New Roman"/>
          <w:i/>
        </w:rPr>
      </w:pPr>
      <w:r w:rsidRPr="00B86D4C">
        <w:rPr>
          <w:rFonts w:ascii="Times New Roman" w:hAnsi="Times New Roman" w:cs="Times New Roman"/>
          <w:b/>
          <w:i/>
        </w:rPr>
        <w:t xml:space="preserve">НИЗКИЙ </w:t>
      </w:r>
      <w:proofErr w:type="gramStart"/>
      <w:r w:rsidRPr="00B86D4C">
        <w:rPr>
          <w:rFonts w:ascii="Times New Roman" w:hAnsi="Times New Roman" w:cs="Times New Roman"/>
          <w:b/>
          <w:i/>
        </w:rPr>
        <w:t>–</w:t>
      </w:r>
      <w:r w:rsidRPr="00B86D4C">
        <w:rPr>
          <w:rFonts w:ascii="Times New Roman" w:hAnsi="Times New Roman" w:cs="Times New Roman"/>
          <w:i/>
        </w:rPr>
        <w:t>П</w:t>
      </w:r>
      <w:proofErr w:type="gramEnd"/>
      <w:r w:rsidRPr="00B86D4C">
        <w:rPr>
          <w:rFonts w:ascii="Times New Roman" w:hAnsi="Times New Roman" w:cs="Times New Roman"/>
          <w:i/>
        </w:rPr>
        <w:t xml:space="preserve">роявляет интерес и желание общаться с прекрасным в окружающем мире и произведениях искусства, замечает признаки предметов, живых объектов и явлений. Видит и понимает эмоциональные состояния окружающих, художественных образов, сопереживает им. Виды, жанры и средства выразительности изобразительного искусства не выделяет. Владеет техническими и изобразительными навыками и умениями, но пользуется недостаточно осознано. Творчество не проявляет. </w:t>
      </w:r>
      <w:proofErr w:type="gramStart"/>
      <w:r w:rsidRPr="00B86D4C">
        <w:rPr>
          <w:rFonts w:ascii="Times New Roman" w:hAnsi="Times New Roman" w:cs="Times New Roman"/>
          <w:i/>
        </w:rPr>
        <w:t>Активен</w:t>
      </w:r>
      <w:proofErr w:type="gramEnd"/>
      <w:r w:rsidRPr="00B86D4C">
        <w:rPr>
          <w:rFonts w:ascii="Times New Roman" w:hAnsi="Times New Roman" w:cs="Times New Roman"/>
          <w:i/>
        </w:rPr>
        <w:t xml:space="preserve"> только в некоторых видах музыкальной деятельности. Не узнает музыку известных композиторов. </w:t>
      </w:r>
    </w:p>
    <w:p w:rsidR="006A2FF5" w:rsidRDefault="006A2FF5" w:rsidP="006A2FF5">
      <w:pPr>
        <w:jc w:val="both"/>
        <w:rPr>
          <w:rFonts w:ascii="Times New Roman" w:hAnsi="Times New Roman" w:cs="Times New Roman"/>
          <w:b/>
          <w:sz w:val="28"/>
          <w:szCs w:val="28"/>
        </w:rPr>
      </w:pPr>
      <w:proofErr w:type="gramStart"/>
      <w:r>
        <w:rPr>
          <w:rFonts w:ascii="Times New Roman" w:hAnsi="Times New Roman" w:cs="Times New Roman"/>
          <w:sz w:val="28"/>
          <w:szCs w:val="28"/>
        </w:rPr>
        <w:t>На ряду</w:t>
      </w:r>
      <w:proofErr w:type="gramEnd"/>
      <w:r>
        <w:rPr>
          <w:rFonts w:ascii="Times New Roman" w:hAnsi="Times New Roman" w:cs="Times New Roman"/>
          <w:sz w:val="28"/>
          <w:szCs w:val="28"/>
        </w:rPr>
        <w:t xml:space="preserve"> с положительными результатами </w:t>
      </w:r>
      <w:r w:rsidR="00DA143D">
        <w:rPr>
          <w:rFonts w:ascii="Times New Roman" w:hAnsi="Times New Roman" w:cs="Times New Roman"/>
          <w:sz w:val="28"/>
          <w:szCs w:val="28"/>
        </w:rPr>
        <w:t xml:space="preserve">воспитательно – образовательной работы, </w:t>
      </w:r>
      <w:r>
        <w:rPr>
          <w:rFonts w:ascii="Times New Roman" w:hAnsi="Times New Roman" w:cs="Times New Roman"/>
          <w:sz w:val="28"/>
          <w:szCs w:val="28"/>
        </w:rPr>
        <w:t xml:space="preserve">присутствуют и  </w:t>
      </w:r>
      <w:r w:rsidRPr="00405E99">
        <w:rPr>
          <w:rFonts w:ascii="Times New Roman" w:hAnsi="Times New Roman" w:cs="Times New Roman"/>
          <w:b/>
          <w:sz w:val="28"/>
          <w:szCs w:val="28"/>
        </w:rPr>
        <w:t>н</w:t>
      </w:r>
      <w:r>
        <w:rPr>
          <w:rFonts w:ascii="Times New Roman" w:hAnsi="Times New Roman" w:cs="Times New Roman"/>
          <w:b/>
          <w:sz w:val="28"/>
          <w:szCs w:val="28"/>
        </w:rPr>
        <w:t xml:space="preserve">едостатки: </w:t>
      </w:r>
    </w:p>
    <w:p w:rsidR="006A2FF5" w:rsidRPr="00DE4CDC" w:rsidRDefault="006A2FF5" w:rsidP="006A2FF5">
      <w:pPr>
        <w:jc w:val="both"/>
        <w:rPr>
          <w:rFonts w:ascii="Times New Roman" w:hAnsi="Times New Roman" w:cs="Times New Roman"/>
          <w:b/>
          <w:sz w:val="28"/>
          <w:szCs w:val="28"/>
        </w:rPr>
      </w:pPr>
      <w:r>
        <w:rPr>
          <w:rFonts w:ascii="Times New Roman" w:hAnsi="Times New Roman" w:cs="Times New Roman"/>
          <w:sz w:val="28"/>
          <w:szCs w:val="28"/>
        </w:rPr>
        <w:t xml:space="preserve">Проектно – исследовательская деятельность была выполнена на 80% (в связи с закрытием детского сада на капитальный ремонт). Следовательно, все запланированные мероприятия, которые были не выполнены по данной причине, необходимо осуществить в </w:t>
      </w:r>
      <w:r w:rsidR="00EC230E">
        <w:rPr>
          <w:rFonts w:ascii="Times New Roman" w:hAnsi="Times New Roman" w:cs="Times New Roman"/>
          <w:sz w:val="28"/>
          <w:szCs w:val="28"/>
        </w:rPr>
        <w:t xml:space="preserve">2015 – 2016 учебном году. </w:t>
      </w:r>
      <w:r w:rsidRPr="00BF3C7B">
        <w:rPr>
          <w:rFonts w:ascii="Times New Roman" w:hAnsi="Times New Roman" w:cs="Times New Roman"/>
          <w:sz w:val="28"/>
          <w:szCs w:val="28"/>
        </w:rPr>
        <w:t xml:space="preserve">В соответствии с этим, </w:t>
      </w:r>
    </w:p>
    <w:p w:rsidR="006A2FF5" w:rsidRPr="00826079" w:rsidRDefault="006A2FF5" w:rsidP="006A2FF5">
      <w:pPr>
        <w:pStyle w:val="a3"/>
        <w:ind w:left="644"/>
        <w:jc w:val="center"/>
        <w:rPr>
          <w:rFonts w:ascii="Times New Roman" w:hAnsi="Times New Roman" w:cs="Times New Roman"/>
          <w:b/>
          <w:sz w:val="28"/>
          <w:szCs w:val="28"/>
        </w:rPr>
      </w:pPr>
      <w:r>
        <w:rPr>
          <w:rFonts w:ascii="Times New Roman" w:hAnsi="Times New Roman" w:cs="Times New Roman"/>
          <w:b/>
          <w:sz w:val="28"/>
          <w:szCs w:val="28"/>
        </w:rPr>
        <w:t>Задачи на 2015 – 2016 учебный год</w:t>
      </w:r>
    </w:p>
    <w:p w:rsidR="006A2FF5" w:rsidRDefault="006A2FF5" w:rsidP="005E4960">
      <w:pPr>
        <w:pStyle w:val="a3"/>
        <w:numPr>
          <w:ilvl w:val="0"/>
          <w:numId w:val="9"/>
        </w:numPr>
        <w:rPr>
          <w:rFonts w:ascii="Times New Roman" w:hAnsi="Times New Roman" w:cs="Times New Roman"/>
          <w:sz w:val="28"/>
          <w:szCs w:val="28"/>
        </w:rPr>
      </w:pPr>
      <w:r w:rsidRPr="00F20E1A">
        <w:rPr>
          <w:rFonts w:ascii="Times New Roman" w:hAnsi="Times New Roman" w:cs="Times New Roman"/>
          <w:sz w:val="28"/>
          <w:szCs w:val="28"/>
        </w:rPr>
        <w:t>Продолжить работу по охране и укреплению физического и психического здоровья детей, их эмоционального благополучия посредством игровых</w:t>
      </w:r>
      <w:r>
        <w:rPr>
          <w:rFonts w:ascii="Times New Roman" w:hAnsi="Times New Roman" w:cs="Times New Roman"/>
          <w:sz w:val="28"/>
          <w:szCs w:val="28"/>
        </w:rPr>
        <w:t xml:space="preserve"> технологий здоровье</w:t>
      </w:r>
      <w:r w:rsidR="00982C51">
        <w:rPr>
          <w:rFonts w:ascii="Times New Roman" w:hAnsi="Times New Roman" w:cs="Times New Roman"/>
          <w:sz w:val="28"/>
          <w:szCs w:val="28"/>
        </w:rPr>
        <w:t xml:space="preserve"> </w:t>
      </w:r>
      <w:r>
        <w:rPr>
          <w:rFonts w:ascii="Times New Roman" w:hAnsi="Times New Roman" w:cs="Times New Roman"/>
          <w:sz w:val="28"/>
          <w:szCs w:val="28"/>
        </w:rPr>
        <w:t>сбережения.</w:t>
      </w:r>
    </w:p>
    <w:p w:rsidR="006A2FF5" w:rsidRPr="006F1331" w:rsidRDefault="006A2FF5" w:rsidP="005E4960">
      <w:pPr>
        <w:pStyle w:val="a3"/>
        <w:numPr>
          <w:ilvl w:val="0"/>
          <w:numId w:val="9"/>
        </w:numPr>
        <w:rPr>
          <w:rFonts w:ascii="Times New Roman" w:hAnsi="Times New Roman" w:cs="Times New Roman"/>
          <w:sz w:val="28"/>
          <w:szCs w:val="28"/>
        </w:rPr>
      </w:pPr>
      <w:r>
        <w:rPr>
          <w:rFonts w:ascii="Times New Roman" w:hAnsi="Times New Roman"/>
          <w:sz w:val="28"/>
          <w:szCs w:val="28"/>
        </w:rPr>
        <w:t xml:space="preserve">Продолжить изучение </w:t>
      </w:r>
      <w:r w:rsidRPr="006F1331">
        <w:rPr>
          <w:rFonts w:ascii="Times New Roman" w:hAnsi="Times New Roman"/>
          <w:sz w:val="28"/>
          <w:szCs w:val="28"/>
        </w:rPr>
        <w:t>и внедрение в воспитательно-образовательный процесс федерального государственного образовательного ст</w:t>
      </w:r>
      <w:r>
        <w:rPr>
          <w:rFonts w:ascii="Times New Roman" w:hAnsi="Times New Roman"/>
          <w:sz w:val="28"/>
          <w:szCs w:val="28"/>
        </w:rPr>
        <w:t>андарта дошкольного образования.</w:t>
      </w:r>
    </w:p>
    <w:p w:rsidR="006A2FF5" w:rsidRPr="00BC117A" w:rsidRDefault="006A2FF5" w:rsidP="005E4960">
      <w:pPr>
        <w:pStyle w:val="a3"/>
        <w:numPr>
          <w:ilvl w:val="0"/>
          <w:numId w:val="9"/>
        </w:numPr>
        <w:rPr>
          <w:rFonts w:ascii="Times New Roman" w:hAnsi="Times New Roman" w:cs="Times New Roman"/>
          <w:b/>
          <w:sz w:val="28"/>
          <w:szCs w:val="28"/>
        </w:rPr>
      </w:pPr>
      <w:r>
        <w:rPr>
          <w:rFonts w:ascii="Times New Roman" w:hAnsi="Times New Roman" w:cs="Times New Roman"/>
          <w:color w:val="000000"/>
          <w:sz w:val="28"/>
          <w:szCs w:val="28"/>
          <w:shd w:val="clear" w:color="auto" w:fill="FCFCFC"/>
        </w:rPr>
        <w:t xml:space="preserve">Продолжить работу по </w:t>
      </w:r>
      <w:r>
        <w:rPr>
          <w:rFonts w:ascii="Times New Roman" w:hAnsi="Times New Roman" w:cs="Times New Roman"/>
          <w:sz w:val="28"/>
          <w:szCs w:val="28"/>
        </w:rPr>
        <w:t>организации проектно – исследовательской деятельности с детьми дошкольного возраста во взаимодействии с родителями.</w:t>
      </w:r>
    </w:p>
    <w:p w:rsidR="006A2FF5" w:rsidRDefault="006A2FF5" w:rsidP="005E4960">
      <w:pPr>
        <w:pStyle w:val="a3"/>
        <w:numPr>
          <w:ilvl w:val="0"/>
          <w:numId w:val="9"/>
        </w:numPr>
        <w:rPr>
          <w:rFonts w:ascii="Times New Roman" w:hAnsi="Times New Roman" w:cs="Times New Roman"/>
          <w:sz w:val="28"/>
          <w:szCs w:val="28"/>
        </w:rPr>
      </w:pPr>
      <w:r w:rsidRPr="00161125">
        <w:rPr>
          <w:rFonts w:ascii="Times New Roman" w:hAnsi="Times New Roman" w:cs="Times New Roman"/>
          <w:sz w:val="28"/>
          <w:szCs w:val="28"/>
        </w:rPr>
        <w:t>Продолжать создавать оптимальные условия для эффективного сотрудничества педагогов и родителей на дифференцированной основе с целью повышения их социально – педагогической компетентности, профилактики семейного неблагополу</w:t>
      </w:r>
      <w:r>
        <w:rPr>
          <w:rFonts w:ascii="Times New Roman" w:hAnsi="Times New Roman" w:cs="Times New Roman"/>
          <w:sz w:val="28"/>
          <w:szCs w:val="28"/>
        </w:rPr>
        <w:t>чия, и т.д.</w:t>
      </w:r>
    </w:p>
    <w:p w:rsidR="006A2FF5" w:rsidRPr="004A4CC3" w:rsidRDefault="006A2FF5" w:rsidP="006A2FF5">
      <w:pPr>
        <w:jc w:val="center"/>
        <w:rPr>
          <w:rFonts w:ascii="Times New Roman" w:hAnsi="Times New Roman"/>
          <w:b/>
          <w:sz w:val="28"/>
          <w:szCs w:val="28"/>
        </w:rPr>
      </w:pPr>
      <w:r w:rsidRPr="004A4CC3">
        <w:rPr>
          <w:rFonts w:ascii="Times New Roman" w:hAnsi="Times New Roman"/>
          <w:b/>
          <w:sz w:val="28"/>
          <w:szCs w:val="28"/>
        </w:rPr>
        <w:t>Ожидаемый результат:</w:t>
      </w:r>
    </w:p>
    <w:p w:rsidR="006A2FF5" w:rsidRDefault="006A2FF5" w:rsidP="006A2FF5">
      <w:pPr>
        <w:rPr>
          <w:rFonts w:ascii="Times New Roman" w:hAnsi="Times New Roman"/>
          <w:b/>
          <w:i/>
          <w:sz w:val="28"/>
          <w:szCs w:val="28"/>
        </w:rPr>
      </w:pPr>
      <w:r w:rsidRPr="004A4CC3">
        <w:rPr>
          <w:rFonts w:ascii="Times New Roman" w:hAnsi="Times New Roman"/>
          <w:b/>
          <w:i/>
          <w:sz w:val="28"/>
          <w:szCs w:val="28"/>
        </w:rPr>
        <w:lastRenderedPageBreak/>
        <w:t>По первой</w:t>
      </w:r>
      <w:r>
        <w:rPr>
          <w:rFonts w:ascii="Times New Roman" w:hAnsi="Times New Roman"/>
          <w:b/>
          <w:i/>
          <w:sz w:val="28"/>
          <w:szCs w:val="28"/>
        </w:rPr>
        <w:t xml:space="preserve"> задаче:</w:t>
      </w:r>
    </w:p>
    <w:p w:rsidR="006A2FF5" w:rsidRPr="00F111FF" w:rsidRDefault="006A2FF5" w:rsidP="006A2FF5">
      <w:pPr>
        <w:rPr>
          <w:rFonts w:ascii="Times New Roman" w:hAnsi="Times New Roman"/>
          <w:b/>
          <w:i/>
          <w:sz w:val="28"/>
          <w:szCs w:val="28"/>
        </w:rPr>
      </w:pPr>
      <w:r>
        <w:rPr>
          <w:rFonts w:ascii="Times New Roman" w:hAnsi="Times New Roman"/>
          <w:sz w:val="28"/>
          <w:szCs w:val="28"/>
        </w:rPr>
        <w:t>1. Снижение уровня заболеваемости в детском саду.</w:t>
      </w:r>
    </w:p>
    <w:p w:rsidR="006A2FF5" w:rsidRDefault="006A2FF5" w:rsidP="006A2FF5">
      <w:pPr>
        <w:spacing w:after="0" w:line="360" w:lineRule="auto"/>
        <w:rPr>
          <w:rFonts w:ascii="Times New Roman" w:hAnsi="Times New Roman"/>
          <w:b/>
          <w:i/>
          <w:sz w:val="28"/>
          <w:szCs w:val="28"/>
        </w:rPr>
      </w:pPr>
      <w:r w:rsidRPr="004A4CC3">
        <w:rPr>
          <w:rFonts w:ascii="Times New Roman" w:hAnsi="Times New Roman"/>
          <w:b/>
          <w:i/>
          <w:sz w:val="28"/>
          <w:szCs w:val="28"/>
        </w:rPr>
        <w:t>П</w:t>
      </w:r>
      <w:r>
        <w:rPr>
          <w:rFonts w:ascii="Times New Roman" w:hAnsi="Times New Roman"/>
          <w:b/>
          <w:i/>
          <w:sz w:val="28"/>
          <w:szCs w:val="28"/>
        </w:rPr>
        <w:t>о второй задаче:</w:t>
      </w:r>
    </w:p>
    <w:p w:rsidR="006A2FF5" w:rsidRPr="008923F5" w:rsidRDefault="006A2FF5" w:rsidP="006A2FF5">
      <w:pPr>
        <w:spacing w:after="0" w:line="360" w:lineRule="auto"/>
        <w:rPr>
          <w:rFonts w:ascii="Times New Roman" w:hAnsi="Times New Roman"/>
          <w:b/>
          <w:i/>
          <w:sz w:val="28"/>
          <w:szCs w:val="28"/>
        </w:rPr>
      </w:pPr>
      <w:r>
        <w:rPr>
          <w:rFonts w:ascii="Times New Roman" w:hAnsi="Times New Roman"/>
          <w:sz w:val="28"/>
          <w:szCs w:val="28"/>
        </w:rPr>
        <w:t xml:space="preserve">1.Умение организовывать непосредственно образовательную деятельность в МДОБУ в условиях введения ФГОС </w:t>
      </w:r>
      <w:proofErr w:type="gramStart"/>
      <w:r>
        <w:rPr>
          <w:rFonts w:ascii="Times New Roman" w:hAnsi="Times New Roman"/>
          <w:sz w:val="28"/>
          <w:szCs w:val="28"/>
        </w:rPr>
        <w:t>ДО</w:t>
      </w:r>
      <w:proofErr w:type="gramEnd"/>
      <w:r>
        <w:rPr>
          <w:rFonts w:ascii="Times New Roman" w:hAnsi="Times New Roman"/>
          <w:sz w:val="28"/>
          <w:szCs w:val="28"/>
        </w:rPr>
        <w:t>.</w:t>
      </w:r>
    </w:p>
    <w:p w:rsidR="006A2FF5" w:rsidRDefault="006A2FF5" w:rsidP="006A2FF5">
      <w:pPr>
        <w:spacing w:after="0" w:line="360" w:lineRule="auto"/>
        <w:rPr>
          <w:rFonts w:ascii="Times New Roman" w:hAnsi="Times New Roman"/>
          <w:b/>
          <w:i/>
          <w:sz w:val="28"/>
          <w:szCs w:val="28"/>
        </w:rPr>
      </w:pPr>
      <w:r>
        <w:rPr>
          <w:rFonts w:ascii="Times New Roman" w:hAnsi="Times New Roman"/>
          <w:b/>
          <w:i/>
          <w:sz w:val="28"/>
          <w:szCs w:val="28"/>
        </w:rPr>
        <w:t>По третьей задаче:</w:t>
      </w:r>
    </w:p>
    <w:p w:rsidR="006A2FF5" w:rsidRPr="00F111FF" w:rsidRDefault="006A2FF5" w:rsidP="006A2FF5">
      <w:pPr>
        <w:spacing w:after="0" w:line="360" w:lineRule="auto"/>
        <w:rPr>
          <w:rFonts w:ascii="Times New Roman" w:hAnsi="Times New Roman"/>
          <w:b/>
          <w:i/>
          <w:sz w:val="28"/>
          <w:szCs w:val="28"/>
        </w:rPr>
      </w:pPr>
      <w:r>
        <w:rPr>
          <w:rFonts w:ascii="Times New Roman" w:hAnsi="Times New Roman"/>
          <w:sz w:val="28"/>
          <w:szCs w:val="28"/>
        </w:rPr>
        <w:t>1. Повышение профессиональной компетенции педагогов в организации проектно – исследовательской деятельности.</w:t>
      </w:r>
    </w:p>
    <w:p w:rsidR="006A2FF5" w:rsidRDefault="006A2FF5" w:rsidP="006A2FF5">
      <w:pPr>
        <w:spacing w:after="0" w:line="360" w:lineRule="auto"/>
        <w:rPr>
          <w:rFonts w:ascii="Times New Roman" w:hAnsi="Times New Roman"/>
          <w:sz w:val="28"/>
          <w:szCs w:val="28"/>
        </w:rPr>
      </w:pPr>
      <w:r>
        <w:rPr>
          <w:rFonts w:ascii="Times New Roman" w:hAnsi="Times New Roman"/>
          <w:sz w:val="28"/>
          <w:szCs w:val="28"/>
        </w:rPr>
        <w:t xml:space="preserve">    2.Устойчивый интерес детей к совместному со взрослыми и сверстниками общению, развитие их познавательной активности, обогащение словарного запаса</w:t>
      </w:r>
      <w:proofErr w:type="gramStart"/>
      <w:r>
        <w:rPr>
          <w:rFonts w:ascii="Times New Roman" w:hAnsi="Times New Roman"/>
          <w:sz w:val="28"/>
          <w:szCs w:val="28"/>
        </w:rPr>
        <w:t xml:space="preserve"> .</w:t>
      </w:r>
      <w:proofErr w:type="gramEnd"/>
    </w:p>
    <w:p w:rsidR="006A2FF5" w:rsidRDefault="006A2FF5" w:rsidP="006A2FF5">
      <w:pPr>
        <w:spacing w:after="0" w:line="360" w:lineRule="auto"/>
        <w:rPr>
          <w:rFonts w:ascii="Times New Roman" w:hAnsi="Times New Roman"/>
          <w:sz w:val="28"/>
          <w:szCs w:val="28"/>
        </w:rPr>
      </w:pPr>
      <w:r>
        <w:rPr>
          <w:rFonts w:ascii="Times New Roman" w:hAnsi="Times New Roman"/>
          <w:sz w:val="28"/>
          <w:szCs w:val="28"/>
        </w:rPr>
        <w:t xml:space="preserve">    3.Установление контакта, общей благоприятной атмосферы общения с родителями воспитанников.</w:t>
      </w:r>
    </w:p>
    <w:p w:rsidR="006A2FF5" w:rsidRDefault="006A2FF5" w:rsidP="006A2FF5">
      <w:pPr>
        <w:spacing w:after="0" w:line="360" w:lineRule="auto"/>
        <w:rPr>
          <w:rFonts w:ascii="Times New Roman" w:hAnsi="Times New Roman"/>
          <w:b/>
          <w:sz w:val="28"/>
          <w:szCs w:val="28"/>
        </w:rPr>
      </w:pPr>
      <w:r>
        <w:rPr>
          <w:rFonts w:ascii="Times New Roman" w:hAnsi="Times New Roman"/>
          <w:b/>
          <w:sz w:val="28"/>
          <w:szCs w:val="28"/>
        </w:rPr>
        <w:t>По четвертой задаче:</w:t>
      </w:r>
    </w:p>
    <w:p w:rsidR="003E16E1" w:rsidRDefault="006A2FF5" w:rsidP="003E16E1">
      <w:pPr>
        <w:spacing w:after="0" w:line="360" w:lineRule="auto"/>
        <w:rPr>
          <w:rFonts w:ascii="Times New Roman" w:hAnsi="Times New Roman"/>
          <w:b/>
          <w:sz w:val="28"/>
          <w:szCs w:val="28"/>
        </w:rPr>
      </w:pPr>
      <w:r w:rsidRPr="00982DA0">
        <w:rPr>
          <w:rFonts w:ascii="Times New Roman" w:hAnsi="Times New Roman"/>
          <w:sz w:val="28"/>
          <w:szCs w:val="28"/>
        </w:rPr>
        <w:t>1.</w:t>
      </w:r>
      <w:r>
        <w:rPr>
          <w:rFonts w:ascii="Times New Roman" w:hAnsi="Times New Roman"/>
          <w:sz w:val="28"/>
          <w:szCs w:val="28"/>
        </w:rPr>
        <w:t>Вооружение родителей необходимыми психолого – педагогическими знаниями и умениями, основами педагогической культуры, необходимыми для воспитания детей.</w:t>
      </w:r>
    </w:p>
    <w:p w:rsidR="005E71CE" w:rsidRPr="003E16E1" w:rsidRDefault="005E71CE" w:rsidP="005E4960">
      <w:pPr>
        <w:pStyle w:val="a3"/>
        <w:numPr>
          <w:ilvl w:val="0"/>
          <w:numId w:val="3"/>
        </w:numPr>
        <w:spacing w:after="0" w:line="360" w:lineRule="auto"/>
        <w:rPr>
          <w:rFonts w:ascii="Times New Roman" w:hAnsi="Times New Roman"/>
          <w:b/>
          <w:sz w:val="28"/>
          <w:szCs w:val="28"/>
        </w:rPr>
      </w:pPr>
      <w:r w:rsidRPr="003E16E1">
        <w:rPr>
          <w:rFonts w:ascii="Times New Roman" w:hAnsi="Times New Roman" w:cs="Times New Roman"/>
          <w:b/>
          <w:sz w:val="28"/>
          <w:szCs w:val="28"/>
        </w:rPr>
        <w:t>Условия образовательной деятельности</w:t>
      </w:r>
    </w:p>
    <w:p w:rsidR="005E71CE" w:rsidRPr="00EE1C36" w:rsidRDefault="005E71CE" w:rsidP="00670A03">
      <w:pPr>
        <w:spacing w:after="0" w:line="240" w:lineRule="auto"/>
        <w:jc w:val="both"/>
        <w:rPr>
          <w:rFonts w:ascii="Times New Roman" w:hAnsi="Times New Roman" w:cs="Times New Roman"/>
          <w:sz w:val="28"/>
          <w:szCs w:val="28"/>
        </w:rPr>
      </w:pPr>
      <w:proofErr w:type="gramStart"/>
      <w:r w:rsidRPr="00EE1C36">
        <w:rPr>
          <w:rFonts w:ascii="Times New Roman" w:hAnsi="Times New Roman" w:cs="Times New Roman"/>
          <w:sz w:val="28"/>
          <w:szCs w:val="28"/>
        </w:rPr>
        <w:t xml:space="preserve">В группах созданы </w:t>
      </w:r>
      <w:r w:rsidRPr="00EE1C36">
        <w:rPr>
          <w:rFonts w:ascii="Times New Roman" w:hAnsi="Times New Roman" w:cs="Times New Roman"/>
          <w:b/>
          <w:i/>
          <w:sz w:val="28"/>
          <w:szCs w:val="28"/>
        </w:rPr>
        <w:t>развивающие  центры:</w:t>
      </w:r>
      <w:r w:rsidRPr="00EE1C36">
        <w:rPr>
          <w:rFonts w:ascii="Times New Roman" w:hAnsi="Times New Roman" w:cs="Times New Roman"/>
          <w:sz w:val="28"/>
          <w:szCs w:val="28"/>
        </w:rPr>
        <w:t xml:space="preserve"> литературный - «Книжкин дом», природоведческий – «Живой мир»,  экспериментальный – «Центр воды и песка», театральный - «Театр кукол», игровой - «Семья».</w:t>
      </w:r>
      <w:proofErr w:type="gramEnd"/>
      <w:r w:rsidRPr="00EE1C36">
        <w:rPr>
          <w:rFonts w:ascii="Times New Roman" w:hAnsi="Times New Roman" w:cs="Times New Roman"/>
          <w:sz w:val="28"/>
          <w:szCs w:val="28"/>
        </w:rPr>
        <w:t xml:space="preserve"> Центр для  познавательно-речевого развития, центр для развития  математических способностей, логики, внимания, памяти, мыслительных операций «Умные игры». Центр для развития мелкой моторики, воображения, творчества «Умелые руки». Центр ознакомления с Правилами дорожного движения «Зелёный огонёк». Центр конструктивной деятельности, центр для развития представлений о человеке в истории и культуре «Моя страна», физкультурный центр для профилактики плоскостопия и нарушения осанки, развития основных видов движения. </w:t>
      </w:r>
    </w:p>
    <w:p w:rsidR="005E71CE" w:rsidRPr="00EE1C36" w:rsidRDefault="005E71CE" w:rsidP="00670A03">
      <w:pPr>
        <w:spacing w:after="0"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 xml:space="preserve">Музыкальный зал </w:t>
      </w:r>
      <w:r w:rsidRPr="00EE1C36">
        <w:rPr>
          <w:rFonts w:ascii="Times New Roman" w:hAnsi="Times New Roman" w:cs="Times New Roman"/>
          <w:sz w:val="28"/>
          <w:szCs w:val="28"/>
        </w:rPr>
        <w:t>– музыкальные инструменты и аппаратура</w:t>
      </w:r>
    </w:p>
    <w:p w:rsidR="005E71CE" w:rsidRPr="00EE1C36" w:rsidRDefault="005E71CE" w:rsidP="00670A03">
      <w:pPr>
        <w:spacing w:after="0"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Физкультурный зал</w:t>
      </w:r>
      <w:r w:rsidRPr="00EE1C36">
        <w:rPr>
          <w:rFonts w:ascii="Times New Roman" w:hAnsi="Times New Roman" w:cs="Times New Roman"/>
          <w:sz w:val="28"/>
          <w:szCs w:val="28"/>
        </w:rPr>
        <w:t xml:space="preserve"> – спортивное оборудование для развития  всех видов движений.</w:t>
      </w:r>
    </w:p>
    <w:p w:rsidR="005E71CE" w:rsidRPr="00EE1C36" w:rsidRDefault="005E71CE" w:rsidP="00670A03">
      <w:pPr>
        <w:spacing w:after="0"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 xml:space="preserve"> Методический  кабинет,</w:t>
      </w:r>
      <w:r w:rsidRPr="00EE1C36">
        <w:rPr>
          <w:rFonts w:ascii="Times New Roman" w:hAnsi="Times New Roman" w:cs="Times New Roman"/>
          <w:sz w:val="28"/>
          <w:szCs w:val="28"/>
        </w:rPr>
        <w:t xml:space="preserve"> имеющий разнообразный методический материал для  профессионального роста педагогов, наработки педагогов;  для обучения и развития детей: картины, детская художественная литература для развития </w:t>
      </w:r>
      <w:r w:rsidRPr="00EE1C36">
        <w:rPr>
          <w:rFonts w:ascii="Times New Roman" w:hAnsi="Times New Roman" w:cs="Times New Roman"/>
          <w:sz w:val="28"/>
          <w:szCs w:val="28"/>
        </w:rPr>
        <w:lastRenderedPageBreak/>
        <w:t>речи, познания окружающего, игры по ознакомлению с окружающим миром и природой, игры для развития элементарных  математических представлений, дидактический материал по художественным народным промыслам.</w:t>
      </w:r>
    </w:p>
    <w:p w:rsidR="005E71CE" w:rsidRPr="00EE1C36" w:rsidRDefault="005E71CE" w:rsidP="00670A03">
      <w:pPr>
        <w:spacing w:after="0"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Логопедический кабинет</w:t>
      </w:r>
      <w:r w:rsidRPr="00EE1C36">
        <w:rPr>
          <w:rFonts w:ascii="Times New Roman" w:hAnsi="Times New Roman" w:cs="Times New Roman"/>
          <w:sz w:val="28"/>
          <w:szCs w:val="28"/>
        </w:rPr>
        <w:t xml:space="preserve"> для коррекционной работы с детьми, имеющими речевые нарушения</w:t>
      </w:r>
    </w:p>
    <w:p w:rsidR="005E71CE" w:rsidRPr="00EE1C36" w:rsidRDefault="005E71CE" w:rsidP="00670A03">
      <w:pPr>
        <w:spacing w:after="0"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 xml:space="preserve">Кабинет «Творчества» </w:t>
      </w:r>
      <w:r w:rsidRPr="00EE1C36">
        <w:rPr>
          <w:rFonts w:ascii="Times New Roman" w:hAnsi="Times New Roman" w:cs="Times New Roman"/>
          <w:sz w:val="28"/>
          <w:szCs w:val="28"/>
        </w:rPr>
        <w:t>- для работы с одаренными детьми по художественно- эстетическому развитию и воспитанию</w:t>
      </w:r>
    </w:p>
    <w:p w:rsidR="005E71CE" w:rsidRPr="00EE1C36" w:rsidRDefault="005E71CE" w:rsidP="00670A03">
      <w:pPr>
        <w:spacing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Уголок «Мир театра»</w:t>
      </w:r>
      <w:r w:rsidRPr="00EE1C36">
        <w:rPr>
          <w:rFonts w:ascii="Times New Roman" w:hAnsi="Times New Roman" w:cs="Times New Roman"/>
          <w:sz w:val="28"/>
          <w:szCs w:val="28"/>
        </w:rPr>
        <w:t xml:space="preserve"> - для работы с детьми по направлению «Музыкально-театрализованная деятельность»</w:t>
      </w:r>
    </w:p>
    <w:p w:rsidR="005E71CE" w:rsidRPr="00EE1C36" w:rsidRDefault="005E71CE" w:rsidP="00670A03">
      <w:pPr>
        <w:spacing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 xml:space="preserve">Медицинский кабинет </w:t>
      </w:r>
      <w:r w:rsidRPr="00EE1C36">
        <w:rPr>
          <w:rFonts w:ascii="Times New Roman" w:hAnsi="Times New Roman" w:cs="Times New Roman"/>
          <w:sz w:val="28"/>
          <w:szCs w:val="28"/>
        </w:rPr>
        <w:t xml:space="preserve"> - для проведения оздоровительной и профилактической работы с детьми и сотрудниками</w:t>
      </w:r>
    </w:p>
    <w:p w:rsidR="005E71CE" w:rsidRPr="00EE1C36" w:rsidRDefault="005E71CE" w:rsidP="00670A03">
      <w:pPr>
        <w:spacing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 xml:space="preserve">Изолятор </w:t>
      </w:r>
      <w:r w:rsidRPr="00EE1C36">
        <w:rPr>
          <w:rFonts w:ascii="Times New Roman" w:hAnsi="Times New Roman" w:cs="Times New Roman"/>
          <w:sz w:val="28"/>
          <w:szCs w:val="28"/>
        </w:rPr>
        <w:t>– для временной изоляции больных детей</w:t>
      </w:r>
    </w:p>
    <w:p w:rsidR="005E71CE" w:rsidRDefault="005E71CE" w:rsidP="00670A03">
      <w:pPr>
        <w:spacing w:line="240" w:lineRule="auto"/>
        <w:jc w:val="both"/>
        <w:rPr>
          <w:rFonts w:ascii="Times New Roman" w:hAnsi="Times New Roman" w:cs="Times New Roman"/>
          <w:sz w:val="28"/>
          <w:szCs w:val="28"/>
        </w:rPr>
      </w:pPr>
      <w:r w:rsidRPr="00EE1C36">
        <w:rPr>
          <w:rFonts w:ascii="Times New Roman" w:hAnsi="Times New Roman" w:cs="Times New Roman"/>
          <w:b/>
          <w:i/>
          <w:sz w:val="28"/>
          <w:szCs w:val="28"/>
        </w:rPr>
        <w:t xml:space="preserve">Территория </w:t>
      </w:r>
      <w:r w:rsidRPr="00EE1C36">
        <w:rPr>
          <w:rFonts w:ascii="Times New Roman" w:hAnsi="Times New Roman" w:cs="Times New Roman"/>
          <w:sz w:val="28"/>
          <w:szCs w:val="28"/>
        </w:rPr>
        <w:t>оборудована игровым и спортивным оборудованием и соответствует САН – ПиНу.</w:t>
      </w:r>
    </w:p>
    <w:p w:rsidR="0021366A" w:rsidRDefault="00AC7F6F" w:rsidP="0021366A">
      <w:pPr>
        <w:spacing w:line="240" w:lineRule="auto"/>
        <w:jc w:val="both"/>
        <w:rPr>
          <w:rFonts w:ascii="Times New Roman" w:hAnsi="Times New Roman" w:cs="Times New Roman"/>
          <w:color w:val="000000"/>
          <w:sz w:val="28"/>
          <w:szCs w:val="28"/>
        </w:rPr>
      </w:pPr>
      <w:r w:rsidRPr="0021366A">
        <w:rPr>
          <w:rFonts w:ascii="Times New Roman" w:hAnsi="Times New Roman" w:cs="Times New Roman"/>
          <w:color w:val="000000"/>
          <w:sz w:val="28"/>
          <w:szCs w:val="28"/>
        </w:rPr>
        <w:t>В соответствии с ФГОС ДО и общеобразовательной программой ДОО 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Для выполнения этой задачи РППС</w:t>
      </w:r>
      <w:r w:rsidR="0021366A">
        <w:rPr>
          <w:rFonts w:ascii="Times New Roman" w:hAnsi="Times New Roman" w:cs="Times New Roman"/>
          <w:color w:val="000000"/>
          <w:sz w:val="28"/>
          <w:szCs w:val="28"/>
        </w:rPr>
        <w:t>:</w:t>
      </w:r>
      <w:r w:rsidRPr="0021366A">
        <w:rPr>
          <w:rFonts w:ascii="Times New Roman" w:hAnsi="Times New Roman" w:cs="Times New Roman"/>
          <w:color w:val="000000"/>
          <w:sz w:val="28"/>
          <w:szCs w:val="28"/>
        </w:rPr>
        <w:br/>
      </w:r>
      <w:r w:rsidR="0021366A">
        <w:rPr>
          <w:rFonts w:ascii="Times New Roman" w:hAnsi="Times New Roman" w:cs="Times New Roman"/>
          <w:color w:val="000000"/>
          <w:sz w:val="28"/>
          <w:szCs w:val="28"/>
        </w:rPr>
        <w:t xml:space="preserve">- </w:t>
      </w:r>
      <w:r w:rsidRPr="0021366A">
        <w:rPr>
          <w:rFonts w:ascii="Times New Roman" w:hAnsi="Times New Roman" w:cs="Times New Roman"/>
          <w:i/>
          <w:iCs/>
          <w:color w:val="000000"/>
          <w:sz w:val="28"/>
          <w:szCs w:val="28"/>
        </w:rPr>
        <w:t>содержательно-насыщенна</w:t>
      </w:r>
      <w:r w:rsidRPr="0021366A">
        <w:rPr>
          <w:rFonts w:ascii="Times New Roman" w:hAnsi="Times New Roman" w:cs="Times New Roman"/>
          <w:color w:val="000000"/>
          <w:sz w:val="28"/>
          <w:szCs w:val="28"/>
        </w:rPr>
        <w:t xml:space="preserve">– </w:t>
      </w:r>
      <w:proofErr w:type="gramStart"/>
      <w:r w:rsidRPr="0021366A">
        <w:rPr>
          <w:rFonts w:ascii="Times New Roman" w:hAnsi="Times New Roman" w:cs="Times New Roman"/>
          <w:color w:val="000000"/>
          <w:sz w:val="28"/>
          <w:szCs w:val="28"/>
        </w:rPr>
        <w:t>вк</w:t>
      </w:r>
      <w:proofErr w:type="gramEnd"/>
      <w:r w:rsidRPr="0021366A">
        <w:rPr>
          <w:rFonts w:ascii="Times New Roman" w:hAnsi="Times New Roman" w:cs="Times New Roman"/>
          <w:color w:val="000000"/>
          <w:sz w:val="28"/>
          <w:szCs w:val="28"/>
        </w:rPr>
        <w:t>лючает средства обучения (в том числе технические), материалы, инвентарь, игровое, спортивное и</w:t>
      </w:r>
      <w:r w:rsidRPr="0021366A">
        <w:rPr>
          <w:rFonts w:ascii="Times New Roman" w:hAnsi="Times New Roman" w:cs="Times New Roman"/>
          <w:color w:val="000000"/>
          <w:sz w:val="28"/>
          <w:szCs w:val="28"/>
        </w:rPr>
        <w:br/>
        <w:t>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 пространственным окружением; в</w:t>
      </w:r>
      <w:r w:rsidR="0021366A">
        <w:rPr>
          <w:rFonts w:ascii="Times New Roman" w:hAnsi="Times New Roman" w:cs="Times New Roman"/>
          <w:color w:val="000000"/>
          <w:sz w:val="28"/>
          <w:szCs w:val="28"/>
        </w:rPr>
        <w:t>озможность самовыражения детей;</w:t>
      </w:r>
    </w:p>
    <w:p w:rsidR="0021366A" w:rsidRDefault="0021366A" w:rsidP="0021366A">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C7F6F" w:rsidRPr="0021366A">
        <w:rPr>
          <w:rFonts w:ascii="Times New Roman" w:hAnsi="Times New Roman" w:cs="Times New Roman"/>
          <w:i/>
          <w:iCs/>
          <w:color w:val="000000"/>
          <w:sz w:val="28"/>
          <w:szCs w:val="28"/>
        </w:rPr>
        <w:t>трансформируема</w:t>
      </w:r>
      <w:r w:rsidR="00AC7F6F" w:rsidRPr="0021366A">
        <w:rPr>
          <w:rFonts w:ascii="Times New Roman" w:hAnsi="Times New Roman" w:cs="Times New Roman"/>
          <w:color w:val="000000"/>
          <w:sz w:val="28"/>
          <w:szCs w:val="28"/>
        </w:rPr>
        <w:t>– обеспечивает возможность изменений РППС в зависимости от образовательной ситуации, в том числе меняющихся интересов и возмож</w:t>
      </w:r>
      <w:r>
        <w:rPr>
          <w:rFonts w:ascii="Times New Roman" w:hAnsi="Times New Roman" w:cs="Times New Roman"/>
          <w:color w:val="000000"/>
          <w:sz w:val="28"/>
          <w:szCs w:val="28"/>
        </w:rPr>
        <w:t>ностей детей;</w:t>
      </w:r>
    </w:p>
    <w:p w:rsidR="0021366A" w:rsidRDefault="0021366A" w:rsidP="0021366A">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spellStart"/>
      <w:r w:rsidR="00AC7F6F" w:rsidRPr="0021366A">
        <w:rPr>
          <w:rFonts w:ascii="Times New Roman" w:hAnsi="Times New Roman" w:cs="Times New Roman"/>
          <w:i/>
          <w:iCs/>
          <w:color w:val="000000"/>
          <w:sz w:val="28"/>
          <w:szCs w:val="28"/>
        </w:rPr>
        <w:t>полифункциональна</w:t>
      </w:r>
      <w:proofErr w:type="spellEnd"/>
      <w:r w:rsidR="00AC7F6F" w:rsidRPr="0021366A">
        <w:rPr>
          <w:rFonts w:ascii="Times New Roman" w:hAnsi="Times New Roman" w:cs="Times New Roman"/>
          <w:color w:val="000000"/>
          <w:sz w:val="28"/>
          <w:szCs w:val="28"/>
        </w:rPr>
        <w:t>–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w:t>
      </w:r>
      <w:r>
        <w:rPr>
          <w:rFonts w:ascii="Times New Roman" w:hAnsi="Times New Roman" w:cs="Times New Roman"/>
          <w:color w:val="000000"/>
          <w:sz w:val="28"/>
          <w:szCs w:val="28"/>
        </w:rPr>
        <w:t>азных видах детской активности;</w:t>
      </w:r>
    </w:p>
    <w:p w:rsidR="0021366A" w:rsidRDefault="0021366A" w:rsidP="0021366A">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D6954" w:rsidRPr="0021366A">
        <w:rPr>
          <w:rFonts w:ascii="Times New Roman" w:hAnsi="Times New Roman" w:cs="Times New Roman"/>
          <w:i/>
          <w:iCs/>
          <w:color w:val="000000"/>
          <w:sz w:val="28"/>
          <w:szCs w:val="28"/>
        </w:rPr>
        <w:t>доступна</w:t>
      </w:r>
      <w:r w:rsidR="006D6954" w:rsidRPr="0021366A">
        <w:rPr>
          <w:rFonts w:ascii="Times New Roman" w:hAnsi="Times New Roman" w:cs="Times New Roman"/>
          <w:color w:val="000000"/>
          <w:sz w:val="28"/>
          <w:szCs w:val="28"/>
        </w:rPr>
        <w:t xml:space="preserve">– </w:t>
      </w:r>
      <w:proofErr w:type="gramStart"/>
      <w:r w:rsidR="006D6954" w:rsidRPr="0021366A">
        <w:rPr>
          <w:rFonts w:ascii="Times New Roman" w:hAnsi="Times New Roman" w:cs="Times New Roman"/>
          <w:color w:val="000000"/>
          <w:sz w:val="28"/>
          <w:szCs w:val="28"/>
        </w:rPr>
        <w:t>об</w:t>
      </w:r>
      <w:proofErr w:type="gramEnd"/>
      <w:r w:rsidR="006D6954" w:rsidRPr="0021366A">
        <w:rPr>
          <w:rFonts w:ascii="Times New Roman" w:hAnsi="Times New Roman" w:cs="Times New Roman"/>
          <w:color w:val="000000"/>
          <w:sz w:val="28"/>
          <w:szCs w:val="28"/>
        </w:rPr>
        <w:t>еспечивает</w:t>
      </w:r>
      <w:r w:rsidRPr="0021366A">
        <w:rPr>
          <w:rFonts w:ascii="Times New Roman" w:hAnsi="Times New Roman" w:cs="Times New Roman"/>
          <w:color w:val="000000"/>
          <w:sz w:val="28"/>
          <w:szCs w:val="28"/>
        </w:rPr>
        <w:t xml:space="preserve"> свободный доступ</w:t>
      </w:r>
    </w:p>
    <w:p w:rsidR="0021366A" w:rsidRDefault="0021366A" w:rsidP="0021366A">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roofErr w:type="gramStart"/>
      <w:r w:rsidRPr="0021366A">
        <w:rPr>
          <w:rFonts w:ascii="Times New Roman" w:hAnsi="Times New Roman" w:cs="Times New Roman"/>
          <w:i/>
          <w:color w:val="000000"/>
          <w:sz w:val="28"/>
          <w:szCs w:val="28"/>
        </w:rPr>
        <w:t>вариативна</w:t>
      </w:r>
      <w:proofErr w:type="gramEnd"/>
      <w:r w:rsidRPr="0021366A">
        <w:rPr>
          <w:rFonts w:ascii="Times New Roman" w:hAnsi="Times New Roman" w:cs="Times New Roman"/>
          <w:color w:val="000000"/>
          <w:sz w:val="28"/>
          <w:szCs w:val="28"/>
        </w:rPr>
        <w:tab/>
        <w:t>- в группах разнообразие материалов, обеспечивающих свободный выбор детей</w:t>
      </w:r>
      <w:r>
        <w:rPr>
          <w:rFonts w:ascii="Times New Roman" w:hAnsi="Times New Roman" w:cs="Times New Roman"/>
          <w:color w:val="000000"/>
          <w:sz w:val="28"/>
          <w:szCs w:val="28"/>
        </w:rPr>
        <w:t>. Д</w:t>
      </w:r>
      <w:r w:rsidRPr="0021366A">
        <w:rPr>
          <w:rFonts w:ascii="Times New Roman" w:hAnsi="Times New Roman" w:cs="Times New Roman"/>
          <w:color w:val="000000"/>
          <w:sz w:val="28"/>
          <w:szCs w:val="28"/>
        </w:rPr>
        <w:t>ети имеют возможность заниматься одновремен</w:t>
      </w:r>
      <w:r>
        <w:rPr>
          <w:rFonts w:ascii="Times New Roman" w:hAnsi="Times New Roman" w:cs="Times New Roman"/>
          <w:color w:val="000000"/>
          <w:sz w:val="28"/>
          <w:szCs w:val="28"/>
        </w:rPr>
        <w:t>но разными видами  деятельности.</w:t>
      </w:r>
    </w:p>
    <w:p w:rsidR="005505DF" w:rsidRDefault="00804171" w:rsidP="00670A03">
      <w:pPr>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Pr="00804171">
        <w:rPr>
          <w:rFonts w:ascii="Times New Roman" w:hAnsi="Times New Roman" w:cs="Times New Roman"/>
          <w:i/>
          <w:color w:val="000000"/>
          <w:sz w:val="28"/>
          <w:szCs w:val="28"/>
        </w:rPr>
        <w:t xml:space="preserve"> б</w:t>
      </w:r>
      <w:r>
        <w:rPr>
          <w:rFonts w:ascii="Times New Roman" w:hAnsi="Times New Roman" w:cs="Times New Roman"/>
          <w:i/>
          <w:color w:val="000000"/>
          <w:sz w:val="28"/>
          <w:szCs w:val="28"/>
        </w:rPr>
        <w:t>езопас</w:t>
      </w:r>
      <w:r w:rsidRPr="00804171">
        <w:rPr>
          <w:rFonts w:ascii="Times New Roman" w:hAnsi="Times New Roman" w:cs="Times New Roman"/>
          <w:i/>
          <w:color w:val="000000"/>
          <w:sz w:val="28"/>
          <w:szCs w:val="28"/>
        </w:rPr>
        <w:t>на</w:t>
      </w:r>
      <w:r w:rsidRPr="00804171">
        <w:rPr>
          <w:rFonts w:ascii="Times New Roman" w:hAnsi="Times New Roman" w:cs="Times New Roman"/>
          <w:color w:val="000000"/>
          <w:sz w:val="28"/>
          <w:szCs w:val="28"/>
        </w:rPr>
        <w:tab/>
      </w:r>
      <w:r>
        <w:rPr>
          <w:rFonts w:ascii="Times New Roman" w:hAnsi="Times New Roman" w:cs="Times New Roman"/>
          <w:color w:val="000000"/>
          <w:sz w:val="28"/>
          <w:szCs w:val="28"/>
        </w:rPr>
        <w:t xml:space="preserve">- </w:t>
      </w:r>
      <w:r w:rsidRPr="00804171">
        <w:rPr>
          <w:rFonts w:ascii="Times New Roman" w:hAnsi="Times New Roman" w:cs="Times New Roman"/>
          <w:color w:val="000000"/>
          <w:sz w:val="28"/>
          <w:szCs w:val="28"/>
        </w:rPr>
        <w:t>материалы и оборудование, находящиеся в помещениях, где осуществляется образовательная деятельность, имеют необходимые сертификационные документы: Сертификат соответс</w:t>
      </w:r>
      <w:r w:rsidR="00DB6DD0">
        <w:rPr>
          <w:rFonts w:ascii="Times New Roman" w:hAnsi="Times New Roman" w:cs="Times New Roman"/>
          <w:color w:val="000000"/>
          <w:sz w:val="28"/>
          <w:szCs w:val="28"/>
        </w:rPr>
        <w:t xml:space="preserve">твия и Гигиенический сертификат. Интерьер имеет </w:t>
      </w:r>
      <w:r w:rsidR="00DB6DD0" w:rsidRPr="00804171">
        <w:rPr>
          <w:rFonts w:ascii="Times New Roman" w:hAnsi="Times New Roman" w:cs="Times New Roman"/>
          <w:color w:val="000000"/>
          <w:sz w:val="28"/>
          <w:szCs w:val="28"/>
        </w:rPr>
        <w:t>гармоничность цветового решения (как элемент психологической безопасности среды)</w:t>
      </w:r>
      <w:r w:rsidR="00DB6DD0">
        <w:rPr>
          <w:rFonts w:ascii="Times New Roman" w:hAnsi="Times New Roman" w:cs="Times New Roman"/>
          <w:color w:val="000000"/>
          <w:sz w:val="28"/>
          <w:szCs w:val="28"/>
        </w:rPr>
        <w:t>.</w:t>
      </w:r>
    </w:p>
    <w:p w:rsidR="005E71CE" w:rsidRPr="005505DF" w:rsidRDefault="005E71CE" w:rsidP="00670A03">
      <w:pPr>
        <w:spacing w:line="240" w:lineRule="auto"/>
        <w:jc w:val="both"/>
        <w:rPr>
          <w:rFonts w:ascii="Times New Roman" w:hAnsi="Times New Roman" w:cs="Times New Roman"/>
          <w:color w:val="000000"/>
          <w:sz w:val="28"/>
          <w:szCs w:val="28"/>
        </w:rPr>
      </w:pPr>
      <w:r w:rsidRPr="00EE1C36">
        <w:rPr>
          <w:rFonts w:ascii="Times New Roman" w:hAnsi="Times New Roman" w:cs="Times New Roman"/>
          <w:sz w:val="28"/>
          <w:szCs w:val="28"/>
        </w:rPr>
        <w:t xml:space="preserve">Санитарно-гигиенический режим в детском саду соблюдается в соответствии с нормами Роспотребнадзора. </w:t>
      </w:r>
      <w:proofErr w:type="gramStart"/>
      <w:r w:rsidRPr="00EE1C36">
        <w:rPr>
          <w:rFonts w:ascii="Times New Roman" w:hAnsi="Times New Roman" w:cs="Times New Roman"/>
          <w:sz w:val="28"/>
          <w:szCs w:val="28"/>
        </w:rPr>
        <w:t>Все режимные моменты: игры, занятия, труд, прогулка, приём пищи, гимнастика, сон, закаливание  проходят в правильно организованной  санитарно-гигиенической обстановке.</w:t>
      </w:r>
      <w:proofErr w:type="gramEnd"/>
      <w:r w:rsidRPr="00EE1C36">
        <w:rPr>
          <w:rFonts w:ascii="Times New Roman" w:hAnsi="Times New Roman" w:cs="Times New Roman"/>
          <w:sz w:val="28"/>
          <w:szCs w:val="28"/>
        </w:rPr>
        <w:t xml:space="preserve"> Администрацией ведётся строгий </w:t>
      </w:r>
      <w:proofErr w:type="gramStart"/>
      <w:r w:rsidRPr="00EE1C36">
        <w:rPr>
          <w:rFonts w:ascii="Times New Roman" w:hAnsi="Times New Roman" w:cs="Times New Roman"/>
          <w:sz w:val="28"/>
          <w:szCs w:val="28"/>
        </w:rPr>
        <w:t>контроль  за</w:t>
      </w:r>
      <w:proofErr w:type="gramEnd"/>
      <w:r w:rsidRPr="00EE1C36">
        <w:rPr>
          <w:rFonts w:ascii="Times New Roman" w:hAnsi="Times New Roman" w:cs="Times New Roman"/>
          <w:sz w:val="28"/>
          <w:szCs w:val="28"/>
        </w:rPr>
        <w:t xml:space="preserve"> соблюдением норм освещения и питания в детском саду и санитарно-гигиенических требований к подбору мебели. Перепланировка  детского сада  обеспечила принцип групповой изоляции</w:t>
      </w:r>
      <w:r w:rsidR="00643439" w:rsidRPr="00EE1C36">
        <w:rPr>
          <w:rFonts w:ascii="Times New Roman" w:hAnsi="Times New Roman" w:cs="Times New Roman"/>
          <w:sz w:val="28"/>
          <w:szCs w:val="28"/>
        </w:rPr>
        <w:t>,</w:t>
      </w:r>
      <w:r w:rsidRPr="00EE1C36">
        <w:rPr>
          <w:rFonts w:ascii="Times New Roman" w:hAnsi="Times New Roman" w:cs="Times New Roman"/>
          <w:sz w:val="28"/>
          <w:szCs w:val="28"/>
        </w:rPr>
        <w:t xml:space="preserve"> а перепланировка пищеблока  - поточность  технологического процесс</w:t>
      </w:r>
      <w:r w:rsidR="001002C2">
        <w:rPr>
          <w:rFonts w:ascii="Times New Roman" w:hAnsi="Times New Roman" w:cs="Times New Roman"/>
          <w:sz w:val="28"/>
          <w:szCs w:val="28"/>
        </w:rPr>
        <w:t>а. Каждая группа имеет свою групповую ячейку</w:t>
      </w:r>
      <w:r w:rsidRPr="00EE1C36">
        <w:rPr>
          <w:rFonts w:ascii="Times New Roman" w:hAnsi="Times New Roman" w:cs="Times New Roman"/>
          <w:sz w:val="28"/>
          <w:szCs w:val="28"/>
        </w:rPr>
        <w:t>. В детском саду  установлена система АПС</w:t>
      </w:r>
      <w:r w:rsidR="00DA48E6">
        <w:rPr>
          <w:rFonts w:ascii="Times New Roman" w:hAnsi="Times New Roman" w:cs="Times New Roman"/>
          <w:sz w:val="28"/>
          <w:szCs w:val="28"/>
        </w:rPr>
        <w:t>,</w:t>
      </w:r>
      <w:r w:rsidR="005B7520">
        <w:rPr>
          <w:rFonts w:ascii="Times New Roman" w:hAnsi="Times New Roman" w:cs="Times New Roman"/>
          <w:sz w:val="28"/>
          <w:szCs w:val="28"/>
        </w:rPr>
        <w:t xml:space="preserve"> тревожная кнопка</w:t>
      </w:r>
      <w:r w:rsidR="00DA48E6">
        <w:rPr>
          <w:rFonts w:ascii="Times New Roman" w:hAnsi="Times New Roman" w:cs="Times New Roman"/>
          <w:sz w:val="28"/>
          <w:szCs w:val="28"/>
        </w:rPr>
        <w:t>, сигнализация</w:t>
      </w:r>
      <w:r w:rsidRPr="00EE1C36">
        <w:rPr>
          <w:rFonts w:ascii="Times New Roman" w:hAnsi="Times New Roman" w:cs="Times New Roman"/>
          <w:sz w:val="28"/>
          <w:szCs w:val="28"/>
        </w:rPr>
        <w:t>.</w:t>
      </w:r>
    </w:p>
    <w:p w:rsidR="005E71CE" w:rsidRPr="00EE1C36" w:rsidRDefault="005E71CE" w:rsidP="00670A03">
      <w:pPr>
        <w:spacing w:line="240" w:lineRule="auto"/>
        <w:jc w:val="both"/>
        <w:rPr>
          <w:rFonts w:ascii="Times New Roman" w:hAnsi="Times New Roman" w:cs="Times New Roman"/>
          <w:sz w:val="28"/>
          <w:szCs w:val="28"/>
        </w:rPr>
      </w:pPr>
      <w:r w:rsidRPr="00EE1C36">
        <w:rPr>
          <w:rFonts w:ascii="Times New Roman" w:hAnsi="Times New Roman" w:cs="Times New Roman"/>
          <w:sz w:val="28"/>
          <w:szCs w:val="28"/>
        </w:rPr>
        <w:t>Соблюдается температурный, воздушный и питьевой режим. Анализы суточных проб питания и питьевая вода по многократным проверкам ГСЭН соответствует ГОСТу. В детском саду налажено регулярное горячее водоснабжение. Во всех группах, залах, кабинетах имеются кварцевые лампы. Соблюдаются правила уборки помещений,  выполняются все рекомендации санитарно-эпидемиологического надзора по соблюдению  дезинфекционного режима. Дезинфицирующие и моющие средства всегда имеются в нужном количестве.</w:t>
      </w:r>
    </w:p>
    <w:p w:rsidR="00E6653E" w:rsidRDefault="005E71CE" w:rsidP="005E4960">
      <w:pPr>
        <w:pStyle w:val="a3"/>
        <w:numPr>
          <w:ilvl w:val="0"/>
          <w:numId w:val="3"/>
        </w:numPr>
        <w:spacing w:line="240" w:lineRule="auto"/>
        <w:jc w:val="both"/>
        <w:rPr>
          <w:rFonts w:ascii="Times New Roman" w:hAnsi="Times New Roman" w:cs="Times New Roman"/>
          <w:b/>
          <w:sz w:val="28"/>
          <w:szCs w:val="28"/>
        </w:rPr>
      </w:pPr>
      <w:r w:rsidRPr="007456A8">
        <w:rPr>
          <w:rFonts w:ascii="Times New Roman" w:hAnsi="Times New Roman" w:cs="Times New Roman"/>
          <w:b/>
          <w:sz w:val="28"/>
          <w:szCs w:val="28"/>
        </w:rPr>
        <w:t>Управление детским садом</w:t>
      </w:r>
    </w:p>
    <w:p w:rsidR="003053FB" w:rsidRDefault="003053FB" w:rsidP="003053FB">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Педагоги детского сада активно принимали участие в работе методических объединений:</w:t>
      </w:r>
    </w:p>
    <w:p w:rsidR="003053FB" w:rsidRDefault="003053FB" w:rsidP="003053FB">
      <w:pPr>
        <w:spacing w:line="36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 «Социально- личностное развитие» - Давыдова М.В., Гурылева В.В., руководитель Дементьева Г.Н.</w:t>
      </w:r>
    </w:p>
    <w:p w:rsidR="003053FB" w:rsidRDefault="003053FB" w:rsidP="003053FB">
      <w:pPr>
        <w:spacing w:line="36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МО «Познавательно – речевое развитие» - Густерина Е.В., </w:t>
      </w:r>
      <w:proofErr w:type="spellStart"/>
      <w:r>
        <w:rPr>
          <w:rFonts w:ascii="Times New Roman" w:eastAsia="Times New Roman" w:hAnsi="Times New Roman" w:cs="Times New Roman"/>
          <w:sz w:val="28"/>
          <w:szCs w:val="28"/>
          <w:lang w:eastAsia="ru-RU"/>
        </w:rPr>
        <w:t>Хайдукова</w:t>
      </w:r>
      <w:proofErr w:type="spellEnd"/>
      <w:r>
        <w:rPr>
          <w:rFonts w:ascii="Times New Roman" w:eastAsia="Times New Roman" w:hAnsi="Times New Roman" w:cs="Times New Roman"/>
          <w:sz w:val="28"/>
          <w:szCs w:val="28"/>
          <w:lang w:eastAsia="ru-RU"/>
        </w:rPr>
        <w:t xml:space="preserve"> М.Ю., руководитель Манкова Н.И.</w:t>
      </w:r>
    </w:p>
    <w:p w:rsidR="003053FB" w:rsidRDefault="003053FB" w:rsidP="003053FB">
      <w:pPr>
        <w:spacing w:line="360" w:lineRule="auto"/>
        <w:ind w:left="644"/>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МО учителей-логопедов – Мазилова С.В., ., руководитель Богаткова Р.И.</w:t>
      </w:r>
    </w:p>
    <w:p w:rsidR="003053FB" w:rsidRDefault="003053FB" w:rsidP="003053FB">
      <w:pPr>
        <w:spacing w:line="36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 музыкальных руководителей – Карпычева Ю.Е., руководитель Войнова С.Н.</w:t>
      </w:r>
    </w:p>
    <w:p w:rsidR="003053FB" w:rsidRDefault="003053FB" w:rsidP="003053FB">
      <w:pPr>
        <w:spacing w:line="36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МО  инструкторов по физической культуре – Васильева Ю.А., руководитель Васильева Ю.А.</w:t>
      </w:r>
    </w:p>
    <w:p w:rsidR="003053FB" w:rsidRDefault="003053FB" w:rsidP="003053FB">
      <w:pPr>
        <w:spacing w:line="36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 по речевому развитию – Долинина Е.А., Радкевич Л.М., руководитель Травникова Е.Н.</w:t>
      </w:r>
    </w:p>
    <w:p w:rsidR="003053FB" w:rsidRDefault="003053FB" w:rsidP="003053FB">
      <w:pPr>
        <w:spacing w:line="360" w:lineRule="auto"/>
        <w:ind w:left="64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 «Край керамики» - Долинина Т.П., Пашникова Н.С. руководитель Торунцова Э.В.</w:t>
      </w:r>
    </w:p>
    <w:p w:rsidR="003053FB" w:rsidRDefault="003053FB" w:rsidP="005E4960">
      <w:pPr>
        <w:pStyle w:val="a3"/>
        <w:numPr>
          <w:ilvl w:val="0"/>
          <w:numId w:val="22"/>
        </w:numPr>
        <w:spacing w:line="360" w:lineRule="auto"/>
        <w:jc w:val="both"/>
        <w:rPr>
          <w:rFonts w:ascii="Times New Roman" w:hAnsi="Times New Roman"/>
          <w:sz w:val="28"/>
          <w:szCs w:val="28"/>
        </w:rPr>
      </w:pPr>
      <w:r w:rsidRPr="00C848EB">
        <w:rPr>
          <w:rFonts w:ascii="Times New Roman" w:hAnsi="Times New Roman"/>
          <w:sz w:val="28"/>
          <w:szCs w:val="28"/>
        </w:rPr>
        <w:t xml:space="preserve">В течение 2014-2015  учебного года </w:t>
      </w:r>
      <w:r w:rsidRPr="003053FB">
        <w:rPr>
          <w:rFonts w:ascii="Times New Roman" w:hAnsi="Times New Roman"/>
          <w:b/>
          <w:sz w:val="28"/>
          <w:szCs w:val="28"/>
        </w:rPr>
        <w:t>Васильева Ю.А.</w:t>
      </w:r>
      <w:r w:rsidRPr="00C848EB">
        <w:rPr>
          <w:rFonts w:ascii="Times New Roman" w:hAnsi="Times New Roman"/>
          <w:sz w:val="28"/>
          <w:szCs w:val="28"/>
        </w:rPr>
        <w:t xml:space="preserve"> являлась руководителем районного методического объединения инструкторов по физической культуре. В течение года совместно с инструкторами по физической культуре работала над темами: «Основные понятия и термины физической культуры»,  «Взаимодействие с родителями в процессе приобщения дошкольников к здоровому образу жизни», «Применение здоровьесберегающих технологий в детском саду», «Использование ИКТ технологии на физкультурных занятиях». На заседании МО она представила  занятие «Путешествие в Африку», в  ходе которого поделилась личным опытом   использования ИКТ на физкультурных занятиях. Занятие получило высокую оценку со стороны коллег. В 2014-2015  учебном году Юлией Андреевной  был создан сайт «Спорт-это жизнь», на котором размещены  методические рекомендации, конспекты занятий, фотоотчеты мероприятий, проводимых  ею в детском саду для педагогов, родителей, по вопросам физического воспитания детей и формирования ЗОЖ. </w:t>
      </w:r>
    </w:p>
    <w:p w:rsidR="003053FB" w:rsidRPr="00C848EB" w:rsidRDefault="003053FB" w:rsidP="005E4960">
      <w:pPr>
        <w:pStyle w:val="a3"/>
        <w:numPr>
          <w:ilvl w:val="0"/>
          <w:numId w:val="22"/>
        </w:numPr>
        <w:spacing w:line="360" w:lineRule="auto"/>
        <w:jc w:val="both"/>
        <w:rPr>
          <w:rFonts w:ascii="Times New Roman" w:hAnsi="Times New Roman"/>
          <w:sz w:val="28"/>
          <w:szCs w:val="28"/>
        </w:rPr>
      </w:pPr>
      <w:r w:rsidRPr="00C848EB">
        <w:rPr>
          <w:rFonts w:ascii="Times New Roman" w:hAnsi="Times New Roman"/>
          <w:b/>
          <w:sz w:val="28"/>
          <w:szCs w:val="28"/>
        </w:rPr>
        <w:t xml:space="preserve">Гурылева В.В. </w:t>
      </w:r>
      <w:r w:rsidRPr="00C848EB">
        <w:rPr>
          <w:rFonts w:ascii="Times New Roman" w:eastAsia="Calibri" w:hAnsi="Times New Roman" w:cs="Times New Roman"/>
          <w:sz w:val="28"/>
          <w:szCs w:val="28"/>
        </w:rPr>
        <w:t>разработала акцию «Покормите птиц зимой» и провела тренинг «Снятие эмоционального напряжения».</w:t>
      </w:r>
    </w:p>
    <w:p w:rsidR="003053FB" w:rsidRDefault="003053FB" w:rsidP="005E4960">
      <w:pPr>
        <w:pStyle w:val="a3"/>
        <w:numPr>
          <w:ilvl w:val="0"/>
          <w:numId w:val="22"/>
        </w:numPr>
        <w:spacing w:line="360" w:lineRule="auto"/>
        <w:jc w:val="both"/>
        <w:rPr>
          <w:rFonts w:ascii="Times New Roman" w:hAnsi="Times New Roman"/>
          <w:sz w:val="28"/>
          <w:szCs w:val="28"/>
        </w:rPr>
      </w:pPr>
      <w:r>
        <w:rPr>
          <w:rFonts w:ascii="Times New Roman" w:hAnsi="Times New Roman"/>
          <w:b/>
          <w:sz w:val="28"/>
          <w:szCs w:val="28"/>
        </w:rPr>
        <w:t xml:space="preserve">Густерина Е.В. </w:t>
      </w:r>
      <w:r w:rsidRPr="00C848EB">
        <w:rPr>
          <w:rFonts w:ascii="Times New Roman" w:hAnsi="Times New Roman"/>
          <w:sz w:val="28"/>
          <w:szCs w:val="28"/>
        </w:rPr>
        <w:t xml:space="preserve">Представила свою работу в форме: </w:t>
      </w:r>
      <w:r>
        <w:rPr>
          <w:rFonts w:ascii="Times New Roman" w:hAnsi="Times New Roman"/>
          <w:sz w:val="28"/>
          <w:szCs w:val="28"/>
        </w:rPr>
        <w:t>презентации «</w:t>
      </w:r>
      <w:r w:rsidRPr="00C848EB">
        <w:rPr>
          <w:rFonts w:ascii="Times New Roman" w:hAnsi="Times New Roman"/>
          <w:sz w:val="28"/>
          <w:szCs w:val="28"/>
        </w:rPr>
        <w:t>Уголок  эксп</w:t>
      </w:r>
      <w:r>
        <w:rPr>
          <w:rFonts w:ascii="Times New Roman" w:hAnsi="Times New Roman"/>
          <w:sz w:val="28"/>
          <w:szCs w:val="28"/>
        </w:rPr>
        <w:t xml:space="preserve">ериментирования средней группы», </w:t>
      </w:r>
      <w:r w:rsidRPr="00C848EB">
        <w:rPr>
          <w:rFonts w:ascii="Times New Roman" w:hAnsi="Times New Roman"/>
          <w:sz w:val="28"/>
          <w:szCs w:val="28"/>
        </w:rPr>
        <w:t>проекта «Чудо своими руками»</w:t>
      </w:r>
      <w:proofErr w:type="gramStart"/>
      <w:r>
        <w:rPr>
          <w:rFonts w:ascii="Times New Roman" w:hAnsi="Times New Roman"/>
          <w:sz w:val="28"/>
          <w:szCs w:val="28"/>
        </w:rPr>
        <w:t>.</w:t>
      </w:r>
      <w:r w:rsidRPr="00C848EB">
        <w:rPr>
          <w:rFonts w:ascii="Times New Roman" w:hAnsi="Times New Roman"/>
          <w:sz w:val="28"/>
          <w:szCs w:val="28"/>
        </w:rPr>
        <w:t>Н</w:t>
      </w:r>
      <w:proofErr w:type="gramEnd"/>
      <w:r w:rsidRPr="00C848EB">
        <w:rPr>
          <w:rFonts w:ascii="Times New Roman" w:hAnsi="Times New Roman"/>
          <w:sz w:val="28"/>
          <w:szCs w:val="28"/>
        </w:rPr>
        <w:t xml:space="preserve">аграждена грамотой за активное участие в работе  </w:t>
      </w:r>
      <w:r w:rsidRPr="00C848EB">
        <w:rPr>
          <w:rFonts w:ascii="Times New Roman" w:hAnsi="Times New Roman"/>
          <w:sz w:val="28"/>
          <w:szCs w:val="28"/>
        </w:rPr>
        <w:lastRenderedPageBreak/>
        <w:t>районного методического объединения «Познавательное  развитие дошкольников»</w:t>
      </w:r>
      <w:r>
        <w:rPr>
          <w:rFonts w:ascii="Times New Roman" w:hAnsi="Times New Roman"/>
          <w:sz w:val="28"/>
          <w:szCs w:val="28"/>
        </w:rPr>
        <w:t>.</w:t>
      </w:r>
    </w:p>
    <w:p w:rsidR="003053FB" w:rsidRPr="007A2CF1" w:rsidRDefault="003053FB" w:rsidP="005E4960">
      <w:pPr>
        <w:pStyle w:val="a3"/>
        <w:numPr>
          <w:ilvl w:val="0"/>
          <w:numId w:val="22"/>
        </w:numPr>
        <w:spacing w:line="360" w:lineRule="auto"/>
        <w:jc w:val="both"/>
        <w:rPr>
          <w:rFonts w:ascii="Times New Roman" w:hAnsi="Times New Roman"/>
          <w:sz w:val="28"/>
          <w:szCs w:val="28"/>
        </w:rPr>
      </w:pPr>
      <w:r w:rsidRPr="007A2CF1">
        <w:rPr>
          <w:rFonts w:ascii="Times New Roman" w:hAnsi="Times New Roman"/>
          <w:b/>
          <w:sz w:val="28"/>
          <w:szCs w:val="28"/>
        </w:rPr>
        <w:t xml:space="preserve">Давыдова М.В. </w:t>
      </w:r>
      <w:r>
        <w:rPr>
          <w:rFonts w:ascii="Times New Roman" w:eastAsia="Times New Roman" w:hAnsi="Times New Roman" w:cs="Times New Roman"/>
          <w:sz w:val="28"/>
          <w:szCs w:val="28"/>
          <w:lang w:eastAsia="ru-RU"/>
        </w:rPr>
        <w:t>п</w:t>
      </w:r>
      <w:r w:rsidRPr="007A2CF1">
        <w:rPr>
          <w:rFonts w:ascii="Times New Roman" w:eastAsia="Times New Roman" w:hAnsi="Times New Roman" w:cs="Times New Roman"/>
          <w:sz w:val="28"/>
          <w:szCs w:val="28"/>
          <w:lang w:eastAsia="ru-RU"/>
        </w:rPr>
        <w:t>одготовила для коллег выступление по теме «</w:t>
      </w:r>
      <w:r w:rsidRPr="007A2CF1">
        <w:rPr>
          <w:rFonts w:ascii="Times New Roman" w:hAnsi="Times New Roman" w:cs="Times New Roman"/>
          <w:color w:val="000000"/>
          <w:sz w:val="28"/>
          <w:szCs w:val="28"/>
        </w:rPr>
        <w:t xml:space="preserve">Формы работы с родителями», разработала конспект родительской гостиной «Посеять в детских душах доброту» и акцию «Покормите птиц зимой». </w:t>
      </w:r>
    </w:p>
    <w:p w:rsidR="003053FB" w:rsidRDefault="003053FB" w:rsidP="005E4960">
      <w:pPr>
        <w:pStyle w:val="a3"/>
        <w:numPr>
          <w:ilvl w:val="0"/>
          <w:numId w:val="22"/>
        </w:numPr>
        <w:spacing w:line="360" w:lineRule="auto"/>
        <w:jc w:val="both"/>
        <w:rPr>
          <w:rFonts w:ascii="Times New Roman" w:hAnsi="Times New Roman"/>
          <w:sz w:val="28"/>
          <w:szCs w:val="28"/>
        </w:rPr>
      </w:pPr>
      <w:r>
        <w:rPr>
          <w:rFonts w:ascii="Times New Roman" w:hAnsi="Times New Roman"/>
          <w:b/>
          <w:sz w:val="28"/>
          <w:szCs w:val="28"/>
        </w:rPr>
        <w:t xml:space="preserve">Долинина Е.А. </w:t>
      </w:r>
      <w:r w:rsidRPr="00C44D1D">
        <w:rPr>
          <w:rFonts w:ascii="Times New Roman" w:hAnsi="Times New Roman"/>
          <w:sz w:val="28"/>
          <w:szCs w:val="28"/>
        </w:rPr>
        <w:t>подготовила родительское собрание «Развитие речи старших дошкольников», презентацию на тему: «Предметно – развивающая среда по развитию связной речи МДОБУ № 10».</w:t>
      </w:r>
    </w:p>
    <w:p w:rsidR="003053FB" w:rsidRDefault="003053FB" w:rsidP="005E4960">
      <w:pPr>
        <w:pStyle w:val="a3"/>
        <w:numPr>
          <w:ilvl w:val="0"/>
          <w:numId w:val="22"/>
        </w:numPr>
        <w:spacing w:line="360" w:lineRule="auto"/>
        <w:jc w:val="both"/>
        <w:rPr>
          <w:rFonts w:ascii="Times New Roman" w:hAnsi="Times New Roman"/>
          <w:sz w:val="28"/>
          <w:szCs w:val="28"/>
        </w:rPr>
      </w:pPr>
      <w:r w:rsidRPr="00D07E2D">
        <w:rPr>
          <w:rFonts w:ascii="Times New Roman" w:hAnsi="Times New Roman"/>
          <w:b/>
          <w:sz w:val="28"/>
          <w:szCs w:val="28"/>
        </w:rPr>
        <w:t xml:space="preserve">Долинина Т.П. </w:t>
      </w:r>
      <w:r w:rsidRPr="00D07E2D">
        <w:rPr>
          <w:rFonts w:ascii="Times New Roman" w:hAnsi="Times New Roman"/>
          <w:sz w:val="28"/>
          <w:szCs w:val="28"/>
        </w:rPr>
        <w:t>принимала участие в мастер-класс « Пасхальное яйцо»; совместно с родителями выполнила домашнее задание «Поделки</w:t>
      </w:r>
      <w:proofErr w:type="gramStart"/>
      <w:r w:rsidRPr="00D07E2D">
        <w:rPr>
          <w:rFonts w:ascii="Times New Roman" w:hAnsi="Times New Roman"/>
          <w:sz w:val="28"/>
          <w:szCs w:val="28"/>
        </w:rPr>
        <w:t xml:space="preserve"> ,</w:t>
      </w:r>
      <w:proofErr w:type="gramEnd"/>
      <w:r w:rsidRPr="00D07E2D">
        <w:rPr>
          <w:rFonts w:ascii="Times New Roman" w:hAnsi="Times New Roman"/>
          <w:sz w:val="28"/>
          <w:szCs w:val="28"/>
        </w:rPr>
        <w:t xml:space="preserve"> выполненные в жгутовой технике» и представила педагогам на МО. Разрабатывала  рабочую программу воспитателя по лепке с детьми раздел: «Пояснительная записка».</w:t>
      </w:r>
    </w:p>
    <w:p w:rsidR="003053FB" w:rsidRDefault="003053FB" w:rsidP="005E4960">
      <w:pPr>
        <w:pStyle w:val="a3"/>
        <w:numPr>
          <w:ilvl w:val="0"/>
          <w:numId w:val="22"/>
        </w:numPr>
        <w:spacing w:line="360" w:lineRule="auto"/>
        <w:jc w:val="both"/>
        <w:rPr>
          <w:rFonts w:ascii="Times New Roman" w:hAnsi="Times New Roman"/>
          <w:sz w:val="28"/>
          <w:szCs w:val="28"/>
        </w:rPr>
      </w:pPr>
      <w:r w:rsidRPr="00DD52A0">
        <w:rPr>
          <w:rFonts w:ascii="Times New Roman" w:hAnsi="Times New Roman"/>
          <w:b/>
          <w:sz w:val="28"/>
          <w:szCs w:val="28"/>
        </w:rPr>
        <w:t xml:space="preserve">Мазилова С.В. </w:t>
      </w:r>
      <w:r w:rsidRPr="00DD52A0">
        <w:rPr>
          <w:rFonts w:ascii="Times New Roman" w:hAnsi="Times New Roman"/>
          <w:sz w:val="28"/>
          <w:szCs w:val="28"/>
        </w:rPr>
        <w:t xml:space="preserve">презентовала серию  логопедических игр по автоматизации звука </w:t>
      </w:r>
      <w:proofErr w:type="gramStart"/>
      <w:r w:rsidRPr="00DD52A0">
        <w:rPr>
          <w:rFonts w:ascii="Times New Roman" w:hAnsi="Times New Roman"/>
          <w:sz w:val="28"/>
          <w:szCs w:val="28"/>
        </w:rPr>
        <w:t>Р</w:t>
      </w:r>
      <w:proofErr w:type="gramEnd"/>
      <w:r w:rsidRPr="00DD52A0">
        <w:rPr>
          <w:rFonts w:ascii="Times New Roman" w:hAnsi="Times New Roman"/>
          <w:sz w:val="28"/>
          <w:szCs w:val="28"/>
        </w:rPr>
        <w:t xml:space="preserve"> в словах, фразе, связной речи; дидактическое пособие «Волшебный веер» (на автоматизацию звуков, развитие фонематического слуха, развитие грамматического строя речи, связной речи).Отмечена Дипломом 2 степени как победитель в номинации «Содержательно-дизайнерский медиапродукт» от участников МО учителей-логопедов.</w:t>
      </w:r>
    </w:p>
    <w:p w:rsidR="003053FB" w:rsidRPr="004F044D" w:rsidRDefault="003053FB" w:rsidP="005E4960">
      <w:pPr>
        <w:pStyle w:val="a3"/>
        <w:numPr>
          <w:ilvl w:val="0"/>
          <w:numId w:val="22"/>
        </w:numPr>
        <w:spacing w:line="360" w:lineRule="auto"/>
        <w:jc w:val="both"/>
        <w:rPr>
          <w:rFonts w:ascii="Times New Roman" w:hAnsi="Times New Roman"/>
          <w:sz w:val="28"/>
          <w:szCs w:val="28"/>
        </w:rPr>
      </w:pPr>
      <w:r w:rsidRPr="00860687">
        <w:rPr>
          <w:rFonts w:ascii="Times New Roman" w:hAnsi="Times New Roman"/>
          <w:b/>
          <w:sz w:val="28"/>
          <w:szCs w:val="28"/>
        </w:rPr>
        <w:t xml:space="preserve">Пашникова Н.С. </w:t>
      </w:r>
      <w:r>
        <w:rPr>
          <w:rFonts w:ascii="Times New Roman" w:hAnsi="Times New Roman" w:cs="Times New Roman"/>
          <w:sz w:val="28"/>
          <w:szCs w:val="28"/>
        </w:rPr>
        <w:t>изучала</w:t>
      </w:r>
      <w:r w:rsidRPr="00860687">
        <w:rPr>
          <w:rFonts w:ascii="Times New Roman" w:hAnsi="Times New Roman" w:cs="Times New Roman"/>
          <w:sz w:val="28"/>
          <w:szCs w:val="28"/>
        </w:rPr>
        <w:t xml:space="preserve"> на практике способы лепки </w:t>
      </w:r>
      <w:r>
        <w:rPr>
          <w:rFonts w:ascii="Times New Roman" w:hAnsi="Times New Roman" w:cs="Times New Roman"/>
          <w:sz w:val="28"/>
          <w:szCs w:val="28"/>
        </w:rPr>
        <w:t>из глины, изготавливала</w:t>
      </w:r>
      <w:r w:rsidRPr="00860687">
        <w:rPr>
          <w:rFonts w:ascii="Times New Roman" w:hAnsi="Times New Roman" w:cs="Times New Roman"/>
          <w:sz w:val="28"/>
          <w:szCs w:val="28"/>
        </w:rPr>
        <w:t xml:space="preserve"> поделки вместе с детьми жгутиковым способом. Подготовила информацию: «Лепка-это танец пальцев</w:t>
      </w:r>
      <w:proofErr w:type="gramStart"/>
      <w:r w:rsidRPr="00860687">
        <w:rPr>
          <w:rFonts w:ascii="Times New Roman" w:hAnsi="Times New Roman" w:cs="Times New Roman"/>
          <w:sz w:val="28"/>
          <w:szCs w:val="28"/>
        </w:rPr>
        <w:t>.»</w:t>
      </w:r>
      <w:proofErr w:type="gramEnd"/>
      <w:r w:rsidRPr="00860687">
        <w:rPr>
          <w:rFonts w:ascii="Times New Roman" w:hAnsi="Times New Roman" w:cs="Times New Roman"/>
          <w:sz w:val="28"/>
          <w:szCs w:val="28"/>
        </w:rPr>
        <w:t>Принимала участие в разработке рабочей программы «Обучение лепке детей первой младшей группы детского сада».</w:t>
      </w:r>
    </w:p>
    <w:p w:rsidR="003053FB" w:rsidRPr="004F044D" w:rsidRDefault="003053FB" w:rsidP="005E4960">
      <w:pPr>
        <w:pStyle w:val="a3"/>
        <w:numPr>
          <w:ilvl w:val="0"/>
          <w:numId w:val="22"/>
        </w:numPr>
        <w:spacing w:line="360" w:lineRule="auto"/>
        <w:jc w:val="both"/>
        <w:rPr>
          <w:rFonts w:ascii="Times New Roman" w:hAnsi="Times New Roman"/>
          <w:sz w:val="28"/>
          <w:szCs w:val="28"/>
        </w:rPr>
      </w:pPr>
      <w:r w:rsidRPr="004F044D">
        <w:rPr>
          <w:rFonts w:ascii="Times New Roman" w:hAnsi="Times New Roman"/>
          <w:b/>
          <w:sz w:val="28"/>
          <w:szCs w:val="28"/>
        </w:rPr>
        <w:t xml:space="preserve">Радкевич Л.М. </w:t>
      </w:r>
      <w:r>
        <w:rPr>
          <w:rFonts w:ascii="Times New Roman" w:eastAsia="+mj-ea" w:hAnsi="Times New Roman" w:cs="Times New Roman"/>
          <w:bCs/>
          <w:color w:val="000000"/>
          <w:kern w:val="24"/>
          <w:sz w:val="28"/>
          <w:szCs w:val="28"/>
        </w:rPr>
        <w:t>в</w:t>
      </w:r>
      <w:r w:rsidRPr="004F044D">
        <w:rPr>
          <w:rFonts w:ascii="Times New Roman" w:eastAsia="+mj-ea" w:hAnsi="Times New Roman" w:cs="Times New Roman"/>
          <w:bCs/>
          <w:color w:val="000000"/>
          <w:kern w:val="24"/>
          <w:sz w:val="28"/>
          <w:szCs w:val="28"/>
        </w:rPr>
        <w:t>ыступила с   докладом «Предметн</w:t>
      </w:r>
      <w:proofErr w:type="gramStart"/>
      <w:r w:rsidRPr="004F044D">
        <w:rPr>
          <w:rFonts w:ascii="Times New Roman" w:eastAsia="+mj-ea" w:hAnsi="Times New Roman" w:cs="Times New Roman"/>
          <w:bCs/>
          <w:color w:val="000000"/>
          <w:kern w:val="24"/>
          <w:sz w:val="28"/>
          <w:szCs w:val="28"/>
        </w:rPr>
        <w:t>о-</w:t>
      </w:r>
      <w:proofErr w:type="gramEnd"/>
      <w:r w:rsidRPr="004F044D">
        <w:rPr>
          <w:rFonts w:ascii="Times New Roman" w:eastAsia="+mj-ea" w:hAnsi="Times New Roman" w:cs="Times New Roman"/>
          <w:bCs/>
          <w:color w:val="000000"/>
          <w:kern w:val="24"/>
          <w:sz w:val="28"/>
          <w:szCs w:val="28"/>
        </w:rPr>
        <w:t xml:space="preserve"> развивающая среда по речевому развитию детей». Принимала активное участие в обсуждениях по теме МО, участвовала в инсценировании сказки «Теремок».</w:t>
      </w:r>
    </w:p>
    <w:p w:rsidR="003053FB" w:rsidRPr="004F044D" w:rsidRDefault="003053FB" w:rsidP="005E4960">
      <w:pPr>
        <w:pStyle w:val="a3"/>
        <w:numPr>
          <w:ilvl w:val="0"/>
          <w:numId w:val="22"/>
        </w:numPr>
        <w:shd w:val="clear" w:color="auto" w:fill="FFFFFF"/>
        <w:spacing w:after="150" w:line="360" w:lineRule="auto"/>
        <w:outlineLvl w:val="0"/>
        <w:rPr>
          <w:rFonts w:ascii="Times New Roman" w:hAnsi="Times New Roman" w:cs="Times New Roman"/>
          <w:sz w:val="28"/>
          <w:szCs w:val="28"/>
        </w:rPr>
      </w:pPr>
      <w:r w:rsidRPr="004F044D">
        <w:rPr>
          <w:rFonts w:ascii="Times New Roman" w:hAnsi="Times New Roman" w:cs="Times New Roman"/>
          <w:b/>
          <w:sz w:val="28"/>
          <w:szCs w:val="28"/>
        </w:rPr>
        <w:lastRenderedPageBreak/>
        <w:t>Шашкина М.Ю.</w:t>
      </w:r>
      <w:r>
        <w:rPr>
          <w:rFonts w:ascii="Times New Roman" w:hAnsi="Times New Roman" w:cs="Times New Roman"/>
          <w:sz w:val="28"/>
          <w:szCs w:val="28"/>
        </w:rPr>
        <w:t xml:space="preserve"> п</w:t>
      </w:r>
      <w:r w:rsidRPr="004F044D">
        <w:rPr>
          <w:rFonts w:ascii="Times New Roman" w:hAnsi="Times New Roman" w:cs="Times New Roman"/>
          <w:sz w:val="28"/>
          <w:szCs w:val="28"/>
        </w:rPr>
        <w:t xml:space="preserve">ринимала активное участие в подвижных и дидактических </w:t>
      </w:r>
      <w:proofErr w:type="gramStart"/>
      <w:r w:rsidRPr="004F044D">
        <w:rPr>
          <w:rFonts w:ascii="Times New Roman" w:hAnsi="Times New Roman" w:cs="Times New Roman"/>
          <w:sz w:val="28"/>
          <w:szCs w:val="28"/>
        </w:rPr>
        <w:t>играх</w:t>
      </w:r>
      <w:proofErr w:type="gramEnd"/>
      <w:r w:rsidRPr="004F044D">
        <w:rPr>
          <w:rFonts w:ascii="Times New Roman" w:hAnsi="Times New Roman" w:cs="Times New Roman"/>
          <w:sz w:val="28"/>
          <w:szCs w:val="28"/>
        </w:rPr>
        <w:t xml:space="preserve"> проходящие во время методического объединения. Совместно с основным воспитателем разрабатывали презентацию «Уголки познавательно – исследовательской деятельности» и представили ее на методическом объединении.Получила благодарность за сотрудничество и участие в работе районного методического объединения «Познавательное развитие дошкольников»</w:t>
      </w:r>
    </w:p>
    <w:p w:rsidR="003053FB" w:rsidRDefault="003053FB" w:rsidP="003053FB">
      <w:pPr>
        <w:spacing w:before="100" w:beforeAutospacing="1" w:after="100" w:afterAutospacing="1"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Достижения:</w:t>
      </w:r>
    </w:p>
    <w:p w:rsidR="003053FB" w:rsidRDefault="003053FB" w:rsidP="005E4960">
      <w:pPr>
        <w:pStyle w:val="a3"/>
        <w:numPr>
          <w:ilvl w:val="0"/>
          <w:numId w:val="24"/>
        </w:numPr>
        <w:spacing w:line="360" w:lineRule="auto"/>
        <w:jc w:val="both"/>
        <w:rPr>
          <w:rFonts w:ascii="Times New Roman" w:hAnsi="Times New Roman"/>
          <w:sz w:val="28"/>
          <w:szCs w:val="28"/>
        </w:rPr>
      </w:pPr>
      <w:r>
        <w:rPr>
          <w:rFonts w:ascii="Times New Roman" w:eastAsia="Times New Roman" w:hAnsi="Times New Roman" w:cs="Times New Roman"/>
          <w:sz w:val="28"/>
          <w:szCs w:val="28"/>
          <w:lang w:eastAsia="ru-RU"/>
        </w:rPr>
        <w:t xml:space="preserve">Никитина Ю.С. и </w:t>
      </w:r>
      <w:r w:rsidRPr="00A17E76">
        <w:rPr>
          <w:rFonts w:ascii="Times New Roman" w:eastAsia="Times New Roman" w:hAnsi="Times New Roman" w:cs="Times New Roman"/>
          <w:sz w:val="28"/>
          <w:szCs w:val="28"/>
          <w:lang w:eastAsia="ru-RU"/>
        </w:rPr>
        <w:t xml:space="preserve">Васильева Ю.А. </w:t>
      </w:r>
      <w:r>
        <w:rPr>
          <w:rFonts w:ascii="Times New Roman" w:hAnsi="Times New Roman"/>
          <w:sz w:val="28"/>
          <w:szCs w:val="28"/>
        </w:rPr>
        <w:t xml:space="preserve"> награждены Д</w:t>
      </w:r>
      <w:r w:rsidRPr="00A17E76">
        <w:rPr>
          <w:rFonts w:ascii="Times New Roman" w:hAnsi="Times New Roman"/>
          <w:sz w:val="28"/>
          <w:szCs w:val="28"/>
        </w:rPr>
        <w:t xml:space="preserve">ипломом от Управления образования и ОГИБДД  Гаврилов </w:t>
      </w:r>
      <w:proofErr w:type="gramStart"/>
      <w:r w:rsidRPr="00A17E76">
        <w:rPr>
          <w:rFonts w:ascii="Times New Roman" w:hAnsi="Times New Roman"/>
          <w:sz w:val="28"/>
          <w:szCs w:val="28"/>
        </w:rPr>
        <w:t>-Я</w:t>
      </w:r>
      <w:proofErr w:type="gramEnd"/>
      <w:r w:rsidRPr="00A17E76">
        <w:rPr>
          <w:rFonts w:ascii="Times New Roman" w:hAnsi="Times New Roman"/>
          <w:sz w:val="28"/>
          <w:szCs w:val="28"/>
        </w:rPr>
        <w:t>мского района</w:t>
      </w:r>
      <w:r>
        <w:rPr>
          <w:rFonts w:ascii="Times New Roman" w:hAnsi="Times New Roman"/>
          <w:sz w:val="28"/>
          <w:szCs w:val="28"/>
        </w:rPr>
        <w:t xml:space="preserve"> за участие в конкурсе </w:t>
      </w:r>
      <w:r w:rsidRPr="00A17E76">
        <w:rPr>
          <w:rFonts w:ascii="Times New Roman" w:hAnsi="Times New Roman"/>
          <w:sz w:val="28"/>
          <w:szCs w:val="28"/>
        </w:rPr>
        <w:t xml:space="preserve">«Безопасное движение-это жизнь» в номинации «Лучшая методическая </w:t>
      </w:r>
      <w:r>
        <w:rPr>
          <w:rFonts w:ascii="Times New Roman" w:hAnsi="Times New Roman"/>
          <w:sz w:val="28"/>
          <w:szCs w:val="28"/>
        </w:rPr>
        <w:t>разработка»</w:t>
      </w:r>
    </w:p>
    <w:p w:rsidR="003053FB" w:rsidRPr="00FE3442"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E3442">
        <w:rPr>
          <w:rFonts w:ascii="Times New Roman" w:hAnsi="Times New Roman"/>
          <w:sz w:val="28"/>
          <w:szCs w:val="28"/>
        </w:rPr>
        <w:t xml:space="preserve">За участие в районном конкурсе «Моя педагогическая находка» в номинации «Работа с семьей» Васильева Ю.А. награждена Дипломом за 1 место от Управления образования </w:t>
      </w:r>
    </w:p>
    <w:p w:rsidR="003053FB" w:rsidRPr="00047FB2"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E3442">
        <w:rPr>
          <w:rFonts w:ascii="Times New Roman" w:hAnsi="Times New Roman"/>
          <w:sz w:val="28"/>
          <w:szCs w:val="28"/>
        </w:rPr>
        <w:t>За участие в районном конкурсе «Моя педагогическая находка» в номинации</w:t>
      </w:r>
      <w:r>
        <w:rPr>
          <w:rFonts w:ascii="Times New Roman" w:hAnsi="Times New Roman"/>
          <w:sz w:val="28"/>
          <w:szCs w:val="28"/>
        </w:rPr>
        <w:t xml:space="preserve"> «Воспитательно – образовательный процесс в ДОУ» Карпычевой Ю.Е., Густериной Е.В.  были вручены Сертификаты участников</w:t>
      </w:r>
    </w:p>
    <w:p w:rsidR="003053FB" w:rsidRPr="00047FB2"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FE3442">
        <w:rPr>
          <w:rFonts w:ascii="Times New Roman" w:hAnsi="Times New Roman"/>
          <w:sz w:val="28"/>
          <w:szCs w:val="28"/>
        </w:rPr>
        <w:t>За участие в районном конкурсе «Моя педагогическая находка» в номинации</w:t>
      </w:r>
      <w:r>
        <w:rPr>
          <w:rFonts w:ascii="Times New Roman" w:hAnsi="Times New Roman"/>
          <w:sz w:val="28"/>
          <w:szCs w:val="28"/>
        </w:rPr>
        <w:t xml:space="preserve"> «Игры и дидактические пособия» Никитиной Ю.С. и Мазиловой С.В. также   были вручены Сертификаты участников</w:t>
      </w:r>
    </w:p>
    <w:p w:rsidR="003053FB" w:rsidRPr="00C2418E"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2418E">
        <w:rPr>
          <w:rFonts w:ascii="Times New Roman" w:eastAsia="Times New Roman" w:hAnsi="Times New Roman" w:cs="Times New Roman"/>
          <w:sz w:val="28"/>
          <w:szCs w:val="28"/>
          <w:lang w:eastAsia="ru-RU"/>
        </w:rPr>
        <w:t>Участие в смотре – конкурсе образовательных учреждений на лучшую организацию работы по профилактике детского дорожно – транспортного травматизма, за что были награждены Грамотой за 3 место от Управления образования, ОГИБДД Гаврилов – Ямского ОМВД России и Ресурсного центра</w:t>
      </w:r>
    </w:p>
    <w:p w:rsidR="003053FB" w:rsidRPr="00C2418E" w:rsidRDefault="003053FB" w:rsidP="003053FB">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3053FB"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2418E">
        <w:rPr>
          <w:rFonts w:ascii="Times New Roman" w:eastAsia="Times New Roman" w:hAnsi="Times New Roman" w:cs="Times New Roman"/>
          <w:sz w:val="28"/>
          <w:szCs w:val="28"/>
          <w:lang w:eastAsia="ru-RU"/>
        </w:rPr>
        <w:t xml:space="preserve">Участие в районном конкурсе – фестивале "Безопасное движение – это жизнь", за что были награждены  Дипломом  за 1 место  в номинации «Лучшая агитбригада  среди ДОУ», Дипломом 2 степени «За лучшее представление работы дошкольного образовательного учреждения по профилактике детского </w:t>
      </w:r>
      <w:proofErr w:type="gramStart"/>
      <w:r w:rsidRPr="00C2418E">
        <w:rPr>
          <w:rFonts w:ascii="Times New Roman" w:eastAsia="Times New Roman" w:hAnsi="Times New Roman" w:cs="Times New Roman"/>
          <w:sz w:val="28"/>
          <w:szCs w:val="28"/>
          <w:lang w:eastAsia="ru-RU"/>
        </w:rPr>
        <w:t>дорожно – транспортного</w:t>
      </w:r>
      <w:proofErr w:type="gramEnd"/>
      <w:r w:rsidRPr="00C2418E">
        <w:rPr>
          <w:rFonts w:ascii="Times New Roman" w:eastAsia="Times New Roman" w:hAnsi="Times New Roman" w:cs="Times New Roman"/>
          <w:sz w:val="28"/>
          <w:szCs w:val="28"/>
          <w:lang w:eastAsia="ru-RU"/>
        </w:rPr>
        <w:t xml:space="preserve"> травматизма», Дипломом за 2 место в номинации «Лучший чтец», Дипломом за 1 место в номинации «Наша семья соблюдает правила дорожного движения».</w:t>
      </w:r>
    </w:p>
    <w:p w:rsidR="003053FB"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2418E">
        <w:rPr>
          <w:rFonts w:ascii="Times New Roman" w:eastAsia="Times New Roman" w:hAnsi="Times New Roman" w:cs="Times New Roman"/>
          <w:sz w:val="28"/>
          <w:szCs w:val="28"/>
          <w:lang w:eastAsia="ru-RU"/>
        </w:rPr>
        <w:t xml:space="preserve">Ручкин Кирилл и </w:t>
      </w:r>
      <w:proofErr w:type="spellStart"/>
      <w:r w:rsidRPr="00C2418E">
        <w:rPr>
          <w:rFonts w:ascii="Times New Roman" w:eastAsia="Times New Roman" w:hAnsi="Times New Roman" w:cs="Times New Roman"/>
          <w:sz w:val="28"/>
          <w:szCs w:val="28"/>
          <w:lang w:eastAsia="ru-RU"/>
        </w:rPr>
        <w:t>Салгалов</w:t>
      </w:r>
      <w:proofErr w:type="spellEnd"/>
      <w:r w:rsidRPr="00C2418E">
        <w:rPr>
          <w:rFonts w:ascii="Times New Roman" w:eastAsia="Times New Roman" w:hAnsi="Times New Roman" w:cs="Times New Roman"/>
          <w:sz w:val="28"/>
          <w:szCs w:val="28"/>
          <w:lang w:eastAsia="ru-RU"/>
        </w:rPr>
        <w:t xml:space="preserve"> Данил из подготовительной</w:t>
      </w:r>
      <w:r>
        <w:rPr>
          <w:rFonts w:ascii="Times New Roman" w:eastAsia="Times New Roman" w:hAnsi="Times New Roman" w:cs="Times New Roman"/>
          <w:sz w:val="28"/>
          <w:szCs w:val="28"/>
          <w:lang w:eastAsia="ru-RU"/>
        </w:rPr>
        <w:t xml:space="preserve"> к</w:t>
      </w:r>
      <w:r w:rsidRPr="00C2418E">
        <w:rPr>
          <w:rFonts w:ascii="Times New Roman" w:eastAsia="Times New Roman" w:hAnsi="Times New Roman" w:cs="Times New Roman"/>
          <w:sz w:val="28"/>
          <w:szCs w:val="28"/>
          <w:lang w:eastAsia="ru-RU"/>
        </w:rPr>
        <w:t xml:space="preserve"> школе группы "Пчелка" приняли  участие в творческом конкурсе "Самый близкий человек" и получили Грамоту за  3 место в номинации "Изобразительное и прикладное творчество. Поделка" (руководитель  изостудии "Синяя птица" Смуркова Е.Н.)</w:t>
      </w:r>
    </w:p>
    <w:p w:rsidR="003053FB" w:rsidRPr="00C2418E"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C2418E">
        <w:rPr>
          <w:rFonts w:ascii="Times New Roman" w:eastAsia="Times New Roman" w:hAnsi="Times New Roman" w:cs="Times New Roman"/>
          <w:sz w:val="28"/>
          <w:szCs w:val="28"/>
          <w:lang w:eastAsia="ru-RU"/>
        </w:rPr>
        <w:t>Благодарственным</w:t>
      </w:r>
      <w:proofErr w:type="gramEnd"/>
      <w:r w:rsidRPr="00C2418E">
        <w:rPr>
          <w:rFonts w:ascii="Times New Roman" w:eastAsia="Times New Roman" w:hAnsi="Times New Roman" w:cs="Times New Roman"/>
          <w:sz w:val="28"/>
          <w:szCs w:val="28"/>
          <w:lang w:eastAsia="ru-RU"/>
        </w:rPr>
        <w:t xml:space="preserve"> письмо от имени депутатов Ярославской областной Думы за добросовестный труд и трудовые достижения награждена Никитина Ю.С. </w:t>
      </w:r>
    </w:p>
    <w:p w:rsidR="003053FB"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C2418E">
        <w:rPr>
          <w:rFonts w:ascii="Times New Roman" w:eastAsia="Times New Roman" w:hAnsi="Times New Roman" w:cs="Times New Roman"/>
          <w:sz w:val="28"/>
          <w:szCs w:val="28"/>
          <w:lang w:eastAsia="ru-RU"/>
        </w:rPr>
        <w:t xml:space="preserve"> Педагоги детского сада: </w:t>
      </w:r>
      <w:proofErr w:type="gramStart"/>
      <w:r w:rsidRPr="00C2418E">
        <w:rPr>
          <w:rFonts w:ascii="Times New Roman" w:eastAsia="Times New Roman" w:hAnsi="Times New Roman" w:cs="Times New Roman"/>
          <w:sz w:val="28"/>
          <w:szCs w:val="28"/>
          <w:lang w:eastAsia="ru-RU"/>
        </w:rPr>
        <w:t>Никитина Ю.С., Васильева Ю.А., Густерина Е.В., Мазилова С.В., Карпычева Ю.Е. приняли участие в 5 муниципальной Ярмарке педагогических идей "Исследовательская деятельность как развитие познавательной активности детей дошкольного и школьного возраста", за что были награждены Дипломами участников от МОУ "ИМЦ".</w:t>
      </w:r>
      <w:proofErr w:type="gramEnd"/>
    </w:p>
    <w:p w:rsidR="003053FB" w:rsidRDefault="003053FB" w:rsidP="005E4960">
      <w:pPr>
        <w:pStyle w:val="a3"/>
        <w:numPr>
          <w:ilvl w:val="0"/>
          <w:numId w:val="23"/>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Мазилова С.В.  за подготовку</w:t>
      </w:r>
      <w:r w:rsidRPr="00D60F0E">
        <w:rPr>
          <w:rFonts w:ascii="Times New Roman" w:eastAsia="Times New Roman" w:hAnsi="Times New Roman" w:cs="Times New Roman"/>
          <w:sz w:val="28"/>
          <w:szCs w:val="28"/>
          <w:lang w:eastAsia="ru-RU"/>
        </w:rPr>
        <w:t xml:space="preserve"> детей к участию в ф</w:t>
      </w:r>
      <w:r>
        <w:rPr>
          <w:rFonts w:ascii="Times New Roman" w:eastAsia="Times New Roman" w:hAnsi="Times New Roman" w:cs="Times New Roman"/>
          <w:sz w:val="28"/>
          <w:szCs w:val="28"/>
          <w:lang w:eastAsia="ru-RU"/>
        </w:rPr>
        <w:t xml:space="preserve">естивале «Восходящие звездочки» </w:t>
      </w:r>
      <w:proofErr w:type="gramStart"/>
      <w:r w:rsidRPr="00D60F0E">
        <w:rPr>
          <w:rFonts w:ascii="Times New Roman" w:eastAsia="Times New Roman" w:hAnsi="Times New Roman" w:cs="Times New Roman"/>
          <w:sz w:val="28"/>
          <w:szCs w:val="28"/>
          <w:lang w:eastAsia="ru-RU"/>
        </w:rPr>
        <w:t>отмечена</w:t>
      </w:r>
      <w:proofErr w:type="gramEnd"/>
      <w:r w:rsidRPr="00D60F0E">
        <w:rPr>
          <w:rFonts w:ascii="Times New Roman" w:eastAsia="Times New Roman" w:hAnsi="Times New Roman" w:cs="Times New Roman"/>
          <w:sz w:val="28"/>
          <w:szCs w:val="28"/>
          <w:lang w:eastAsia="ru-RU"/>
        </w:rPr>
        <w:t xml:space="preserve"> Грамотой от Управления образования.</w:t>
      </w:r>
    </w:p>
    <w:p w:rsidR="003053FB" w:rsidRPr="00704384" w:rsidRDefault="003053FB" w:rsidP="005E4960">
      <w:pPr>
        <w:pStyle w:val="a3"/>
        <w:numPr>
          <w:ilvl w:val="0"/>
          <w:numId w:val="23"/>
        </w:numPr>
        <w:rPr>
          <w:rFonts w:ascii="Times New Roman" w:eastAsia="Times New Roman" w:hAnsi="Times New Roman" w:cs="Times New Roman"/>
          <w:sz w:val="28"/>
          <w:szCs w:val="28"/>
          <w:lang w:eastAsia="ru-RU"/>
        </w:rPr>
      </w:pPr>
      <w:r w:rsidRPr="00704384">
        <w:rPr>
          <w:rFonts w:ascii="Times New Roman" w:eastAsia="Times New Roman" w:hAnsi="Times New Roman" w:cs="Times New Roman"/>
          <w:sz w:val="28"/>
          <w:szCs w:val="28"/>
          <w:lang w:eastAsia="ru-RU"/>
        </w:rPr>
        <w:t>Васильева Саша принимала участие в фестивале «Восходящие звездочки» со стихотворением «Родина» и в фестивале «Ямщицкой песни со стихотворением «Лето» (руководитель учитель – логопед Мазилова С.В.)</w:t>
      </w:r>
      <w:r>
        <w:rPr>
          <w:rFonts w:ascii="Times New Roman" w:eastAsia="Times New Roman" w:hAnsi="Times New Roman" w:cs="Times New Roman"/>
          <w:sz w:val="28"/>
          <w:szCs w:val="28"/>
          <w:lang w:eastAsia="ru-RU"/>
        </w:rPr>
        <w:t>, за что отмечена Грамотой и памятным подарком</w:t>
      </w:r>
    </w:p>
    <w:p w:rsidR="003053FB" w:rsidRPr="00C2418E" w:rsidRDefault="003053FB" w:rsidP="003053FB">
      <w:pPr>
        <w:pStyle w:val="a3"/>
        <w:spacing w:before="100" w:beforeAutospacing="1" w:after="100" w:afterAutospacing="1" w:line="360" w:lineRule="auto"/>
        <w:jc w:val="both"/>
        <w:rPr>
          <w:rFonts w:ascii="Times New Roman" w:eastAsia="Times New Roman" w:hAnsi="Times New Roman" w:cs="Times New Roman"/>
          <w:sz w:val="28"/>
          <w:szCs w:val="28"/>
          <w:lang w:eastAsia="ru-RU"/>
        </w:rPr>
      </w:pPr>
    </w:p>
    <w:p w:rsidR="003053FB" w:rsidRPr="009B202C" w:rsidRDefault="003053FB" w:rsidP="003053FB">
      <w:pPr>
        <w:spacing w:line="240" w:lineRule="auto"/>
        <w:jc w:val="center"/>
        <w:rPr>
          <w:rFonts w:ascii="Times New Roman" w:hAnsi="Times New Roman" w:cs="Times New Roman"/>
          <w:sz w:val="28"/>
          <w:szCs w:val="28"/>
        </w:rPr>
      </w:pPr>
      <w:r w:rsidRPr="009B202C">
        <w:rPr>
          <w:rFonts w:ascii="Times New Roman" w:eastAsia="Times New Roman" w:hAnsi="Times New Roman" w:cs="Times New Roman"/>
          <w:b/>
          <w:sz w:val="28"/>
          <w:szCs w:val="28"/>
          <w:lang w:eastAsia="ru-RU"/>
        </w:rPr>
        <w:t>Прохождение курсов повышения квалификации</w:t>
      </w:r>
    </w:p>
    <w:p w:rsidR="003053FB" w:rsidRDefault="003053FB" w:rsidP="005E4960">
      <w:pPr>
        <w:pStyle w:val="a3"/>
        <w:numPr>
          <w:ilvl w:val="0"/>
          <w:numId w:val="25"/>
        </w:numPr>
        <w:spacing w:line="360" w:lineRule="auto"/>
        <w:jc w:val="both"/>
        <w:rPr>
          <w:rFonts w:ascii="Times New Roman" w:hAnsi="Times New Roman"/>
          <w:sz w:val="28"/>
          <w:szCs w:val="28"/>
        </w:rPr>
      </w:pPr>
      <w:r w:rsidRPr="003E5875">
        <w:rPr>
          <w:rFonts w:ascii="Times New Roman" w:hAnsi="Times New Roman" w:cs="Times New Roman"/>
          <w:b/>
          <w:sz w:val="28"/>
          <w:szCs w:val="28"/>
        </w:rPr>
        <w:t xml:space="preserve">Васильева Ю.А. </w:t>
      </w:r>
      <w:r>
        <w:rPr>
          <w:rFonts w:ascii="Times New Roman" w:hAnsi="Times New Roman" w:cs="Times New Roman"/>
          <w:sz w:val="28"/>
          <w:szCs w:val="28"/>
        </w:rPr>
        <w:t xml:space="preserve">- </w:t>
      </w:r>
      <w:r>
        <w:rPr>
          <w:rFonts w:ascii="Times New Roman" w:hAnsi="Times New Roman"/>
          <w:sz w:val="28"/>
          <w:szCs w:val="28"/>
        </w:rPr>
        <w:t>курсы</w:t>
      </w:r>
      <w:r w:rsidRPr="003E5875">
        <w:rPr>
          <w:rFonts w:ascii="Times New Roman" w:hAnsi="Times New Roman"/>
          <w:sz w:val="28"/>
          <w:szCs w:val="28"/>
        </w:rPr>
        <w:t xml:space="preserve"> повышения квалификации на базе </w:t>
      </w:r>
      <w:r>
        <w:rPr>
          <w:rFonts w:ascii="Times New Roman" w:hAnsi="Times New Roman"/>
          <w:sz w:val="28"/>
          <w:szCs w:val="28"/>
        </w:rPr>
        <w:t xml:space="preserve">ГОАУ </w:t>
      </w:r>
      <w:r w:rsidRPr="003E5875">
        <w:rPr>
          <w:rFonts w:ascii="Times New Roman" w:hAnsi="Times New Roman"/>
          <w:sz w:val="28"/>
          <w:szCs w:val="28"/>
        </w:rPr>
        <w:t xml:space="preserve">ИРО </w:t>
      </w:r>
      <w:r>
        <w:rPr>
          <w:rFonts w:ascii="Times New Roman" w:hAnsi="Times New Roman"/>
          <w:sz w:val="28"/>
          <w:szCs w:val="28"/>
        </w:rPr>
        <w:t xml:space="preserve">г. Ярославль </w:t>
      </w:r>
      <w:r w:rsidRPr="003E5875">
        <w:rPr>
          <w:rFonts w:ascii="Times New Roman" w:hAnsi="Times New Roman"/>
          <w:sz w:val="28"/>
          <w:szCs w:val="28"/>
        </w:rPr>
        <w:t>по теме «ФГОС ДО</w:t>
      </w:r>
      <w:proofErr w:type="gramStart"/>
      <w:r w:rsidRPr="003E5875">
        <w:rPr>
          <w:rFonts w:ascii="Times New Roman" w:hAnsi="Times New Roman"/>
          <w:sz w:val="28"/>
          <w:szCs w:val="28"/>
        </w:rPr>
        <w:t xml:space="preserve"> :</w:t>
      </w:r>
      <w:proofErr w:type="gramEnd"/>
      <w:r w:rsidRPr="003E5875">
        <w:rPr>
          <w:rFonts w:ascii="Times New Roman" w:hAnsi="Times New Roman"/>
          <w:sz w:val="28"/>
          <w:szCs w:val="28"/>
        </w:rPr>
        <w:t xml:space="preserve"> технология физического воспита</w:t>
      </w:r>
      <w:r>
        <w:rPr>
          <w:rFonts w:ascii="Times New Roman" w:hAnsi="Times New Roman"/>
          <w:sz w:val="28"/>
          <w:szCs w:val="28"/>
        </w:rPr>
        <w:t>ния». В конце обучения получила С</w:t>
      </w:r>
      <w:r w:rsidRPr="003E5875">
        <w:rPr>
          <w:rFonts w:ascii="Times New Roman" w:hAnsi="Times New Roman"/>
          <w:sz w:val="28"/>
          <w:szCs w:val="28"/>
        </w:rPr>
        <w:t xml:space="preserve">ертификат </w:t>
      </w:r>
      <w:proofErr w:type="spellStart"/>
      <w:r w:rsidRPr="003E5875">
        <w:rPr>
          <w:rFonts w:ascii="Times New Roman" w:hAnsi="Times New Roman"/>
          <w:sz w:val="28"/>
          <w:szCs w:val="28"/>
        </w:rPr>
        <w:t>тьютера</w:t>
      </w:r>
      <w:proofErr w:type="spellEnd"/>
      <w:r w:rsidRPr="003E5875">
        <w:rPr>
          <w:rFonts w:ascii="Times New Roman" w:hAnsi="Times New Roman"/>
          <w:sz w:val="28"/>
          <w:szCs w:val="28"/>
        </w:rPr>
        <w:t xml:space="preserve"> по организации детских спортивно-массовых мероприятий с элементами футбола.</w:t>
      </w:r>
    </w:p>
    <w:p w:rsidR="003053FB" w:rsidRDefault="003053FB" w:rsidP="005E4960">
      <w:pPr>
        <w:pStyle w:val="a3"/>
        <w:numPr>
          <w:ilvl w:val="0"/>
          <w:numId w:val="25"/>
        </w:numPr>
        <w:rPr>
          <w:rFonts w:ascii="Times New Roman" w:eastAsiaTheme="minorEastAsia" w:hAnsi="Times New Roman" w:cs="Times New Roman"/>
          <w:sz w:val="28"/>
          <w:szCs w:val="28"/>
          <w:lang w:eastAsia="ru-RU"/>
        </w:rPr>
      </w:pPr>
      <w:proofErr w:type="gramStart"/>
      <w:r w:rsidRPr="00C7683F">
        <w:rPr>
          <w:rFonts w:ascii="Times New Roman" w:hAnsi="Times New Roman"/>
          <w:b/>
          <w:sz w:val="28"/>
          <w:szCs w:val="28"/>
        </w:rPr>
        <w:t>Гурылева В.В</w:t>
      </w:r>
      <w:r w:rsidRPr="00C7683F">
        <w:rPr>
          <w:rFonts w:ascii="Times New Roman" w:hAnsi="Times New Roman"/>
          <w:sz w:val="28"/>
          <w:szCs w:val="28"/>
        </w:rPr>
        <w:t xml:space="preserve">. - </w:t>
      </w:r>
      <w:proofErr w:type="spellStart"/>
      <w:r w:rsidRPr="00C7683F">
        <w:rPr>
          <w:rFonts w:ascii="Times New Roman" w:eastAsiaTheme="minorEastAsia" w:hAnsi="Times New Roman" w:cs="Times New Roman"/>
          <w:sz w:val="28"/>
          <w:szCs w:val="28"/>
          <w:lang w:eastAsia="ru-RU"/>
        </w:rPr>
        <w:t>вебинар</w:t>
      </w:r>
      <w:proofErr w:type="spellEnd"/>
      <w:r w:rsidRPr="00C7683F">
        <w:rPr>
          <w:rFonts w:ascii="Times New Roman" w:eastAsiaTheme="minorEastAsia" w:hAnsi="Times New Roman" w:cs="Times New Roman"/>
          <w:sz w:val="28"/>
          <w:szCs w:val="28"/>
          <w:lang w:eastAsia="ru-RU"/>
        </w:rPr>
        <w:t xml:space="preserve"> «Преемственность ФГОС ДО и ФГОС НОО», организованный на базе МОУ «Информационно-метод</w:t>
      </w:r>
      <w:r>
        <w:rPr>
          <w:rFonts w:ascii="Times New Roman" w:eastAsiaTheme="minorEastAsia" w:hAnsi="Times New Roman" w:cs="Times New Roman"/>
          <w:sz w:val="28"/>
          <w:szCs w:val="28"/>
          <w:lang w:eastAsia="ru-RU"/>
        </w:rPr>
        <w:t xml:space="preserve">ического центра» г. Гаврилов-Ям </w:t>
      </w:r>
      <w:proofErr w:type="gramEnd"/>
    </w:p>
    <w:p w:rsidR="003053FB" w:rsidRPr="00C7683F" w:rsidRDefault="003053FB" w:rsidP="005E4960">
      <w:pPr>
        <w:pStyle w:val="a3"/>
        <w:numPr>
          <w:ilvl w:val="0"/>
          <w:numId w:val="25"/>
        </w:numPr>
        <w:rPr>
          <w:rFonts w:ascii="Times New Roman" w:eastAsiaTheme="minorEastAsia" w:hAnsi="Times New Roman" w:cs="Times New Roman"/>
          <w:sz w:val="28"/>
          <w:szCs w:val="28"/>
          <w:lang w:eastAsia="ru-RU"/>
        </w:rPr>
      </w:pPr>
      <w:r w:rsidRPr="00C7683F">
        <w:rPr>
          <w:rFonts w:ascii="Times New Roman" w:hAnsi="Times New Roman"/>
          <w:b/>
          <w:sz w:val="28"/>
          <w:szCs w:val="28"/>
        </w:rPr>
        <w:t>Густерина Е.В.</w:t>
      </w:r>
      <w:r w:rsidRPr="00C7683F">
        <w:rPr>
          <w:rFonts w:ascii="Times New Roman" w:hAnsi="Times New Roman"/>
          <w:sz w:val="28"/>
          <w:szCs w:val="28"/>
        </w:rPr>
        <w:t xml:space="preserve"> - обучение  в ГОАУ ИРО  г. Ярославль по программе «Технологии  работы педагога в условиях стандартизации дошкольного образования»</w:t>
      </w:r>
    </w:p>
    <w:p w:rsidR="003053FB" w:rsidRPr="00F1171A" w:rsidRDefault="003053FB" w:rsidP="005E4960">
      <w:pPr>
        <w:pStyle w:val="a3"/>
        <w:numPr>
          <w:ilvl w:val="0"/>
          <w:numId w:val="25"/>
        </w:numPr>
        <w:rPr>
          <w:rFonts w:ascii="Times New Roman" w:hAnsi="Times New Roman"/>
          <w:sz w:val="28"/>
          <w:szCs w:val="28"/>
        </w:rPr>
      </w:pPr>
      <w:r w:rsidRPr="00F1171A">
        <w:rPr>
          <w:rFonts w:ascii="Times New Roman" w:hAnsi="Times New Roman"/>
          <w:b/>
          <w:sz w:val="28"/>
          <w:szCs w:val="28"/>
        </w:rPr>
        <w:t xml:space="preserve">Долинина Т.П. – </w:t>
      </w:r>
      <w:proofErr w:type="spellStart"/>
      <w:r w:rsidRPr="00F1171A">
        <w:rPr>
          <w:rFonts w:ascii="Times New Roman" w:hAnsi="Times New Roman"/>
          <w:sz w:val="28"/>
          <w:szCs w:val="28"/>
        </w:rPr>
        <w:t>обучениепо</w:t>
      </w:r>
      <w:proofErr w:type="spellEnd"/>
      <w:r w:rsidRPr="00F1171A">
        <w:rPr>
          <w:rFonts w:ascii="Times New Roman" w:hAnsi="Times New Roman"/>
          <w:sz w:val="28"/>
          <w:szCs w:val="28"/>
        </w:rPr>
        <w:t xml:space="preserve"> программе  «Проектирование развивающей  предметно-пространственной среды»;  по программе «ФГОС </w:t>
      </w:r>
      <w:proofErr w:type="gramStart"/>
      <w:r w:rsidRPr="00F1171A">
        <w:rPr>
          <w:rFonts w:ascii="Times New Roman" w:hAnsi="Times New Roman"/>
          <w:sz w:val="28"/>
          <w:szCs w:val="28"/>
        </w:rPr>
        <w:t>ДО</w:t>
      </w:r>
      <w:proofErr w:type="gramEnd"/>
      <w:r w:rsidRPr="00F1171A">
        <w:rPr>
          <w:rFonts w:ascii="Times New Roman" w:hAnsi="Times New Roman"/>
          <w:sz w:val="28"/>
          <w:szCs w:val="28"/>
        </w:rPr>
        <w:t xml:space="preserve">»: </w:t>
      </w:r>
      <w:proofErr w:type="gramStart"/>
      <w:r w:rsidRPr="00F1171A">
        <w:rPr>
          <w:rFonts w:ascii="Times New Roman" w:hAnsi="Times New Roman"/>
          <w:sz w:val="28"/>
          <w:szCs w:val="28"/>
        </w:rPr>
        <w:t>приоритет</w:t>
      </w:r>
      <w:proofErr w:type="gramEnd"/>
      <w:r w:rsidRPr="00F1171A">
        <w:rPr>
          <w:rFonts w:ascii="Times New Roman" w:hAnsi="Times New Roman"/>
          <w:sz w:val="28"/>
          <w:szCs w:val="28"/>
        </w:rPr>
        <w:t xml:space="preserve"> поддержки детской активности и самостоятельности», организованное на базе МДОБУ д/с № 6 «Ленок» г. Гаврилов - Ям; </w:t>
      </w:r>
      <w:proofErr w:type="spellStart"/>
      <w:r w:rsidRPr="00F1171A">
        <w:rPr>
          <w:rFonts w:ascii="Times New Roman" w:hAnsi="Times New Roman"/>
          <w:sz w:val="28"/>
          <w:szCs w:val="28"/>
        </w:rPr>
        <w:t>вебинар</w:t>
      </w:r>
      <w:proofErr w:type="spellEnd"/>
      <w:r w:rsidRPr="00F1171A">
        <w:rPr>
          <w:rFonts w:ascii="Times New Roman" w:hAnsi="Times New Roman"/>
          <w:sz w:val="28"/>
          <w:szCs w:val="28"/>
        </w:rPr>
        <w:t xml:space="preserve"> «Работа с семьей»,  организованном на базе МОУ «Информационно-методического центра» г. Гаврилов-Ям </w:t>
      </w:r>
    </w:p>
    <w:p w:rsidR="003053FB" w:rsidRDefault="003053FB" w:rsidP="005E4960">
      <w:pPr>
        <w:pStyle w:val="a3"/>
        <w:numPr>
          <w:ilvl w:val="0"/>
          <w:numId w:val="25"/>
        </w:numPr>
        <w:spacing w:line="360" w:lineRule="auto"/>
        <w:rPr>
          <w:rFonts w:ascii="Times New Roman" w:hAnsi="Times New Roman"/>
          <w:sz w:val="28"/>
          <w:szCs w:val="28"/>
        </w:rPr>
      </w:pPr>
      <w:r w:rsidRPr="00576A94">
        <w:rPr>
          <w:rFonts w:ascii="Times New Roman" w:hAnsi="Times New Roman"/>
          <w:b/>
          <w:sz w:val="28"/>
          <w:szCs w:val="28"/>
        </w:rPr>
        <w:t xml:space="preserve">Карпычева Ю.Е. – </w:t>
      </w:r>
      <w:proofErr w:type="spellStart"/>
      <w:r w:rsidRPr="00576A94">
        <w:rPr>
          <w:rFonts w:ascii="Times New Roman" w:hAnsi="Times New Roman"/>
          <w:sz w:val="28"/>
          <w:szCs w:val="28"/>
        </w:rPr>
        <w:t>вебинар</w:t>
      </w:r>
      <w:proofErr w:type="spellEnd"/>
      <w:r w:rsidRPr="00576A94">
        <w:rPr>
          <w:rFonts w:ascii="Times New Roman" w:hAnsi="Times New Roman"/>
          <w:sz w:val="28"/>
          <w:szCs w:val="28"/>
        </w:rPr>
        <w:t xml:space="preserve"> «ФГОС </w:t>
      </w:r>
      <w:proofErr w:type="gramStart"/>
      <w:r w:rsidRPr="00576A94">
        <w:rPr>
          <w:rFonts w:ascii="Times New Roman" w:hAnsi="Times New Roman"/>
          <w:sz w:val="28"/>
          <w:szCs w:val="28"/>
        </w:rPr>
        <w:t>ДО</w:t>
      </w:r>
      <w:proofErr w:type="gramEnd"/>
      <w:r w:rsidRPr="00576A94">
        <w:rPr>
          <w:rFonts w:ascii="Times New Roman" w:hAnsi="Times New Roman"/>
          <w:sz w:val="28"/>
          <w:szCs w:val="28"/>
        </w:rPr>
        <w:t xml:space="preserve">: </w:t>
      </w:r>
      <w:proofErr w:type="gramStart"/>
      <w:r w:rsidRPr="00576A94">
        <w:rPr>
          <w:rFonts w:ascii="Times New Roman" w:hAnsi="Times New Roman"/>
          <w:sz w:val="28"/>
          <w:szCs w:val="28"/>
        </w:rPr>
        <w:t>современный</w:t>
      </w:r>
      <w:proofErr w:type="gramEnd"/>
      <w:r w:rsidRPr="00576A94">
        <w:rPr>
          <w:rFonts w:ascii="Times New Roman" w:hAnsi="Times New Roman"/>
          <w:sz w:val="28"/>
          <w:szCs w:val="28"/>
        </w:rPr>
        <w:t xml:space="preserve"> лидер в дошкольном образовании», организованном на базе МОУ «Информационно-методического центра» г. Гаврилов-Ям.</w:t>
      </w:r>
    </w:p>
    <w:p w:rsidR="003053FB" w:rsidRDefault="003053FB" w:rsidP="005E4960">
      <w:pPr>
        <w:pStyle w:val="a3"/>
        <w:numPr>
          <w:ilvl w:val="0"/>
          <w:numId w:val="25"/>
        </w:numPr>
        <w:spacing w:line="360" w:lineRule="auto"/>
        <w:rPr>
          <w:rFonts w:ascii="Times New Roman" w:hAnsi="Times New Roman"/>
          <w:sz w:val="28"/>
          <w:szCs w:val="28"/>
        </w:rPr>
      </w:pPr>
      <w:r>
        <w:rPr>
          <w:rFonts w:ascii="Times New Roman" w:hAnsi="Times New Roman"/>
          <w:b/>
          <w:sz w:val="28"/>
          <w:szCs w:val="28"/>
        </w:rPr>
        <w:t xml:space="preserve">Никитина Ю.С. – </w:t>
      </w:r>
      <w:r w:rsidRPr="00F1171A">
        <w:rPr>
          <w:rFonts w:ascii="Times New Roman" w:hAnsi="Times New Roman"/>
          <w:sz w:val="28"/>
          <w:szCs w:val="28"/>
        </w:rPr>
        <w:t>обучение по программе</w:t>
      </w:r>
      <w:proofErr w:type="gramStart"/>
      <w:r w:rsidRPr="00F1171A">
        <w:rPr>
          <w:rFonts w:ascii="Times New Roman" w:hAnsi="Times New Roman"/>
          <w:sz w:val="28"/>
          <w:szCs w:val="28"/>
        </w:rPr>
        <w:t>«П</w:t>
      </w:r>
      <w:proofErr w:type="gramEnd"/>
      <w:r w:rsidRPr="00F1171A">
        <w:rPr>
          <w:rFonts w:ascii="Times New Roman" w:hAnsi="Times New Roman"/>
          <w:sz w:val="28"/>
          <w:szCs w:val="28"/>
        </w:rPr>
        <w:t>роектирование развивающей  предметно-пространственной среды»</w:t>
      </w:r>
      <w:r>
        <w:rPr>
          <w:rFonts w:ascii="Times New Roman" w:hAnsi="Times New Roman"/>
          <w:sz w:val="28"/>
          <w:szCs w:val="28"/>
        </w:rPr>
        <w:t>, организованное на базе МДОБУ д/с № 6 «Ленок» г. Гаврилов – Ям</w:t>
      </w:r>
    </w:p>
    <w:p w:rsidR="003053FB" w:rsidRPr="00861FFF" w:rsidRDefault="003053FB" w:rsidP="005E4960">
      <w:pPr>
        <w:pStyle w:val="a3"/>
        <w:numPr>
          <w:ilvl w:val="0"/>
          <w:numId w:val="25"/>
        </w:numPr>
        <w:rPr>
          <w:rFonts w:ascii="Times New Roman" w:hAnsi="Times New Roman"/>
          <w:sz w:val="28"/>
          <w:szCs w:val="28"/>
        </w:rPr>
      </w:pPr>
      <w:proofErr w:type="gramStart"/>
      <w:r w:rsidRPr="00861FFF">
        <w:rPr>
          <w:rFonts w:ascii="Times New Roman" w:hAnsi="Times New Roman"/>
          <w:b/>
          <w:sz w:val="28"/>
          <w:szCs w:val="28"/>
        </w:rPr>
        <w:t xml:space="preserve">Шашкина М.Ю. </w:t>
      </w:r>
      <w:r>
        <w:rPr>
          <w:rFonts w:ascii="Times New Roman" w:hAnsi="Times New Roman"/>
          <w:b/>
          <w:sz w:val="28"/>
          <w:szCs w:val="28"/>
        </w:rPr>
        <w:t>–</w:t>
      </w:r>
      <w:proofErr w:type="spellStart"/>
      <w:r>
        <w:rPr>
          <w:rFonts w:ascii="Times New Roman" w:hAnsi="Times New Roman"/>
          <w:sz w:val="28"/>
          <w:szCs w:val="28"/>
        </w:rPr>
        <w:t>вебинар</w:t>
      </w:r>
      <w:proofErr w:type="spellEnd"/>
      <w:r w:rsidR="00982C51">
        <w:rPr>
          <w:rFonts w:ascii="Times New Roman" w:hAnsi="Times New Roman"/>
          <w:sz w:val="28"/>
          <w:szCs w:val="28"/>
        </w:rPr>
        <w:t xml:space="preserve"> </w:t>
      </w:r>
      <w:r w:rsidRPr="00861FFF">
        <w:rPr>
          <w:rFonts w:ascii="Times New Roman" w:hAnsi="Times New Roman"/>
          <w:sz w:val="28"/>
          <w:szCs w:val="28"/>
        </w:rPr>
        <w:t xml:space="preserve">«Преемственность ФГОС ДО и ФГОС НОО», </w:t>
      </w:r>
      <w:r>
        <w:rPr>
          <w:rFonts w:ascii="Times New Roman" w:hAnsi="Times New Roman"/>
          <w:sz w:val="28"/>
          <w:szCs w:val="28"/>
        </w:rPr>
        <w:t>организованный</w:t>
      </w:r>
      <w:r w:rsidRPr="00861FFF">
        <w:rPr>
          <w:rFonts w:ascii="Times New Roman" w:hAnsi="Times New Roman"/>
          <w:sz w:val="28"/>
          <w:szCs w:val="28"/>
        </w:rPr>
        <w:t xml:space="preserve"> на базе МОУ «Информационно-методического центра» г. Гаврилов-Ям.</w:t>
      </w:r>
      <w:proofErr w:type="gramEnd"/>
    </w:p>
    <w:p w:rsidR="003053FB" w:rsidRDefault="003053FB" w:rsidP="003053FB">
      <w:pPr>
        <w:pStyle w:val="a3"/>
        <w:jc w:val="center"/>
        <w:rPr>
          <w:rFonts w:ascii="Times New Roman" w:hAnsi="Times New Roman"/>
          <w:b/>
          <w:sz w:val="28"/>
          <w:szCs w:val="28"/>
        </w:rPr>
      </w:pPr>
      <w:r>
        <w:rPr>
          <w:rFonts w:ascii="Times New Roman" w:hAnsi="Times New Roman"/>
          <w:b/>
          <w:sz w:val="28"/>
          <w:szCs w:val="28"/>
        </w:rPr>
        <w:t>Участие в районных семинарах</w:t>
      </w:r>
    </w:p>
    <w:p w:rsidR="003053FB" w:rsidRDefault="003053FB" w:rsidP="005E4960">
      <w:pPr>
        <w:pStyle w:val="a3"/>
        <w:numPr>
          <w:ilvl w:val="0"/>
          <w:numId w:val="25"/>
        </w:numPr>
        <w:rPr>
          <w:rFonts w:ascii="Times New Roman" w:hAnsi="Times New Roman"/>
          <w:sz w:val="28"/>
          <w:szCs w:val="28"/>
        </w:rPr>
      </w:pPr>
      <w:r>
        <w:rPr>
          <w:rFonts w:ascii="Times New Roman" w:hAnsi="Times New Roman"/>
          <w:b/>
          <w:sz w:val="28"/>
          <w:szCs w:val="28"/>
        </w:rPr>
        <w:t xml:space="preserve">Никитина Ю.С., Васильева Ю.А. – </w:t>
      </w:r>
      <w:r>
        <w:rPr>
          <w:rFonts w:ascii="Times New Roman" w:hAnsi="Times New Roman"/>
          <w:sz w:val="28"/>
          <w:szCs w:val="28"/>
        </w:rPr>
        <w:t xml:space="preserve">семинары </w:t>
      </w:r>
      <w:r w:rsidRPr="00FB0789">
        <w:rPr>
          <w:rFonts w:ascii="Times New Roman" w:hAnsi="Times New Roman"/>
          <w:sz w:val="28"/>
          <w:szCs w:val="28"/>
        </w:rPr>
        <w:t>«Проектирование образовательного процесса в детском саду на основе со-бытийного подхода»</w:t>
      </w:r>
      <w:r>
        <w:rPr>
          <w:rFonts w:ascii="Times New Roman" w:hAnsi="Times New Roman"/>
          <w:sz w:val="28"/>
          <w:szCs w:val="28"/>
        </w:rPr>
        <w:t>, организованный  на базе МДОУ д/с № 3 «Солнышко»</w:t>
      </w:r>
      <w:proofErr w:type="gramStart"/>
      <w:r w:rsidRPr="00FB0789">
        <w:rPr>
          <w:rFonts w:ascii="Times New Roman" w:hAnsi="Times New Roman"/>
          <w:sz w:val="28"/>
          <w:szCs w:val="28"/>
        </w:rPr>
        <w:t xml:space="preserve"> ;</w:t>
      </w:r>
      <w:proofErr w:type="gramEnd"/>
      <w:r w:rsidRPr="00FB0789">
        <w:rPr>
          <w:rFonts w:ascii="Times New Roman" w:hAnsi="Times New Roman"/>
          <w:sz w:val="28"/>
          <w:szCs w:val="28"/>
        </w:rPr>
        <w:t xml:space="preserve"> «Обновление содержания и форм работы с детьми в соответствии с </w:t>
      </w:r>
      <w:r w:rsidRPr="00FB0789">
        <w:rPr>
          <w:rFonts w:ascii="Times New Roman" w:hAnsi="Times New Roman"/>
          <w:sz w:val="28"/>
          <w:szCs w:val="28"/>
        </w:rPr>
        <w:lastRenderedPageBreak/>
        <w:t>требованиями ФГОС ДО»</w:t>
      </w:r>
      <w:r>
        <w:rPr>
          <w:rFonts w:ascii="Times New Roman" w:hAnsi="Times New Roman"/>
          <w:sz w:val="28"/>
          <w:szCs w:val="28"/>
        </w:rPr>
        <w:t xml:space="preserve">, организованный  на базе МДОБУ д/с № 6 «Ленок»; </w:t>
      </w:r>
      <w:r w:rsidRPr="00FB0789">
        <w:rPr>
          <w:rFonts w:ascii="Times New Roman" w:hAnsi="Times New Roman"/>
          <w:sz w:val="28"/>
          <w:szCs w:val="28"/>
        </w:rPr>
        <w:t>«Преемственность в работе детского сада и школы как условие успешной адаптации детей к школьному образов</w:t>
      </w:r>
      <w:r>
        <w:rPr>
          <w:rFonts w:ascii="Times New Roman" w:hAnsi="Times New Roman"/>
          <w:sz w:val="28"/>
          <w:szCs w:val="28"/>
        </w:rPr>
        <w:t>анию в соответствии с ФГОС ДОО», организованный на базу МДОБУ Великосельский детский сад</w:t>
      </w:r>
    </w:p>
    <w:p w:rsidR="003053FB" w:rsidRDefault="003053FB" w:rsidP="005E4960">
      <w:pPr>
        <w:pStyle w:val="a3"/>
        <w:numPr>
          <w:ilvl w:val="0"/>
          <w:numId w:val="25"/>
        </w:numPr>
        <w:rPr>
          <w:rFonts w:ascii="Times New Roman" w:hAnsi="Times New Roman"/>
          <w:sz w:val="28"/>
          <w:szCs w:val="28"/>
        </w:rPr>
      </w:pPr>
      <w:r>
        <w:rPr>
          <w:rFonts w:ascii="Times New Roman" w:hAnsi="Times New Roman"/>
          <w:b/>
          <w:sz w:val="28"/>
          <w:szCs w:val="28"/>
        </w:rPr>
        <w:t>Никитина Ю.</w:t>
      </w:r>
      <w:r>
        <w:rPr>
          <w:rFonts w:ascii="Times New Roman" w:hAnsi="Times New Roman"/>
          <w:sz w:val="28"/>
          <w:szCs w:val="28"/>
        </w:rPr>
        <w:t xml:space="preserve">С., </w:t>
      </w:r>
      <w:r w:rsidRPr="00FB0789">
        <w:rPr>
          <w:rFonts w:ascii="Times New Roman" w:hAnsi="Times New Roman"/>
          <w:b/>
          <w:sz w:val="28"/>
          <w:szCs w:val="28"/>
        </w:rPr>
        <w:t>Пашникова Н.С</w:t>
      </w:r>
      <w:r>
        <w:rPr>
          <w:rFonts w:ascii="Times New Roman" w:hAnsi="Times New Roman"/>
          <w:sz w:val="28"/>
          <w:szCs w:val="28"/>
        </w:rPr>
        <w:t xml:space="preserve">. – семинар </w:t>
      </w:r>
      <w:r w:rsidRPr="00FB0789">
        <w:rPr>
          <w:rFonts w:ascii="Times New Roman" w:hAnsi="Times New Roman"/>
          <w:sz w:val="28"/>
          <w:szCs w:val="28"/>
        </w:rPr>
        <w:t>«</w:t>
      </w:r>
      <w:proofErr w:type="spellStart"/>
      <w:r w:rsidRPr="00FB0789">
        <w:rPr>
          <w:rFonts w:ascii="Times New Roman" w:hAnsi="Times New Roman"/>
          <w:sz w:val="28"/>
          <w:szCs w:val="28"/>
        </w:rPr>
        <w:t>Деятельностно-игровой</w:t>
      </w:r>
      <w:proofErr w:type="spellEnd"/>
      <w:r w:rsidRPr="00FB0789">
        <w:rPr>
          <w:rFonts w:ascii="Times New Roman" w:hAnsi="Times New Roman"/>
          <w:sz w:val="28"/>
          <w:szCs w:val="28"/>
        </w:rPr>
        <w:t xml:space="preserve"> подход в образовательном процессе дошкольников»</w:t>
      </w:r>
      <w:r>
        <w:rPr>
          <w:rFonts w:ascii="Times New Roman" w:hAnsi="Times New Roman"/>
          <w:sz w:val="28"/>
          <w:szCs w:val="28"/>
        </w:rPr>
        <w:t>, организованный  на базе МДОУ д/с № 2 «Родничок»</w:t>
      </w:r>
    </w:p>
    <w:p w:rsidR="003053FB" w:rsidRPr="00744DAF" w:rsidRDefault="003053FB" w:rsidP="005E4960">
      <w:pPr>
        <w:pStyle w:val="a3"/>
        <w:numPr>
          <w:ilvl w:val="0"/>
          <w:numId w:val="25"/>
        </w:numPr>
        <w:rPr>
          <w:rFonts w:ascii="Times New Roman" w:hAnsi="Times New Roman"/>
          <w:sz w:val="28"/>
          <w:szCs w:val="28"/>
        </w:rPr>
      </w:pPr>
      <w:r w:rsidRPr="00744DAF">
        <w:rPr>
          <w:rFonts w:ascii="Times New Roman" w:hAnsi="Times New Roman"/>
          <w:b/>
          <w:sz w:val="28"/>
          <w:szCs w:val="28"/>
        </w:rPr>
        <w:t>Гурылева В.</w:t>
      </w:r>
      <w:r w:rsidRPr="00744DAF">
        <w:rPr>
          <w:rFonts w:ascii="Times New Roman" w:hAnsi="Times New Roman"/>
          <w:sz w:val="28"/>
          <w:szCs w:val="28"/>
        </w:rPr>
        <w:t>В. – семинар</w:t>
      </w:r>
      <w:r>
        <w:rPr>
          <w:rFonts w:ascii="Times New Roman" w:hAnsi="Times New Roman"/>
          <w:sz w:val="28"/>
          <w:szCs w:val="28"/>
        </w:rPr>
        <w:t>ы</w:t>
      </w:r>
      <w:r w:rsidRPr="00744DAF">
        <w:rPr>
          <w:rFonts w:ascii="Times New Roman" w:hAnsi="Times New Roman"/>
          <w:sz w:val="28"/>
          <w:szCs w:val="28"/>
        </w:rPr>
        <w:t xml:space="preserve"> «</w:t>
      </w:r>
      <w:proofErr w:type="spellStart"/>
      <w:r w:rsidRPr="00744DAF">
        <w:rPr>
          <w:rFonts w:ascii="Times New Roman" w:hAnsi="Times New Roman"/>
          <w:sz w:val="28"/>
          <w:szCs w:val="28"/>
        </w:rPr>
        <w:t>Деятельностно-игровой</w:t>
      </w:r>
      <w:proofErr w:type="spellEnd"/>
      <w:r w:rsidRPr="00744DAF">
        <w:rPr>
          <w:rFonts w:ascii="Times New Roman" w:hAnsi="Times New Roman"/>
          <w:sz w:val="28"/>
          <w:szCs w:val="28"/>
        </w:rPr>
        <w:t xml:space="preserve"> подход в образовательном процессе дошкольников», организованный  на базе МДОУ д/с № 2 «Родничок»</w:t>
      </w:r>
      <w:r>
        <w:rPr>
          <w:rFonts w:ascii="Times New Roman" w:hAnsi="Times New Roman"/>
          <w:sz w:val="28"/>
          <w:szCs w:val="28"/>
        </w:rPr>
        <w:t xml:space="preserve">; </w:t>
      </w:r>
      <w:r w:rsidRPr="00744DAF">
        <w:rPr>
          <w:rFonts w:ascii="Times New Roman" w:hAnsi="Times New Roman"/>
          <w:sz w:val="28"/>
          <w:szCs w:val="28"/>
        </w:rPr>
        <w:t>«Инновационные формы работы с семьей на современном этапе развития образования» и «Традиционные и инновационные формы и методы духовно-</w:t>
      </w:r>
      <w:r>
        <w:rPr>
          <w:rFonts w:ascii="Times New Roman" w:hAnsi="Times New Roman"/>
          <w:sz w:val="28"/>
          <w:szCs w:val="28"/>
        </w:rPr>
        <w:t xml:space="preserve">нравственного воспитания детей», </w:t>
      </w:r>
      <w:r w:rsidRPr="00744DAF">
        <w:rPr>
          <w:rFonts w:ascii="Times New Roman" w:hAnsi="Times New Roman"/>
          <w:sz w:val="28"/>
          <w:szCs w:val="28"/>
        </w:rPr>
        <w:t>организованный  на базе</w:t>
      </w:r>
      <w:r>
        <w:rPr>
          <w:rFonts w:ascii="Times New Roman" w:hAnsi="Times New Roman"/>
          <w:sz w:val="28"/>
          <w:szCs w:val="28"/>
        </w:rPr>
        <w:t xml:space="preserve"> МДОБУ д/с № 6 «Ленок»</w:t>
      </w:r>
    </w:p>
    <w:p w:rsidR="003053FB" w:rsidRPr="00BB0931" w:rsidRDefault="003053FB" w:rsidP="005E4960">
      <w:pPr>
        <w:pStyle w:val="a3"/>
        <w:numPr>
          <w:ilvl w:val="0"/>
          <w:numId w:val="25"/>
        </w:numPr>
        <w:rPr>
          <w:rFonts w:ascii="Times New Roman" w:hAnsi="Times New Roman"/>
          <w:sz w:val="28"/>
          <w:szCs w:val="28"/>
        </w:rPr>
      </w:pPr>
      <w:r w:rsidRPr="00BB0931">
        <w:rPr>
          <w:rFonts w:ascii="Times New Roman" w:hAnsi="Times New Roman"/>
          <w:b/>
          <w:sz w:val="28"/>
          <w:szCs w:val="28"/>
        </w:rPr>
        <w:t>Радкевич Л.</w:t>
      </w:r>
      <w:r w:rsidRPr="00BB0931">
        <w:rPr>
          <w:rFonts w:ascii="Times New Roman" w:hAnsi="Times New Roman"/>
          <w:sz w:val="28"/>
          <w:szCs w:val="28"/>
        </w:rPr>
        <w:t xml:space="preserve">М. </w:t>
      </w:r>
      <w:r>
        <w:rPr>
          <w:rFonts w:ascii="Times New Roman" w:hAnsi="Times New Roman"/>
          <w:sz w:val="28"/>
          <w:szCs w:val="28"/>
        </w:rPr>
        <w:t xml:space="preserve">–семинар </w:t>
      </w:r>
      <w:r w:rsidRPr="00BB0931">
        <w:rPr>
          <w:rFonts w:ascii="Times New Roman" w:hAnsi="Times New Roman"/>
          <w:sz w:val="28"/>
          <w:szCs w:val="28"/>
        </w:rPr>
        <w:t xml:space="preserve">«Преемственность в работе детского сада и школы как условие успешной адаптации детей к школьному образованию в соответствии с ФГОС ДОО», </w:t>
      </w:r>
      <w:proofErr w:type="gramStart"/>
      <w:r w:rsidRPr="00BB0931">
        <w:rPr>
          <w:rFonts w:ascii="Times New Roman" w:hAnsi="Times New Roman"/>
          <w:sz w:val="28"/>
          <w:szCs w:val="28"/>
        </w:rPr>
        <w:t>организованным</w:t>
      </w:r>
      <w:proofErr w:type="gramEnd"/>
      <w:r w:rsidRPr="00BB0931">
        <w:rPr>
          <w:rFonts w:ascii="Times New Roman" w:hAnsi="Times New Roman"/>
          <w:sz w:val="28"/>
          <w:szCs w:val="28"/>
        </w:rPr>
        <w:t xml:space="preserve"> на базу МДОБУ Великосельский детский сад</w:t>
      </w:r>
    </w:p>
    <w:p w:rsidR="003053FB" w:rsidRPr="00B0012F" w:rsidRDefault="003053FB" w:rsidP="005E4960">
      <w:pPr>
        <w:pStyle w:val="a3"/>
        <w:numPr>
          <w:ilvl w:val="0"/>
          <w:numId w:val="25"/>
        </w:numPr>
        <w:rPr>
          <w:rFonts w:ascii="Times New Roman" w:hAnsi="Times New Roman"/>
          <w:sz w:val="28"/>
          <w:szCs w:val="28"/>
        </w:rPr>
      </w:pPr>
      <w:r w:rsidRPr="00B0012F">
        <w:rPr>
          <w:rFonts w:ascii="Times New Roman" w:hAnsi="Times New Roman"/>
          <w:b/>
          <w:sz w:val="28"/>
          <w:szCs w:val="28"/>
        </w:rPr>
        <w:t>Долинина Е.А.</w:t>
      </w:r>
      <w:r w:rsidRPr="00B0012F">
        <w:rPr>
          <w:rFonts w:ascii="Times New Roman" w:hAnsi="Times New Roman"/>
          <w:sz w:val="28"/>
          <w:szCs w:val="28"/>
        </w:rPr>
        <w:t xml:space="preserve"> - семинар-практикум, проходивший: на базе СОШ № 3 город Тутаев на тему: «</w:t>
      </w:r>
      <w:proofErr w:type="spellStart"/>
      <w:r w:rsidRPr="00B0012F">
        <w:rPr>
          <w:rFonts w:ascii="Times New Roman" w:hAnsi="Times New Roman"/>
          <w:sz w:val="28"/>
          <w:szCs w:val="28"/>
        </w:rPr>
        <w:t>Метапредметный</w:t>
      </w:r>
      <w:proofErr w:type="spellEnd"/>
      <w:r w:rsidRPr="00B0012F">
        <w:rPr>
          <w:rFonts w:ascii="Times New Roman" w:hAnsi="Times New Roman"/>
          <w:sz w:val="28"/>
          <w:szCs w:val="28"/>
        </w:rPr>
        <w:t xml:space="preserve"> подход в организации образовательного процесса в соответствии с требованиями ФГОС», </w:t>
      </w:r>
      <w:r>
        <w:rPr>
          <w:rFonts w:ascii="Times New Roman" w:hAnsi="Times New Roman"/>
          <w:sz w:val="28"/>
          <w:szCs w:val="28"/>
        </w:rPr>
        <w:t xml:space="preserve">семинар </w:t>
      </w:r>
      <w:r w:rsidRPr="00B0012F">
        <w:rPr>
          <w:rFonts w:ascii="Times New Roman" w:hAnsi="Times New Roman"/>
          <w:sz w:val="28"/>
          <w:szCs w:val="28"/>
        </w:rPr>
        <w:t xml:space="preserve">«Преемственность в работе детского сада и школы как условие успешной адаптации детей к школьному образованию в соответствии с ФГОС ДОО», </w:t>
      </w:r>
      <w:proofErr w:type="gramStart"/>
      <w:r w:rsidRPr="00B0012F">
        <w:rPr>
          <w:rFonts w:ascii="Times New Roman" w:hAnsi="Times New Roman"/>
          <w:sz w:val="28"/>
          <w:szCs w:val="28"/>
        </w:rPr>
        <w:t>организованным</w:t>
      </w:r>
      <w:proofErr w:type="gramEnd"/>
      <w:r w:rsidRPr="00B0012F">
        <w:rPr>
          <w:rFonts w:ascii="Times New Roman" w:hAnsi="Times New Roman"/>
          <w:sz w:val="28"/>
          <w:szCs w:val="28"/>
        </w:rPr>
        <w:t xml:space="preserve"> на базу МДОБУ Великосельский детский сад</w:t>
      </w:r>
    </w:p>
    <w:p w:rsidR="003053FB" w:rsidRDefault="003053FB" w:rsidP="005E4960">
      <w:pPr>
        <w:pStyle w:val="a3"/>
        <w:numPr>
          <w:ilvl w:val="0"/>
          <w:numId w:val="25"/>
        </w:numPr>
        <w:rPr>
          <w:rFonts w:ascii="Times New Roman" w:hAnsi="Times New Roman"/>
          <w:sz w:val="28"/>
          <w:szCs w:val="28"/>
        </w:rPr>
      </w:pPr>
      <w:r w:rsidRPr="008E2125">
        <w:rPr>
          <w:rFonts w:ascii="Times New Roman" w:hAnsi="Times New Roman"/>
          <w:b/>
          <w:sz w:val="28"/>
          <w:szCs w:val="28"/>
        </w:rPr>
        <w:t xml:space="preserve">Мазилова С.В. </w:t>
      </w:r>
      <w:r>
        <w:rPr>
          <w:rFonts w:ascii="Times New Roman" w:hAnsi="Times New Roman"/>
          <w:b/>
          <w:sz w:val="28"/>
          <w:szCs w:val="28"/>
        </w:rPr>
        <w:t>–</w:t>
      </w:r>
      <w:r w:rsidRPr="009C3E7E">
        <w:rPr>
          <w:rFonts w:ascii="Times New Roman" w:hAnsi="Times New Roman"/>
          <w:sz w:val="28"/>
          <w:szCs w:val="28"/>
        </w:rPr>
        <w:t xml:space="preserve"> семинар</w:t>
      </w:r>
      <w:proofErr w:type="gramStart"/>
      <w:r w:rsidRPr="008E2125">
        <w:rPr>
          <w:rFonts w:ascii="Times New Roman" w:hAnsi="Times New Roman"/>
          <w:sz w:val="28"/>
          <w:szCs w:val="28"/>
        </w:rPr>
        <w:t>«О</w:t>
      </w:r>
      <w:proofErr w:type="gramEnd"/>
      <w:r w:rsidRPr="008E2125">
        <w:rPr>
          <w:rFonts w:ascii="Times New Roman" w:hAnsi="Times New Roman"/>
          <w:sz w:val="28"/>
          <w:szCs w:val="28"/>
        </w:rPr>
        <w:t xml:space="preserve">бновление содержания и форм работы с детьми в соответствии с требованиями ФГОС ДО», организованный  на базе МДОБУ д/с </w:t>
      </w:r>
      <w:r>
        <w:rPr>
          <w:rFonts w:ascii="Times New Roman" w:hAnsi="Times New Roman"/>
          <w:sz w:val="28"/>
          <w:szCs w:val="28"/>
        </w:rPr>
        <w:t>№ 6 «Ленок»</w:t>
      </w:r>
    </w:p>
    <w:p w:rsidR="003053FB" w:rsidRPr="009C3E7E" w:rsidRDefault="003053FB" w:rsidP="005E4960">
      <w:pPr>
        <w:pStyle w:val="a3"/>
        <w:numPr>
          <w:ilvl w:val="0"/>
          <w:numId w:val="25"/>
        </w:numPr>
        <w:rPr>
          <w:rFonts w:ascii="Times New Roman" w:hAnsi="Times New Roman"/>
          <w:sz w:val="28"/>
          <w:szCs w:val="28"/>
        </w:rPr>
      </w:pPr>
      <w:r w:rsidRPr="009C3E7E">
        <w:rPr>
          <w:rFonts w:ascii="Times New Roman" w:hAnsi="Times New Roman"/>
          <w:b/>
          <w:sz w:val="28"/>
          <w:szCs w:val="28"/>
        </w:rPr>
        <w:t xml:space="preserve">Шашкина М.Ю. </w:t>
      </w:r>
      <w:r>
        <w:rPr>
          <w:rFonts w:ascii="Times New Roman" w:hAnsi="Times New Roman"/>
          <w:b/>
          <w:sz w:val="28"/>
          <w:szCs w:val="28"/>
        </w:rPr>
        <w:t>–</w:t>
      </w:r>
      <w:r w:rsidRPr="009C3E7E">
        <w:rPr>
          <w:rFonts w:ascii="Times New Roman" w:hAnsi="Times New Roman"/>
          <w:sz w:val="28"/>
          <w:szCs w:val="28"/>
        </w:rPr>
        <w:t>семинары«Инновационные формы работы с семьей на современном этапе развития образования» и «Традиционные и инновационные формы и методы духовно-нравственного воспитания детей», организованный  на базе МДОБУ д/с № 6 «Ленок»</w:t>
      </w:r>
    </w:p>
    <w:p w:rsidR="003053FB" w:rsidRPr="009C3E7E" w:rsidRDefault="003053FB" w:rsidP="003053FB">
      <w:pPr>
        <w:pStyle w:val="a3"/>
        <w:rPr>
          <w:rFonts w:ascii="Times New Roman" w:hAnsi="Times New Roman"/>
          <w:b/>
          <w:sz w:val="28"/>
          <w:szCs w:val="28"/>
        </w:rPr>
      </w:pPr>
    </w:p>
    <w:p w:rsidR="003053FB" w:rsidRPr="009B202C" w:rsidRDefault="003053FB" w:rsidP="003053FB">
      <w:pPr>
        <w:spacing w:line="240" w:lineRule="auto"/>
        <w:jc w:val="center"/>
        <w:rPr>
          <w:rFonts w:ascii="Times New Roman" w:hAnsi="Times New Roman" w:cs="Times New Roman"/>
          <w:sz w:val="28"/>
          <w:szCs w:val="28"/>
        </w:rPr>
      </w:pPr>
      <w:r>
        <w:rPr>
          <w:rFonts w:ascii="Times New Roman" w:eastAsia="Times New Roman" w:hAnsi="Times New Roman" w:cs="Times New Roman"/>
          <w:b/>
          <w:sz w:val="28"/>
          <w:szCs w:val="28"/>
          <w:lang w:eastAsia="ru-RU"/>
        </w:rPr>
        <w:t>У</w:t>
      </w:r>
      <w:r w:rsidRPr="009B202C">
        <w:rPr>
          <w:rFonts w:ascii="Times New Roman" w:eastAsia="Times New Roman" w:hAnsi="Times New Roman" w:cs="Times New Roman"/>
          <w:b/>
          <w:sz w:val="28"/>
          <w:szCs w:val="28"/>
          <w:lang w:eastAsia="ru-RU"/>
        </w:rPr>
        <w:t>частие в методической работе детского сада.</w:t>
      </w:r>
    </w:p>
    <w:p w:rsidR="003053FB" w:rsidRDefault="003053FB" w:rsidP="003053FB">
      <w:pPr>
        <w:spacing w:line="360" w:lineRule="auto"/>
        <w:jc w:val="both"/>
        <w:rPr>
          <w:rFonts w:ascii="Times New Roman" w:hAnsi="Times New Roman" w:cs="Times New Roman"/>
          <w:sz w:val="28"/>
          <w:szCs w:val="28"/>
        </w:rPr>
      </w:pPr>
      <w:r w:rsidRPr="00D22817">
        <w:rPr>
          <w:rFonts w:ascii="Times New Roman" w:hAnsi="Times New Roman" w:cs="Times New Roman"/>
          <w:sz w:val="28"/>
          <w:szCs w:val="28"/>
        </w:rPr>
        <w:t>Для успешного решения задач образовательной деятельности учреждения в течени</w:t>
      </w:r>
      <w:proofErr w:type="gramStart"/>
      <w:r w:rsidRPr="00D22817">
        <w:rPr>
          <w:rFonts w:ascii="Times New Roman" w:hAnsi="Times New Roman" w:cs="Times New Roman"/>
          <w:sz w:val="28"/>
          <w:szCs w:val="28"/>
        </w:rPr>
        <w:t>и</w:t>
      </w:r>
      <w:proofErr w:type="gramEnd"/>
      <w:r w:rsidRPr="00D22817">
        <w:rPr>
          <w:rFonts w:ascii="Times New Roman" w:hAnsi="Times New Roman" w:cs="Times New Roman"/>
          <w:sz w:val="28"/>
          <w:szCs w:val="28"/>
        </w:rPr>
        <w:t xml:space="preserve"> отчетного года велась целенаправленная, планомерная методическая работа, направленная на создание условий повышения уровня </w:t>
      </w:r>
      <w:r w:rsidRPr="00D22817">
        <w:rPr>
          <w:rFonts w:ascii="Times New Roman" w:hAnsi="Times New Roman" w:cs="Times New Roman"/>
          <w:sz w:val="28"/>
          <w:szCs w:val="28"/>
        </w:rPr>
        <w:lastRenderedPageBreak/>
        <w:t>профессиональной компетенции педагогов, их творчества и мастерства. Активизации деятельности педагогического коллектива способствовало использование и сочетание современных методов и форм методической работы: семинаров-практикумов,  деловой игры, тематических кроссвордов, анкетирования педагогов, а также дискуссий, круглых столов, мастер-классов, смотров-конкурсов, открытых занятий. Проведение данных мероприятий помогло педагогам актуализировать свои знания, проанализировать свой опыт работы, приводя его в определенную систему.</w:t>
      </w:r>
    </w:p>
    <w:p w:rsidR="003053FB" w:rsidRDefault="003053FB" w:rsidP="003053FB">
      <w:pPr>
        <w:spacing w:line="360" w:lineRule="auto"/>
        <w:jc w:val="both"/>
        <w:rPr>
          <w:rFonts w:ascii="Times New Roman" w:hAnsi="Times New Roman" w:cs="Times New Roman"/>
          <w:sz w:val="28"/>
          <w:szCs w:val="28"/>
        </w:rPr>
      </w:pPr>
      <w:r w:rsidRPr="00EE1C36">
        <w:rPr>
          <w:rFonts w:ascii="Times New Roman" w:hAnsi="Times New Roman" w:cs="Times New Roman"/>
          <w:sz w:val="28"/>
          <w:szCs w:val="28"/>
        </w:rPr>
        <w:t xml:space="preserve">Педагоги </w:t>
      </w:r>
      <w:r>
        <w:rPr>
          <w:rFonts w:ascii="Times New Roman" w:hAnsi="Times New Roman" w:cs="Times New Roman"/>
          <w:sz w:val="28"/>
          <w:szCs w:val="28"/>
        </w:rPr>
        <w:t>продолжали также нарабатывать</w:t>
      </w:r>
      <w:r w:rsidRPr="00EE1C36">
        <w:rPr>
          <w:rFonts w:ascii="Times New Roman" w:hAnsi="Times New Roman" w:cs="Times New Roman"/>
          <w:sz w:val="28"/>
          <w:szCs w:val="28"/>
        </w:rPr>
        <w:t xml:space="preserve">  в течение года  учебно-методический комплекс по индивидуальным программам:</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Васильева Ю.А. – </w:t>
      </w:r>
      <w:r>
        <w:rPr>
          <w:rFonts w:ascii="Times New Roman" w:hAnsi="Times New Roman" w:cs="Times New Roman"/>
          <w:sz w:val="28"/>
          <w:szCs w:val="28"/>
        </w:rPr>
        <w:t>«Взаимодействие с родителями в процессе приобщения дошкольников к здоровому образу жизни»</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Гурылева В.В. - </w:t>
      </w:r>
      <w:r w:rsidRPr="00146873">
        <w:rPr>
          <w:rFonts w:ascii="Times New Roman" w:hAnsi="Times New Roman" w:cs="Times New Roman"/>
          <w:sz w:val="28"/>
          <w:szCs w:val="28"/>
        </w:rPr>
        <w:t>«Нравственное воспитание и формирование культуры поведения детей</w:t>
      </w:r>
      <w:r>
        <w:rPr>
          <w:rFonts w:ascii="Times New Roman" w:hAnsi="Times New Roman" w:cs="Times New Roman"/>
          <w:sz w:val="28"/>
          <w:szCs w:val="28"/>
        </w:rPr>
        <w:t xml:space="preserve"> старшего дошкольного возраста»</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5E588B">
        <w:rPr>
          <w:rFonts w:ascii="Times New Roman" w:hAnsi="Times New Roman" w:cs="Times New Roman"/>
          <w:b/>
          <w:sz w:val="28"/>
          <w:szCs w:val="28"/>
        </w:rPr>
        <w:t xml:space="preserve">Густерина Е.В. </w:t>
      </w:r>
      <w:r w:rsidRPr="005E588B">
        <w:rPr>
          <w:rFonts w:ascii="Times New Roman" w:hAnsi="Times New Roman" w:cs="Times New Roman"/>
          <w:sz w:val="28"/>
          <w:szCs w:val="28"/>
        </w:rPr>
        <w:t>- «Развитие сенсорных способностей посредством дидактической игры»</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33685E">
        <w:rPr>
          <w:rFonts w:ascii="Times New Roman" w:hAnsi="Times New Roman" w:cs="Times New Roman"/>
          <w:b/>
          <w:sz w:val="28"/>
          <w:szCs w:val="28"/>
        </w:rPr>
        <w:t>Давыдова М.В.</w:t>
      </w:r>
      <w:r>
        <w:rPr>
          <w:rFonts w:ascii="Times New Roman" w:hAnsi="Times New Roman" w:cs="Times New Roman"/>
          <w:sz w:val="28"/>
          <w:szCs w:val="28"/>
        </w:rPr>
        <w:t xml:space="preserve"> - </w:t>
      </w:r>
      <w:r w:rsidRPr="0033685E">
        <w:rPr>
          <w:rFonts w:ascii="Times New Roman" w:hAnsi="Times New Roman" w:cs="Times New Roman"/>
          <w:sz w:val="28"/>
          <w:szCs w:val="28"/>
        </w:rPr>
        <w:t>«Развитие культурно- гигиенических навыков де</w:t>
      </w:r>
      <w:r>
        <w:rPr>
          <w:rFonts w:ascii="Times New Roman" w:hAnsi="Times New Roman" w:cs="Times New Roman"/>
          <w:sz w:val="28"/>
          <w:szCs w:val="28"/>
        </w:rPr>
        <w:t>тей через игровую деятельность»</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33685E">
        <w:rPr>
          <w:rFonts w:ascii="Times New Roman" w:hAnsi="Times New Roman" w:cs="Times New Roman"/>
          <w:b/>
          <w:sz w:val="28"/>
          <w:szCs w:val="28"/>
        </w:rPr>
        <w:t>Долинина Е.А.</w:t>
      </w:r>
      <w:r>
        <w:rPr>
          <w:rFonts w:ascii="Times New Roman" w:hAnsi="Times New Roman" w:cs="Times New Roman"/>
          <w:sz w:val="28"/>
          <w:szCs w:val="28"/>
        </w:rPr>
        <w:t xml:space="preserve"> - </w:t>
      </w:r>
      <w:r w:rsidRPr="0033685E">
        <w:rPr>
          <w:rFonts w:ascii="Times New Roman" w:hAnsi="Times New Roman" w:cs="Times New Roman"/>
          <w:sz w:val="28"/>
          <w:szCs w:val="28"/>
        </w:rPr>
        <w:t xml:space="preserve"> «Устное народное творчество - как средство воспитания нравственных</w:t>
      </w:r>
      <w:r>
        <w:rPr>
          <w:rFonts w:ascii="Times New Roman" w:hAnsi="Times New Roman" w:cs="Times New Roman"/>
          <w:sz w:val="28"/>
          <w:szCs w:val="28"/>
        </w:rPr>
        <w:t xml:space="preserve"> качеств личности дошкольников»</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E351E3">
        <w:rPr>
          <w:rFonts w:ascii="Times New Roman" w:hAnsi="Times New Roman" w:cs="Times New Roman"/>
          <w:b/>
          <w:sz w:val="28"/>
          <w:szCs w:val="28"/>
        </w:rPr>
        <w:t>Долинина Т.П.</w:t>
      </w:r>
      <w:r>
        <w:rPr>
          <w:rFonts w:ascii="Times New Roman" w:hAnsi="Times New Roman" w:cs="Times New Roman"/>
          <w:sz w:val="28"/>
          <w:szCs w:val="28"/>
        </w:rPr>
        <w:t xml:space="preserve"> - </w:t>
      </w:r>
      <w:r w:rsidRPr="00E351E3">
        <w:rPr>
          <w:rFonts w:ascii="Times New Roman" w:hAnsi="Times New Roman" w:cs="Times New Roman"/>
          <w:sz w:val="28"/>
          <w:szCs w:val="28"/>
        </w:rPr>
        <w:t xml:space="preserve">«Развитие речи детей младшего дошкольного </w:t>
      </w:r>
      <w:r>
        <w:rPr>
          <w:rFonts w:ascii="Times New Roman" w:hAnsi="Times New Roman" w:cs="Times New Roman"/>
          <w:sz w:val="28"/>
          <w:szCs w:val="28"/>
        </w:rPr>
        <w:t>возраста посредством фольклора»</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374EA3">
        <w:rPr>
          <w:rFonts w:ascii="Times New Roman" w:hAnsi="Times New Roman" w:cs="Times New Roman"/>
          <w:b/>
          <w:sz w:val="28"/>
          <w:szCs w:val="28"/>
        </w:rPr>
        <w:t>Мазилова С.В.</w:t>
      </w:r>
      <w:r>
        <w:rPr>
          <w:rFonts w:ascii="Times New Roman" w:hAnsi="Times New Roman" w:cs="Times New Roman"/>
          <w:sz w:val="28"/>
          <w:szCs w:val="28"/>
        </w:rPr>
        <w:t xml:space="preserve"> - </w:t>
      </w:r>
      <w:r w:rsidRPr="00374EA3">
        <w:rPr>
          <w:rFonts w:ascii="Times New Roman" w:hAnsi="Times New Roman" w:cs="Times New Roman"/>
          <w:sz w:val="28"/>
          <w:szCs w:val="28"/>
        </w:rPr>
        <w:t>«Педагогическая поддержка родителей детей с речевыми нарушениями»</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B9421D">
        <w:rPr>
          <w:rFonts w:ascii="Times New Roman" w:hAnsi="Times New Roman" w:cs="Times New Roman"/>
          <w:b/>
          <w:sz w:val="28"/>
          <w:szCs w:val="28"/>
        </w:rPr>
        <w:t>Карпычева Ю.Е.</w:t>
      </w:r>
      <w:r>
        <w:rPr>
          <w:rFonts w:ascii="Times New Roman" w:hAnsi="Times New Roman" w:cs="Times New Roman"/>
          <w:sz w:val="28"/>
          <w:szCs w:val="28"/>
        </w:rPr>
        <w:t xml:space="preserve"> - </w:t>
      </w:r>
      <w:r w:rsidRPr="00B9421D">
        <w:rPr>
          <w:rFonts w:ascii="Times New Roman" w:hAnsi="Times New Roman" w:cs="Times New Roman"/>
          <w:sz w:val="28"/>
          <w:szCs w:val="28"/>
        </w:rPr>
        <w:t>«Детская музыкальная экспериментальная лаборатория в ДОУ»</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4944BC">
        <w:rPr>
          <w:rFonts w:ascii="Times New Roman" w:hAnsi="Times New Roman" w:cs="Times New Roman"/>
          <w:b/>
          <w:sz w:val="28"/>
          <w:szCs w:val="28"/>
        </w:rPr>
        <w:t>Пашникова Н.С</w:t>
      </w:r>
      <w:r>
        <w:rPr>
          <w:rFonts w:ascii="Times New Roman" w:hAnsi="Times New Roman" w:cs="Times New Roman"/>
          <w:sz w:val="28"/>
          <w:szCs w:val="28"/>
        </w:rPr>
        <w:t xml:space="preserve">. - </w:t>
      </w:r>
      <w:r w:rsidRPr="004944BC">
        <w:rPr>
          <w:rFonts w:ascii="Times New Roman" w:hAnsi="Times New Roman" w:cs="Times New Roman"/>
          <w:sz w:val="28"/>
          <w:szCs w:val="28"/>
        </w:rPr>
        <w:t>«Развитие изобразительно-выразительных умений у старших дошкольников»</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sidRPr="004944BC">
        <w:rPr>
          <w:rFonts w:ascii="Times New Roman" w:hAnsi="Times New Roman" w:cs="Times New Roman"/>
          <w:b/>
          <w:sz w:val="28"/>
          <w:szCs w:val="28"/>
        </w:rPr>
        <w:t>Радкевич Л.М.</w:t>
      </w:r>
      <w:r>
        <w:rPr>
          <w:rFonts w:ascii="Times New Roman" w:hAnsi="Times New Roman" w:cs="Times New Roman"/>
          <w:sz w:val="28"/>
          <w:szCs w:val="28"/>
        </w:rPr>
        <w:t xml:space="preserve"> - </w:t>
      </w:r>
      <w:r w:rsidRPr="004944BC">
        <w:rPr>
          <w:rFonts w:ascii="Times New Roman" w:hAnsi="Times New Roman" w:cs="Times New Roman"/>
          <w:sz w:val="28"/>
          <w:szCs w:val="28"/>
        </w:rPr>
        <w:t>«Развитие речевого творчества у детей старшего возраста посредством сказки»</w:t>
      </w:r>
    </w:p>
    <w:p w:rsidR="003053FB" w:rsidRDefault="003053FB" w:rsidP="005E4960">
      <w:pPr>
        <w:pStyle w:val="a3"/>
        <w:numPr>
          <w:ilvl w:val="0"/>
          <w:numId w:val="26"/>
        </w:num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Шашкина М.Ю. - </w:t>
      </w:r>
      <w:r w:rsidRPr="008250D1">
        <w:rPr>
          <w:rFonts w:ascii="Times New Roman" w:hAnsi="Times New Roman" w:cs="Times New Roman"/>
          <w:sz w:val="28"/>
          <w:szCs w:val="28"/>
        </w:rPr>
        <w:t>«Приобщение детей к здоровому образу жизни»</w:t>
      </w:r>
    </w:p>
    <w:p w:rsidR="003053FB" w:rsidRPr="005E588B" w:rsidRDefault="003053FB" w:rsidP="003053FB">
      <w:pPr>
        <w:pStyle w:val="a3"/>
        <w:spacing w:line="240" w:lineRule="auto"/>
        <w:jc w:val="both"/>
        <w:rPr>
          <w:rFonts w:ascii="Times New Roman" w:hAnsi="Times New Roman" w:cs="Times New Roman"/>
          <w:sz w:val="28"/>
          <w:szCs w:val="28"/>
        </w:rPr>
      </w:pPr>
    </w:p>
    <w:p w:rsidR="003053FB" w:rsidRPr="00CE0E08" w:rsidRDefault="003053FB" w:rsidP="003053FB">
      <w:pPr>
        <w:jc w:val="both"/>
        <w:rPr>
          <w:rFonts w:ascii="Times New Roman" w:eastAsia="Times New Roman" w:hAnsi="Times New Roman" w:cs="Times New Roman"/>
          <w:sz w:val="28"/>
          <w:szCs w:val="28"/>
          <w:lang w:eastAsia="ru-RU"/>
        </w:rPr>
      </w:pPr>
      <w:r w:rsidRPr="00C7376F">
        <w:rPr>
          <w:rFonts w:ascii="Times New Roman" w:eastAsia="Times New Roman" w:hAnsi="Times New Roman" w:cs="Times New Roman"/>
          <w:sz w:val="28"/>
          <w:szCs w:val="28"/>
          <w:lang w:eastAsia="ru-RU"/>
        </w:rPr>
        <w:t xml:space="preserve">Данная деятельность позволяет педагогам квалифицированно осуществлять деятельность по воспитанию всесторонне развитой личности ребенка с учетом его физического и психического развития, индивидуальных возможностей, интересов и способностей, готовности к обучению в школе, </w:t>
      </w:r>
      <w:r w:rsidRPr="00C7376F">
        <w:rPr>
          <w:rFonts w:ascii="Times New Roman" w:eastAsia="Times New Roman" w:hAnsi="Times New Roman" w:cs="Times New Roman"/>
          <w:sz w:val="28"/>
          <w:szCs w:val="28"/>
          <w:lang w:eastAsia="ru-RU"/>
        </w:rPr>
        <w:lastRenderedPageBreak/>
        <w:t>эффективно использовать современные педагогич</w:t>
      </w:r>
      <w:r>
        <w:rPr>
          <w:rFonts w:ascii="Times New Roman" w:eastAsia="Times New Roman" w:hAnsi="Times New Roman" w:cs="Times New Roman"/>
          <w:sz w:val="28"/>
          <w:szCs w:val="28"/>
          <w:lang w:eastAsia="ru-RU"/>
        </w:rPr>
        <w:t>еские технологии и методики.</w:t>
      </w:r>
    </w:p>
    <w:p w:rsidR="00E6653E" w:rsidRPr="00E6653E" w:rsidRDefault="00E6653E" w:rsidP="00E6653E">
      <w:pPr>
        <w:spacing w:line="240" w:lineRule="auto"/>
        <w:ind w:left="360"/>
        <w:jc w:val="both"/>
        <w:rPr>
          <w:rFonts w:ascii="Times New Roman" w:hAnsi="Times New Roman" w:cs="Times New Roman"/>
          <w:b/>
          <w:sz w:val="28"/>
          <w:szCs w:val="28"/>
        </w:rPr>
      </w:pPr>
    </w:p>
    <w:p w:rsidR="00E6653E" w:rsidRDefault="00E6653E" w:rsidP="005E4960">
      <w:pPr>
        <w:pStyle w:val="a3"/>
        <w:numPr>
          <w:ilvl w:val="0"/>
          <w:numId w:val="3"/>
        </w:numPr>
        <w:spacing w:line="240" w:lineRule="auto"/>
        <w:jc w:val="both"/>
        <w:rPr>
          <w:rFonts w:ascii="Times New Roman" w:hAnsi="Times New Roman" w:cs="Times New Roman"/>
          <w:b/>
          <w:sz w:val="28"/>
          <w:szCs w:val="28"/>
        </w:rPr>
      </w:pPr>
      <w:r>
        <w:rPr>
          <w:rFonts w:ascii="Times New Roman" w:hAnsi="Times New Roman" w:cs="Times New Roman"/>
          <w:b/>
          <w:sz w:val="28"/>
          <w:szCs w:val="28"/>
        </w:rPr>
        <w:t>Материально – техническое оснащение</w:t>
      </w:r>
    </w:p>
    <w:p w:rsidR="001E2005" w:rsidRPr="001E2005" w:rsidRDefault="001E2005" w:rsidP="001E2005">
      <w:pPr>
        <w:rPr>
          <w:rFonts w:ascii="Times New Roman" w:hAnsi="Times New Roman" w:cs="Times New Roman"/>
          <w:sz w:val="28"/>
          <w:szCs w:val="28"/>
        </w:rPr>
      </w:pPr>
      <w:r w:rsidRPr="001E2005">
        <w:rPr>
          <w:rFonts w:ascii="Times New Roman" w:hAnsi="Times New Roman" w:cs="Times New Roman"/>
          <w:sz w:val="28"/>
          <w:szCs w:val="28"/>
        </w:rPr>
        <w:t xml:space="preserve">В течение 2014-2015 учебного года на средства, выделенные Администрацией Гаврилов – Ямского МР и Департамента образования Ярославской области было </w:t>
      </w:r>
      <w:r w:rsidRPr="001E2005">
        <w:rPr>
          <w:rFonts w:ascii="Times New Roman" w:hAnsi="Times New Roman" w:cs="Times New Roman"/>
          <w:b/>
          <w:i/>
          <w:sz w:val="28"/>
          <w:szCs w:val="28"/>
        </w:rPr>
        <w:t>приобретено:</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1.Стенды информационные</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2.Развивающие игрушки</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4.Хозяйственный инвентарь</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 xml:space="preserve">5.Детские кроватки </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 xml:space="preserve">6. Шкафы в группы для посуды </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7. Письменные столы</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8.Шкаф для картин</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 xml:space="preserve">9. Мебель для музыкального зала </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10. Шкафы детские для раздевальных комнат</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11. Скамейки детские для раздевальных комнат</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12. Фотоаппарат</w:t>
      </w:r>
    </w:p>
    <w:p w:rsidR="001E2005" w:rsidRDefault="00834275" w:rsidP="001E2005">
      <w:pPr>
        <w:pStyle w:val="a3"/>
        <w:rPr>
          <w:rFonts w:ascii="Times New Roman" w:hAnsi="Times New Roman" w:cs="Times New Roman"/>
          <w:sz w:val="28"/>
          <w:szCs w:val="28"/>
        </w:rPr>
      </w:pPr>
      <w:r>
        <w:rPr>
          <w:rFonts w:ascii="Times New Roman" w:hAnsi="Times New Roman" w:cs="Times New Roman"/>
          <w:sz w:val="28"/>
          <w:szCs w:val="28"/>
        </w:rPr>
        <w:t>13.Спортивное оборудование.</w:t>
      </w:r>
    </w:p>
    <w:p w:rsidR="00834275" w:rsidRPr="001E2005" w:rsidRDefault="00834275" w:rsidP="001E2005">
      <w:pPr>
        <w:pStyle w:val="a3"/>
        <w:rPr>
          <w:rFonts w:ascii="Times New Roman" w:hAnsi="Times New Roman" w:cs="Times New Roman"/>
          <w:sz w:val="28"/>
          <w:szCs w:val="28"/>
        </w:rPr>
      </w:pPr>
      <w:r>
        <w:rPr>
          <w:rFonts w:ascii="Times New Roman" w:hAnsi="Times New Roman" w:cs="Times New Roman"/>
          <w:sz w:val="28"/>
          <w:szCs w:val="28"/>
        </w:rPr>
        <w:t>14.Мягкий инвентарь.</w:t>
      </w:r>
    </w:p>
    <w:p w:rsidR="001E2005" w:rsidRPr="001E2005" w:rsidRDefault="001E2005" w:rsidP="001E2005">
      <w:pPr>
        <w:rPr>
          <w:rFonts w:ascii="Times New Roman" w:hAnsi="Times New Roman" w:cs="Times New Roman"/>
          <w:b/>
          <w:i/>
          <w:sz w:val="28"/>
          <w:szCs w:val="28"/>
        </w:rPr>
      </w:pPr>
      <w:r w:rsidRPr="001E2005">
        <w:rPr>
          <w:rFonts w:ascii="Times New Roman" w:hAnsi="Times New Roman" w:cs="Times New Roman"/>
          <w:b/>
          <w:i/>
          <w:sz w:val="28"/>
          <w:szCs w:val="28"/>
        </w:rPr>
        <w:t>Отремонтировано:</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1.Капитальный ремонт пристроя детского сада (физкультурный зал, спальни групп «Лапушка» и «Журавушка», раздевальные комнаты групп «Лапушка» и «Журавушка», кабинет учителя – логопеда и методический кабинет)</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 xml:space="preserve">2.Косметический ремонт групповых ячеек: «Лапушка», «Капелька», «Кузнечик», «Пчелка», «Журавушка», а также всех коридоров, парадной и запасных лестниц, музыкального зала, пищеблока, кабинет старшей медицинской сестры. </w:t>
      </w:r>
    </w:p>
    <w:p w:rsidR="001E2005" w:rsidRPr="001E2005"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 xml:space="preserve">3.Слуховые окна на крыше и </w:t>
      </w:r>
      <w:proofErr w:type="gramStart"/>
      <w:r w:rsidRPr="001E2005">
        <w:rPr>
          <w:rFonts w:ascii="Times New Roman" w:hAnsi="Times New Roman" w:cs="Times New Roman"/>
          <w:sz w:val="28"/>
          <w:szCs w:val="28"/>
        </w:rPr>
        <w:t>частичная</w:t>
      </w:r>
      <w:proofErr w:type="gramEnd"/>
      <w:r w:rsidRPr="001E2005">
        <w:rPr>
          <w:rFonts w:ascii="Times New Roman" w:hAnsi="Times New Roman" w:cs="Times New Roman"/>
          <w:sz w:val="28"/>
          <w:szCs w:val="28"/>
        </w:rPr>
        <w:t xml:space="preserve"> заменена треснутых листов шифера</w:t>
      </w:r>
    </w:p>
    <w:p w:rsidR="00E6653E" w:rsidRDefault="001E2005" w:rsidP="001E2005">
      <w:pPr>
        <w:pStyle w:val="a3"/>
        <w:rPr>
          <w:rFonts w:ascii="Times New Roman" w:hAnsi="Times New Roman" w:cs="Times New Roman"/>
          <w:sz w:val="28"/>
          <w:szCs w:val="28"/>
        </w:rPr>
      </w:pPr>
      <w:r w:rsidRPr="001E2005">
        <w:rPr>
          <w:rFonts w:ascii="Times New Roman" w:hAnsi="Times New Roman" w:cs="Times New Roman"/>
          <w:sz w:val="28"/>
          <w:szCs w:val="28"/>
        </w:rPr>
        <w:t>4.Сделан проект  асфальтовой дорожки вокруг детского сада</w:t>
      </w:r>
    </w:p>
    <w:p w:rsidR="00B03535" w:rsidRDefault="00B03535" w:rsidP="001E2005">
      <w:pPr>
        <w:pStyle w:val="a3"/>
        <w:rPr>
          <w:rFonts w:ascii="Times New Roman" w:hAnsi="Times New Roman" w:cs="Times New Roman"/>
          <w:sz w:val="28"/>
          <w:szCs w:val="28"/>
        </w:rPr>
      </w:pPr>
      <w:r>
        <w:rPr>
          <w:rFonts w:ascii="Times New Roman" w:hAnsi="Times New Roman" w:cs="Times New Roman"/>
          <w:sz w:val="28"/>
          <w:szCs w:val="28"/>
        </w:rPr>
        <w:t>5.Сделано снега задержание на кровле детского сада.</w:t>
      </w:r>
    </w:p>
    <w:p w:rsidR="00B03535" w:rsidRDefault="00B03535" w:rsidP="001E2005">
      <w:pPr>
        <w:pStyle w:val="a3"/>
        <w:rPr>
          <w:rFonts w:ascii="Times New Roman" w:hAnsi="Times New Roman" w:cs="Times New Roman"/>
          <w:sz w:val="28"/>
          <w:szCs w:val="28"/>
        </w:rPr>
      </w:pPr>
      <w:r>
        <w:rPr>
          <w:rFonts w:ascii="Times New Roman" w:hAnsi="Times New Roman" w:cs="Times New Roman"/>
          <w:sz w:val="28"/>
          <w:szCs w:val="28"/>
        </w:rPr>
        <w:t>6.Отремонтировано оборудование на участках.</w:t>
      </w:r>
    </w:p>
    <w:p w:rsidR="00834275" w:rsidRDefault="00834275" w:rsidP="001E2005">
      <w:pPr>
        <w:pStyle w:val="a3"/>
        <w:rPr>
          <w:rFonts w:ascii="Times New Roman" w:hAnsi="Times New Roman" w:cs="Times New Roman"/>
          <w:sz w:val="28"/>
          <w:szCs w:val="28"/>
        </w:rPr>
      </w:pPr>
      <w:r>
        <w:rPr>
          <w:rFonts w:ascii="Times New Roman" w:hAnsi="Times New Roman" w:cs="Times New Roman"/>
          <w:sz w:val="28"/>
          <w:szCs w:val="28"/>
        </w:rPr>
        <w:t>7.Востановлено заземление у пищеблока.</w:t>
      </w:r>
    </w:p>
    <w:p w:rsidR="00834275" w:rsidRDefault="00834275" w:rsidP="001E2005">
      <w:pPr>
        <w:pStyle w:val="a3"/>
        <w:rPr>
          <w:rFonts w:ascii="Times New Roman" w:hAnsi="Times New Roman" w:cs="Times New Roman"/>
          <w:sz w:val="28"/>
          <w:szCs w:val="28"/>
        </w:rPr>
      </w:pPr>
      <w:r>
        <w:rPr>
          <w:rFonts w:ascii="Times New Roman" w:hAnsi="Times New Roman" w:cs="Times New Roman"/>
          <w:sz w:val="28"/>
          <w:szCs w:val="28"/>
        </w:rPr>
        <w:lastRenderedPageBreak/>
        <w:t>8. Проложен новый водопровод – 25 м и канализация – 20 м (из подвала до колодцев).</w:t>
      </w:r>
    </w:p>
    <w:p w:rsidR="00834275" w:rsidRPr="00E6653E" w:rsidRDefault="00834275" w:rsidP="001E2005">
      <w:pPr>
        <w:pStyle w:val="a3"/>
        <w:rPr>
          <w:rFonts w:ascii="Times New Roman" w:hAnsi="Times New Roman" w:cs="Times New Roman"/>
          <w:sz w:val="28"/>
          <w:szCs w:val="28"/>
        </w:rPr>
      </w:pPr>
      <w:r>
        <w:rPr>
          <w:rFonts w:ascii="Times New Roman" w:hAnsi="Times New Roman" w:cs="Times New Roman"/>
          <w:sz w:val="28"/>
          <w:szCs w:val="28"/>
        </w:rPr>
        <w:t>9</w:t>
      </w:r>
      <w:r w:rsidR="006E03FA">
        <w:rPr>
          <w:rFonts w:ascii="Times New Roman" w:hAnsi="Times New Roman" w:cs="Times New Roman"/>
          <w:sz w:val="28"/>
          <w:szCs w:val="28"/>
        </w:rPr>
        <w:t xml:space="preserve">. </w:t>
      </w:r>
      <w:proofErr w:type="spellStart"/>
      <w:r w:rsidR="006E03FA">
        <w:rPr>
          <w:rFonts w:ascii="Times New Roman" w:hAnsi="Times New Roman" w:cs="Times New Roman"/>
          <w:sz w:val="28"/>
          <w:szCs w:val="28"/>
        </w:rPr>
        <w:t>Востановлен</w:t>
      </w:r>
      <w:proofErr w:type="spellEnd"/>
      <w:r w:rsidR="006E03FA">
        <w:rPr>
          <w:rFonts w:ascii="Times New Roman" w:hAnsi="Times New Roman" w:cs="Times New Roman"/>
          <w:sz w:val="28"/>
          <w:szCs w:val="28"/>
        </w:rPr>
        <w:t xml:space="preserve">  тепло – электрический счетчик.</w:t>
      </w:r>
    </w:p>
    <w:p w:rsidR="006B6F07" w:rsidRPr="006B6F07" w:rsidRDefault="006B6F07" w:rsidP="006B6F07">
      <w:pPr>
        <w:spacing w:line="240" w:lineRule="auto"/>
        <w:ind w:left="360"/>
        <w:rPr>
          <w:rFonts w:ascii="Times New Roman" w:hAnsi="Times New Roman" w:cs="Times New Roman"/>
          <w:b/>
          <w:sz w:val="28"/>
          <w:szCs w:val="28"/>
        </w:rPr>
      </w:pPr>
    </w:p>
    <w:p w:rsidR="005E71CE" w:rsidRPr="006B6F07" w:rsidRDefault="005E71CE" w:rsidP="005E4960">
      <w:pPr>
        <w:pStyle w:val="a3"/>
        <w:numPr>
          <w:ilvl w:val="0"/>
          <w:numId w:val="3"/>
        </w:numPr>
        <w:spacing w:line="240" w:lineRule="auto"/>
        <w:rPr>
          <w:rFonts w:ascii="Times New Roman" w:hAnsi="Times New Roman" w:cs="Times New Roman"/>
          <w:b/>
          <w:sz w:val="28"/>
          <w:szCs w:val="28"/>
        </w:rPr>
      </w:pPr>
      <w:r w:rsidRPr="006B6F07">
        <w:rPr>
          <w:rFonts w:ascii="Times New Roman" w:hAnsi="Times New Roman" w:cs="Times New Roman"/>
          <w:b/>
          <w:sz w:val="28"/>
          <w:szCs w:val="28"/>
        </w:rPr>
        <w:t>Планируемые шаги и основные линии развития ДОУ</w:t>
      </w:r>
    </w:p>
    <w:p w:rsidR="005E71CE" w:rsidRDefault="005E71CE" w:rsidP="005E4960">
      <w:pPr>
        <w:pStyle w:val="a3"/>
        <w:numPr>
          <w:ilvl w:val="0"/>
          <w:numId w:val="4"/>
        </w:numPr>
        <w:spacing w:line="240" w:lineRule="auto"/>
        <w:rPr>
          <w:rFonts w:ascii="Times New Roman" w:hAnsi="Times New Roman" w:cs="Times New Roman"/>
          <w:b/>
          <w:sz w:val="28"/>
          <w:szCs w:val="28"/>
        </w:rPr>
      </w:pPr>
      <w:r w:rsidRPr="000B236A">
        <w:rPr>
          <w:rFonts w:ascii="Times New Roman" w:hAnsi="Times New Roman" w:cs="Times New Roman"/>
          <w:b/>
          <w:sz w:val="28"/>
          <w:szCs w:val="28"/>
        </w:rPr>
        <w:t>Работа с кадрами</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 xml:space="preserve">1.Продолжать обеспечивать развитие кадрового потенциала в процессе  внедрения  ФГОС  </w:t>
      </w:r>
      <w:proofErr w:type="gramStart"/>
      <w:r w:rsidRPr="00EF2F4A">
        <w:rPr>
          <w:rFonts w:ascii="Times New Roman" w:hAnsi="Times New Roman" w:cs="Times New Roman"/>
          <w:sz w:val="28"/>
          <w:szCs w:val="28"/>
        </w:rPr>
        <w:t>через</w:t>
      </w:r>
      <w:proofErr w:type="gramEnd"/>
      <w:r w:rsidRPr="00EF2F4A">
        <w:rPr>
          <w:rFonts w:ascii="Times New Roman" w:hAnsi="Times New Roman" w:cs="Times New Roman"/>
          <w:sz w:val="28"/>
          <w:szCs w:val="28"/>
        </w:rPr>
        <w:t>:</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w:t>
      </w:r>
      <w:r w:rsidRPr="00EF2F4A">
        <w:rPr>
          <w:rFonts w:ascii="Times New Roman" w:hAnsi="Times New Roman" w:cs="Times New Roman"/>
          <w:sz w:val="28"/>
          <w:szCs w:val="28"/>
        </w:rPr>
        <w:tab/>
        <w:t>Посещения МО и активного участия в его работе</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w:t>
      </w:r>
      <w:r w:rsidRPr="00EF2F4A">
        <w:rPr>
          <w:rFonts w:ascii="Times New Roman" w:hAnsi="Times New Roman" w:cs="Times New Roman"/>
          <w:sz w:val="28"/>
          <w:szCs w:val="28"/>
        </w:rPr>
        <w:tab/>
        <w:t>Участия в мероприятиях города, района, области</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w:t>
      </w:r>
      <w:r w:rsidRPr="00EF2F4A">
        <w:rPr>
          <w:rFonts w:ascii="Times New Roman" w:hAnsi="Times New Roman" w:cs="Times New Roman"/>
          <w:sz w:val="28"/>
          <w:szCs w:val="28"/>
        </w:rPr>
        <w:tab/>
        <w:t xml:space="preserve">Прохождение курсов повышения квалификации </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2. Васильевой Ю.А., Карпычевой Ю.Е. аттестоваться на высшую квалификационную категорию</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 xml:space="preserve">   3. Долининой Е.А. подтвердить категорию на соответствие занимаемой должности.</w:t>
      </w:r>
    </w:p>
    <w:p w:rsidR="00EF2F4A" w:rsidRPr="00EF2F4A" w:rsidRDefault="00EF2F4A" w:rsidP="00EF2F4A">
      <w:pPr>
        <w:spacing w:line="240" w:lineRule="auto"/>
        <w:rPr>
          <w:rFonts w:ascii="Times New Roman" w:hAnsi="Times New Roman" w:cs="Times New Roman"/>
          <w:sz w:val="28"/>
          <w:szCs w:val="28"/>
        </w:rPr>
      </w:pPr>
      <w:r w:rsidRPr="00EF2F4A">
        <w:rPr>
          <w:rFonts w:ascii="Times New Roman" w:hAnsi="Times New Roman" w:cs="Times New Roman"/>
          <w:sz w:val="28"/>
          <w:szCs w:val="28"/>
        </w:rPr>
        <w:t xml:space="preserve">  4.Продолжать работу по темам самообразования</w:t>
      </w:r>
    </w:p>
    <w:p w:rsidR="00900B8A" w:rsidRPr="00900B8A" w:rsidRDefault="00EF2F4A" w:rsidP="00EF2F4A">
      <w:pPr>
        <w:spacing w:line="240" w:lineRule="auto"/>
        <w:rPr>
          <w:rFonts w:ascii="Times New Roman" w:hAnsi="Times New Roman" w:cs="Times New Roman"/>
          <w:b/>
          <w:sz w:val="28"/>
          <w:szCs w:val="28"/>
        </w:rPr>
      </w:pPr>
      <w:r w:rsidRPr="00EF2F4A">
        <w:rPr>
          <w:rFonts w:ascii="Times New Roman" w:hAnsi="Times New Roman" w:cs="Times New Roman"/>
          <w:sz w:val="28"/>
          <w:szCs w:val="28"/>
        </w:rPr>
        <w:t xml:space="preserve"> 5.Продолжать осваивать информационные коммуникативные технологии</w:t>
      </w:r>
      <w:r w:rsidRPr="00EF2F4A">
        <w:rPr>
          <w:rFonts w:ascii="Times New Roman" w:hAnsi="Times New Roman" w:cs="Times New Roman"/>
          <w:b/>
          <w:sz w:val="28"/>
          <w:szCs w:val="28"/>
        </w:rPr>
        <w:t>.</w:t>
      </w:r>
    </w:p>
    <w:p w:rsidR="008E6AF6" w:rsidRPr="00EF2F4A" w:rsidRDefault="005E71CE" w:rsidP="005E4960">
      <w:pPr>
        <w:pStyle w:val="a3"/>
        <w:numPr>
          <w:ilvl w:val="0"/>
          <w:numId w:val="4"/>
        </w:numPr>
        <w:spacing w:line="240" w:lineRule="auto"/>
        <w:rPr>
          <w:rFonts w:ascii="Times New Roman" w:hAnsi="Times New Roman" w:cs="Times New Roman"/>
          <w:sz w:val="28"/>
          <w:szCs w:val="28"/>
        </w:rPr>
      </w:pPr>
      <w:r w:rsidRPr="00B11F85">
        <w:rPr>
          <w:rFonts w:ascii="Times New Roman" w:hAnsi="Times New Roman" w:cs="Times New Roman"/>
          <w:b/>
          <w:sz w:val="28"/>
          <w:szCs w:val="28"/>
        </w:rPr>
        <w:t>Работа с детьми</w:t>
      </w:r>
    </w:p>
    <w:p w:rsidR="002068D0" w:rsidRPr="002068D0" w:rsidRDefault="002068D0" w:rsidP="002068D0">
      <w:pPr>
        <w:spacing w:line="240" w:lineRule="auto"/>
        <w:rPr>
          <w:rFonts w:ascii="Times New Roman" w:hAnsi="Times New Roman" w:cs="Times New Roman"/>
          <w:sz w:val="28"/>
          <w:szCs w:val="28"/>
        </w:rPr>
      </w:pPr>
      <w:r w:rsidRPr="002068D0">
        <w:rPr>
          <w:rFonts w:ascii="Times New Roman" w:hAnsi="Times New Roman" w:cs="Times New Roman"/>
          <w:sz w:val="28"/>
          <w:szCs w:val="28"/>
        </w:rPr>
        <w:t>1.</w:t>
      </w:r>
      <w:r w:rsidRPr="002068D0">
        <w:rPr>
          <w:rFonts w:ascii="Times New Roman" w:hAnsi="Times New Roman" w:cs="Times New Roman"/>
          <w:sz w:val="28"/>
          <w:szCs w:val="28"/>
        </w:rPr>
        <w:tab/>
        <w:t>Продолжить работу по охране и укреплению физического и психического здоровья детей, их эмоционального благополучия посредством игровы</w:t>
      </w:r>
      <w:r>
        <w:rPr>
          <w:rFonts w:ascii="Times New Roman" w:hAnsi="Times New Roman" w:cs="Times New Roman"/>
          <w:sz w:val="28"/>
          <w:szCs w:val="28"/>
        </w:rPr>
        <w:t>х технологий здоровье</w:t>
      </w:r>
      <w:r w:rsidR="00A43F5E">
        <w:rPr>
          <w:rFonts w:ascii="Times New Roman" w:hAnsi="Times New Roman" w:cs="Times New Roman"/>
          <w:sz w:val="28"/>
          <w:szCs w:val="28"/>
        </w:rPr>
        <w:t xml:space="preserve"> </w:t>
      </w:r>
      <w:r>
        <w:rPr>
          <w:rFonts w:ascii="Times New Roman" w:hAnsi="Times New Roman" w:cs="Times New Roman"/>
          <w:sz w:val="28"/>
          <w:szCs w:val="28"/>
        </w:rPr>
        <w:t>сбережения</w:t>
      </w:r>
    </w:p>
    <w:p w:rsidR="002068D0" w:rsidRPr="002068D0" w:rsidRDefault="002068D0" w:rsidP="002068D0">
      <w:pPr>
        <w:spacing w:line="240" w:lineRule="auto"/>
        <w:rPr>
          <w:rFonts w:ascii="Times New Roman" w:hAnsi="Times New Roman" w:cs="Times New Roman"/>
          <w:sz w:val="28"/>
          <w:szCs w:val="28"/>
        </w:rPr>
      </w:pPr>
      <w:r w:rsidRPr="002068D0">
        <w:rPr>
          <w:rFonts w:ascii="Times New Roman" w:hAnsi="Times New Roman" w:cs="Times New Roman"/>
          <w:sz w:val="28"/>
          <w:szCs w:val="28"/>
        </w:rPr>
        <w:t>2.</w:t>
      </w:r>
      <w:r w:rsidRPr="002068D0">
        <w:rPr>
          <w:rFonts w:ascii="Times New Roman" w:hAnsi="Times New Roman" w:cs="Times New Roman"/>
          <w:sz w:val="28"/>
          <w:szCs w:val="28"/>
        </w:rPr>
        <w:tab/>
        <w:t>Продолжить изучение и внедрение в воспитательно-образовательный процесс федерального государственного образовательного стандарта дошкольного обра</w:t>
      </w:r>
      <w:r>
        <w:rPr>
          <w:rFonts w:ascii="Times New Roman" w:hAnsi="Times New Roman" w:cs="Times New Roman"/>
          <w:sz w:val="28"/>
          <w:szCs w:val="28"/>
        </w:rPr>
        <w:t>зования</w:t>
      </w:r>
    </w:p>
    <w:p w:rsidR="00EF2F4A" w:rsidRPr="00EF2F4A" w:rsidRDefault="002068D0" w:rsidP="002068D0">
      <w:pPr>
        <w:spacing w:line="240" w:lineRule="auto"/>
        <w:rPr>
          <w:rFonts w:ascii="Times New Roman" w:hAnsi="Times New Roman" w:cs="Times New Roman"/>
          <w:sz w:val="28"/>
          <w:szCs w:val="28"/>
        </w:rPr>
      </w:pPr>
      <w:r w:rsidRPr="002068D0">
        <w:rPr>
          <w:rFonts w:ascii="Times New Roman" w:hAnsi="Times New Roman" w:cs="Times New Roman"/>
          <w:sz w:val="28"/>
          <w:szCs w:val="28"/>
        </w:rPr>
        <w:t>3.</w:t>
      </w:r>
      <w:r w:rsidRPr="002068D0">
        <w:rPr>
          <w:rFonts w:ascii="Times New Roman" w:hAnsi="Times New Roman" w:cs="Times New Roman"/>
          <w:sz w:val="28"/>
          <w:szCs w:val="28"/>
        </w:rPr>
        <w:tab/>
        <w:t>Продолжить работу по организации проектно – исследовательской деятельности с детьми дошкольного возраста</w:t>
      </w:r>
      <w:r>
        <w:rPr>
          <w:rFonts w:ascii="Times New Roman" w:hAnsi="Times New Roman" w:cs="Times New Roman"/>
          <w:sz w:val="28"/>
          <w:szCs w:val="28"/>
        </w:rPr>
        <w:t xml:space="preserve"> во взаимодействии с родителями</w:t>
      </w:r>
    </w:p>
    <w:p w:rsidR="002B4170" w:rsidRPr="002068D0" w:rsidRDefault="005E71CE" w:rsidP="005E4960">
      <w:pPr>
        <w:pStyle w:val="a3"/>
        <w:numPr>
          <w:ilvl w:val="0"/>
          <w:numId w:val="4"/>
        </w:numPr>
        <w:spacing w:line="240" w:lineRule="auto"/>
        <w:rPr>
          <w:rFonts w:ascii="Times New Roman" w:hAnsi="Times New Roman" w:cs="Times New Roman"/>
          <w:sz w:val="28"/>
          <w:szCs w:val="28"/>
        </w:rPr>
      </w:pPr>
      <w:r w:rsidRPr="00B11F85">
        <w:rPr>
          <w:rFonts w:ascii="Times New Roman" w:hAnsi="Times New Roman" w:cs="Times New Roman"/>
          <w:b/>
          <w:sz w:val="28"/>
          <w:szCs w:val="28"/>
        </w:rPr>
        <w:t>Работа с родителями</w:t>
      </w:r>
    </w:p>
    <w:p w:rsidR="00BA2AB4" w:rsidRPr="00BA2AB4" w:rsidRDefault="00BA2AB4" w:rsidP="00BA2AB4">
      <w:pPr>
        <w:spacing w:line="240" w:lineRule="auto"/>
        <w:rPr>
          <w:rFonts w:ascii="Times New Roman" w:hAnsi="Times New Roman" w:cs="Times New Roman"/>
          <w:sz w:val="28"/>
          <w:szCs w:val="28"/>
        </w:rPr>
      </w:pPr>
      <w:r w:rsidRPr="00BA2AB4">
        <w:rPr>
          <w:rFonts w:ascii="Times New Roman" w:hAnsi="Times New Roman" w:cs="Times New Roman"/>
          <w:sz w:val="28"/>
          <w:szCs w:val="28"/>
        </w:rPr>
        <w:t>1.</w:t>
      </w:r>
      <w:r w:rsidRPr="00BA2AB4">
        <w:rPr>
          <w:rFonts w:ascii="Times New Roman" w:hAnsi="Times New Roman" w:cs="Times New Roman"/>
          <w:sz w:val="28"/>
          <w:szCs w:val="28"/>
        </w:rPr>
        <w:tab/>
        <w:t>Расширять средст</w:t>
      </w:r>
      <w:r>
        <w:rPr>
          <w:rFonts w:ascii="Times New Roman" w:hAnsi="Times New Roman" w:cs="Times New Roman"/>
          <w:sz w:val="28"/>
          <w:szCs w:val="28"/>
        </w:rPr>
        <w:t>ва и методы работы с родителями</w:t>
      </w:r>
    </w:p>
    <w:p w:rsidR="00BA2AB4" w:rsidRPr="00BA2AB4" w:rsidRDefault="00BA2AB4" w:rsidP="00BA2AB4">
      <w:pPr>
        <w:spacing w:line="240" w:lineRule="auto"/>
        <w:rPr>
          <w:rFonts w:ascii="Times New Roman" w:hAnsi="Times New Roman" w:cs="Times New Roman"/>
          <w:sz w:val="28"/>
          <w:szCs w:val="28"/>
        </w:rPr>
      </w:pPr>
      <w:r w:rsidRPr="00BA2AB4">
        <w:rPr>
          <w:rFonts w:ascii="Times New Roman" w:hAnsi="Times New Roman" w:cs="Times New Roman"/>
          <w:sz w:val="28"/>
          <w:szCs w:val="28"/>
        </w:rPr>
        <w:t>2.</w:t>
      </w:r>
      <w:r w:rsidRPr="00BA2AB4">
        <w:rPr>
          <w:rFonts w:ascii="Times New Roman" w:hAnsi="Times New Roman" w:cs="Times New Roman"/>
          <w:sz w:val="28"/>
          <w:szCs w:val="28"/>
        </w:rPr>
        <w:tab/>
        <w:t xml:space="preserve">Просвещать родителей в области педагогики и детской </w:t>
      </w:r>
      <w:r>
        <w:rPr>
          <w:rFonts w:ascii="Times New Roman" w:hAnsi="Times New Roman" w:cs="Times New Roman"/>
          <w:sz w:val="28"/>
          <w:szCs w:val="28"/>
        </w:rPr>
        <w:t>психологии</w:t>
      </w:r>
    </w:p>
    <w:p w:rsidR="00BA2AB4" w:rsidRPr="00BA2AB4" w:rsidRDefault="00BA2AB4" w:rsidP="00BA2AB4">
      <w:pPr>
        <w:spacing w:line="240" w:lineRule="auto"/>
        <w:rPr>
          <w:rFonts w:ascii="Times New Roman" w:hAnsi="Times New Roman" w:cs="Times New Roman"/>
          <w:sz w:val="28"/>
          <w:szCs w:val="28"/>
        </w:rPr>
      </w:pPr>
      <w:r w:rsidRPr="00BA2AB4">
        <w:rPr>
          <w:rFonts w:ascii="Times New Roman" w:hAnsi="Times New Roman" w:cs="Times New Roman"/>
          <w:sz w:val="28"/>
          <w:szCs w:val="28"/>
        </w:rPr>
        <w:t>3.</w:t>
      </w:r>
      <w:r w:rsidRPr="00BA2AB4">
        <w:rPr>
          <w:rFonts w:ascii="Times New Roman" w:hAnsi="Times New Roman" w:cs="Times New Roman"/>
          <w:sz w:val="28"/>
          <w:szCs w:val="28"/>
        </w:rPr>
        <w:tab/>
        <w:t>Изменять позицию родителей по отношен</w:t>
      </w:r>
      <w:r>
        <w:rPr>
          <w:rFonts w:ascii="Times New Roman" w:hAnsi="Times New Roman" w:cs="Times New Roman"/>
          <w:sz w:val="28"/>
          <w:szCs w:val="28"/>
        </w:rPr>
        <w:t>ию к деятельности детского сада</w:t>
      </w:r>
    </w:p>
    <w:p w:rsidR="002068D0" w:rsidRPr="002068D0" w:rsidRDefault="00BA2AB4" w:rsidP="00BA2AB4">
      <w:pPr>
        <w:spacing w:line="240" w:lineRule="auto"/>
        <w:rPr>
          <w:rFonts w:ascii="Times New Roman" w:hAnsi="Times New Roman" w:cs="Times New Roman"/>
          <w:sz w:val="28"/>
          <w:szCs w:val="28"/>
        </w:rPr>
      </w:pPr>
      <w:r w:rsidRPr="00BA2AB4">
        <w:rPr>
          <w:rFonts w:ascii="Times New Roman" w:hAnsi="Times New Roman" w:cs="Times New Roman"/>
          <w:sz w:val="28"/>
          <w:szCs w:val="28"/>
        </w:rPr>
        <w:lastRenderedPageBreak/>
        <w:t>4.</w:t>
      </w:r>
      <w:r w:rsidRPr="00BA2AB4">
        <w:rPr>
          <w:rFonts w:ascii="Times New Roman" w:hAnsi="Times New Roman" w:cs="Times New Roman"/>
          <w:sz w:val="28"/>
          <w:szCs w:val="28"/>
        </w:rPr>
        <w:tab/>
        <w:t>Привлекать родителей к активному участию в организации, планирова</w:t>
      </w:r>
      <w:r>
        <w:rPr>
          <w:rFonts w:ascii="Times New Roman" w:hAnsi="Times New Roman" w:cs="Times New Roman"/>
          <w:sz w:val="28"/>
          <w:szCs w:val="28"/>
        </w:rPr>
        <w:t>нии и контроле деятельности ДОУ</w:t>
      </w:r>
    </w:p>
    <w:p w:rsidR="00565A31" w:rsidRPr="00BA2AB4" w:rsidRDefault="005E71CE" w:rsidP="005E4960">
      <w:pPr>
        <w:pStyle w:val="a3"/>
        <w:numPr>
          <w:ilvl w:val="0"/>
          <w:numId w:val="4"/>
        </w:numPr>
        <w:spacing w:line="240" w:lineRule="auto"/>
        <w:rPr>
          <w:rFonts w:ascii="Times New Roman" w:hAnsi="Times New Roman" w:cs="Times New Roman"/>
          <w:sz w:val="28"/>
          <w:szCs w:val="28"/>
        </w:rPr>
      </w:pPr>
      <w:r w:rsidRPr="00B11F85">
        <w:rPr>
          <w:rFonts w:ascii="Times New Roman" w:hAnsi="Times New Roman" w:cs="Times New Roman"/>
          <w:b/>
          <w:sz w:val="28"/>
          <w:szCs w:val="28"/>
        </w:rPr>
        <w:t>Работа с социальными партнерами</w:t>
      </w:r>
    </w:p>
    <w:p w:rsidR="00404681" w:rsidRPr="00404681" w:rsidRDefault="00404681" w:rsidP="00404681">
      <w:pPr>
        <w:spacing w:line="240" w:lineRule="auto"/>
        <w:rPr>
          <w:rFonts w:ascii="Times New Roman" w:hAnsi="Times New Roman" w:cs="Times New Roman"/>
          <w:sz w:val="28"/>
          <w:szCs w:val="28"/>
        </w:rPr>
      </w:pPr>
      <w:r w:rsidRPr="00404681">
        <w:rPr>
          <w:rFonts w:ascii="Times New Roman" w:hAnsi="Times New Roman" w:cs="Times New Roman"/>
          <w:sz w:val="28"/>
          <w:szCs w:val="28"/>
        </w:rPr>
        <w:t>1.</w:t>
      </w:r>
      <w:r w:rsidRPr="00404681">
        <w:rPr>
          <w:rFonts w:ascii="Times New Roman" w:hAnsi="Times New Roman" w:cs="Times New Roman"/>
          <w:sz w:val="28"/>
          <w:szCs w:val="28"/>
        </w:rPr>
        <w:tab/>
        <w:t>Совершенствовать формы эффективного взаимодействия ДОУ с социальными партнерами по вопросам воспитания детей</w:t>
      </w:r>
    </w:p>
    <w:p w:rsidR="00404681" w:rsidRPr="00404681" w:rsidRDefault="00404681" w:rsidP="00404681">
      <w:pPr>
        <w:spacing w:line="240" w:lineRule="auto"/>
        <w:rPr>
          <w:rFonts w:ascii="Times New Roman" w:hAnsi="Times New Roman" w:cs="Times New Roman"/>
          <w:sz w:val="28"/>
          <w:szCs w:val="28"/>
        </w:rPr>
      </w:pPr>
      <w:r w:rsidRPr="00404681">
        <w:rPr>
          <w:rFonts w:ascii="Times New Roman" w:hAnsi="Times New Roman" w:cs="Times New Roman"/>
          <w:sz w:val="28"/>
          <w:szCs w:val="28"/>
        </w:rPr>
        <w:t>2.</w:t>
      </w:r>
      <w:r w:rsidRPr="00404681">
        <w:rPr>
          <w:rFonts w:ascii="Times New Roman" w:hAnsi="Times New Roman" w:cs="Times New Roman"/>
          <w:sz w:val="28"/>
          <w:szCs w:val="28"/>
        </w:rPr>
        <w:tab/>
        <w:t xml:space="preserve"> Совершенствовать профессиональную компетентность и общекультурный ур</w:t>
      </w:r>
      <w:r>
        <w:rPr>
          <w:rFonts w:ascii="Times New Roman" w:hAnsi="Times New Roman" w:cs="Times New Roman"/>
          <w:sz w:val="28"/>
          <w:szCs w:val="28"/>
        </w:rPr>
        <w:t>овень педагогических работников</w:t>
      </w:r>
    </w:p>
    <w:p w:rsidR="00BA2AB4" w:rsidRPr="00BA2AB4" w:rsidRDefault="00404681" w:rsidP="00404681">
      <w:pPr>
        <w:spacing w:line="240" w:lineRule="auto"/>
        <w:rPr>
          <w:rFonts w:ascii="Times New Roman" w:hAnsi="Times New Roman" w:cs="Times New Roman"/>
          <w:sz w:val="28"/>
          <w:szCs w:val="28"/>
        </w:rPr>
      </w:pPr>
      <w:r w:rsidRPr="00404681">
        <w:rPr>
          <w:rFonts w:ascii="Times New Roman" w:hAnsi="Times New Roman" w:cs="Times New Roman"/>
          <w:sz w:val="28"/>
          <w:szCs w:val="28"/>
        </w:rPr>
        <w:t>3.</w:t>
      </w:r>
      <w:r w:rsidRPr="00404681">
        <w:rPr>
          <w:rFonts w:ascii="Times New Roman" w:hAnsi="Times New Roman" w:cs="Times New Roman"/>
          <w:sz w:val="28"/>
          <w:szCs w:val="28"/>
        </w:rPr>
        <w:tab/>
        <w:t>Формировать положительного имидж, как образовательного учрежде</w:t>
      </w:r>
      <w:r>
        <w:rPr>
          <w:rFonts w:ascii="Times New Roman" w:hAnsi="Times New Roman" w:cs="Times New Roman"/>
          <w:sz w:val="28"/>
          <w:szCs w:val="28"/>
        </w:rPr>
        <w:t>ния, так и социального партнера</w:t>
      </w:r>
    </w:p>
    <w:p w:rsidR="005E71CE" w:rsidRDefault="005E71CE" w:rsidP="005E4960">
      <w:pPr>
        <w:pStyle w:val="a3"/>
        <w:numPr>
          <w:ilvl w:val="0"/>
          <w:numId w:val="4"/>
        </w:numPr>
        <w:spacing w:line="240" w:lineRule="auto"/>
        <w:rPr>
          <w:rFonts w:ascii="Times New Roman" w:hAnsi="Times New Roman" w:cs="Times New Roman"/>
          <w:b/>
          <w:sz w:val="28"/>
          <w:szCs w:val="28"/>
        </w:rPr>
      </w:pPr>
      <w:r w:rsidRPr="00B11F85">
        <w:rPr>
          <w:rFonts w:ascii="Times New Roman" w:hAnsi="Times New Roman" w:cs="Times New Roman"/>
          <w:b/>
          <w:sz w:val="28"/>
          <w:szCs w:val="28"/>
        </w:rPr>
        <w:t>Работа по материально-техническому оснащению детского сад</w:t>
      </w:r>
      <w:r w:rsidR="00D72B16" w:rsidRPr="00B11F85">
        <w:rPr>
          <w:rFonts w:ascii="Times New Roman" w:hAnsi="Times New Roman" w:cs="Times New Roman"/>
          <w:b/>
          <w:sz w:val="28"/>
          <w:szCs w:val="28"/>
        </w:rPr>
        <w:t>а</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1.Покраска забора</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2.Благоустройство спортивного участка с приобретением оборудования</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3.Освещение  (светильники) в групповых ячейках всего детского сада и музыкальном зале</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4.Приобретение мебели для игровых комнат</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5.Приобретение видеокамеры</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6.Приобретение методической литературы для учебно – воспитательного процесса в соответствии с ФГОС</w:t>
      </w:r>
    </w:p>
    <w:p w:rsidR="00D853AC" w:rsidRPr="00D853AC" w:rsidRDefault="00D853AC" w:rsidP="00D853AC">
      <w:pPr>
        <w:spacing w:line="240" w:lineRule="auto"/>
        <w:rPr>
          <w:rFonts w:ascii="Times New Roman" w:hAnsi="Times New Roman" w:cs="Times New Roman"/>
          <w:sz w:val="28"/>
          <w:szCs w:val="28"/>
        </w:rPr>
      </w:pPr>
      <w:r w:rsidRPr="00D853AC">
        <w:rPr>
          <w:rFonts w:ascii="Times New Roman" w:hAnsi="Times New Roman" w:cs="Times New Roman"/>
          <w:sz w:val="28"/>
          <w:szCs w:val="28"/>
        </w:rPr>
        <w:t>7.Приобретение раздевальных шкафов и скамеек для групп «Капелька», «Кузнечик»</w:t>
      </w:r>
    </w:p>
    <w:p w:rsidR="00D853AC" w:rsidRPr="00D853AC" w:rsidRDefault="00A43F5E" w:rsidP="00D853AC">
      <w:pPr>
        <w:spacing w:line="240" w:lineRule="auto"/>
        <w:rPr>
          <w:rFonts w:ascii="Times New Roman" w:hAnsi="Times New Roman" w:cs="Times New Roman"/>
          <w:sz w:val="28"/>
          <w:szCs w:val="28"/>
        </w:rPr>
      </w:pPr>
      <w:r>
        <w:rPr>
          <w:rFonts w:ascii="Times New Roman" w:hAnsi="Times New Roman" w:cs="Times New Roman"/>
          <w:sz w:val="28"/>
          <w:szCs w:val="28"/>
        </w:rPr>
        <w:t xml:space="preserve"> 8</w:t>
      </w:r>
      <w:r w:rsidR="00D853AC" w:rsidRPr="00D853AC">
        <w:rPr>
          <w:rFonts w:ascii="Times New Roman" w:hAnsi="Times New Roman" w:cs="Times New Roman"/>
          <w:sz w:val="28"/>
          <w:szCs w:val="28"/>
        </w:rPr>
        <w:t>.Установка новых задвижек на теплоузле</w:t>
      </w:r>
    </w:p>
    <w:p w:rsidR="00D853AC" w:rsidRPr="00D853AC" w:rsidRDefault="00A43F5E" w:rsidP="00D853AC">
      <w:pPr>
        <w:spacing w:line="240" w:lineRule="auto"/>
        <w:rPr>
          <w:rFonts w:ascii="Times New Roman" w:hAnsi="Times New Roman" w:cs="Times New Roman"/>
          <w:sz w:val="28"/>
          <w:szCs w:val="28"/>
        </w:rPr>
      </w:pPr>
      <w:r>
        <w:rPr>
          <w:rFonts w:ascii="Times New Roman" w:hAnsi="Times New Roman" w:cs="Times New Roman"/>
          <w:sz w:val="28"/>
          <w:szCs w:val="28"/>
        </w:rPr>
        <w:t>9</w:t>
      </w:r>
      <w:r w:rsidR="00D853AC" w:rsidRPr="00D853AC">
        <w:rPr>
          <w:rFonts w:ascii="Times New Roman" w:hAnsi="Times New Roman" w:cs="Times New Roman"/>
          <w:sz w:val="28"/>
          <w:szCs w:val="28"/>
        </w:rPr>
        <w:t xml:space="preserve">.Наружная отделка фасада детского сада </w:t>
      </w:r>
    </w:p>
    <w:p w:rsidR="001C40A7" w:rsidRDefault="00A43F5E" w:rsidP="001C40A7">
      <w:pPr>
        <w:spacing w:line="240" w:lineRule="auto"/>
        <w:rPr>
          <w:rFonts w:ascii="Times New Roman" w:hAnsi="Times New Roman" w:cs="Times New Roman"/>
          <w:sz w:val="28"/>
          <w:szCs w:val="28"/>
        </w:rPr>
      </w:pPr>
      <w:r>
        <w:rPr>
          <w:rFonts w:ascii="Times New Roman" w:hAnsi="Times New Roman" w:cs="Times New Roman"/>
          <w:sz w:val="28"/>
          <w:szCs w:val="28"/>
        </w:rPr>
        <w:t>10</w:t>
      </w:r>
      <w:r w:rsidR="00D853AC" w:rsidRPr="00D853AC">
        <w:rPr>
          <w:rFonts w:ascii="Times New Roman" w:hAnsi="Times New Roman" w:cs="Times New Roman"/>
          <w:sz w:val="28"/>
          <w:szCs w:val="28"/>
        </w:rPr>
        <w:t>.Капитальный ремонт пищеблока</w:t>
      </w:r>
    </w:p>
    <w:p w:rsidR="001C40A7" w:rsidRDefault="00A43F5E" w:rsidP="001C40A7">
      <w:pPr>
        <w:spacing w:line="240" w:lineRule="auto"/>
        <w:rPr>
          <w:rFonts w:ascii="Times New Roman" w:hAnsi="Times New Roman" w:cs="Times New Roman"/>
          <w:sz w:val="28"/>
          <w:szCs w:val="28"/>
        </w:rPr>
      </w:pPr>
      <w:r>
        <w:rPr>
          <w:rFonts w:ascii="Times New Roman" w:hAnsi="Times New Roman" w:cs="Times New Roman"/>
          <w:sz w:val="28"/>
          <w:szCs w:val="28"/>
        </w:rPr>
        <w:t>11</w:t>
      </w:r>
      <w:r w:rsidR="001C40A7">
        <w:rPr>
          <w:rFonts w:ascii="Times New Roman" w:hAnsi="Times New Roman" w:cs="Times New Roman"/>
          <w:sz w:val="28"/>
          <w:szCs w:val="28"/>
        </w:rPr>
        <w:t>.</w:t>
      </w:r>
      <w:r w:rsidR="001C40A7" w:rsidRPr="001C40A7">
        <w:rPr>
          <w:rFonts w:ascii="Times New Roman" w:hAnsi="Times New Roman" w:cs="Times New Roman"/>
          <w:sz w:val="28"/>
          <w:szCs w:val="28"/>
        </w:rPr>
        <w:t>Продолжать приобретение методической литерат</w:t>
      </w:r>
      <w:r w:rsidR="001C40A7">
        <w:rPr>
          <w:rFonts w:ascii="Times New Roman" w:hAnsi="Times New Roman" w:cs="Times New Roman"/>
          <w:sz w:val="28"/>
          <w:szCs w:val="28"/>
        </w:rPr>
        <w:t>уры, которая соответствует ФГОС</w:t>
      </w:r>
    </w:p>
    <w:p w:rsidR="001C40A7" w:rsidRDefault="00A43F5E" w:rsidP="001C40A7">
      <w:pPr>
        <w:spacing w:line="240" w:lineRule="auto"/>
        <w:rPr>
          <w:rFonts w:ascii="Times New Roman" w:hAnsi="Times New Roman" w:cs="Times New Roman"/>
          <w:sz w:val="28"/>
          <w:szCs w:val="28"/>
        </w:rPr>
      </w:pPr>
      <w:r>
        <w:rPr>
          <w:rFonts w:ascii="Times New Roman" w:hAnsi="Times New Roman" w:cs="Times New Roman"/>
          <w:sz w:val="28"/>
          <w:szCs w:val="28"/>
        </w:rPr>
        <w:t>12</w:t>
      </w:r>
      <w:r w:rsidR="001C40A7">
        <w:rPr>
          <w:rFonts w:ascii="Times New Roman" w:hAnsi="Times New Roman" w:cs="Times New Roman"/>
          <w:sz w:val="28"/>
          <w:szCs w:val="28"/>
        </w:rPr>
        <w:t>.</w:t>
      </w:r>
      <w:r w:rsidR="001C40A7" w:rsidRPr="001C40A7">
        <w:rPr>
          <w:rFonts w:ascii="Times New Roman" w:hAnsi="Times New Roman" w:cs="Times New Roman"/>
          <w:sz w:val="28"/>
          <w:szCs w:val="28"/>
        </w:rPr>
        <w:t>Продолжить  выписывать  журналы: «Дошкольная педагогика», «Старший воспитатель», «Цветной мир», «Музыкальный руководитель», «Инструктор по физической культур</w:t>
      </w:r>
      <w:r w:rsidR="001C40A7">
        <w:rPr>
          <w:rFonts w:ascii="Times New Roman" w:hAnsi="Times New Roman" w:cs="Times New Roman"/>
          <w:sz w:val="28"/>
          <w:szCs w:val="28"/>
        </w:rPr>
        <w:t>е», «Логопед», «Управление ДОУ»</w:t>
      </w:r>
    </w:p>
    <w:p w:rsidR="001C40A7" w:rsidRDefault="00A43F5E" w:rsidP="001C40A7">
      <w:pPr>
        <w:spacing w:line="240" w:lineRule="auto"/>
        <w:rPr>
          <w:rFonts w:ascii="Times New Roman" w:hAnsi="Times New Roman" w:cs="Times New Roman"/>
          <w:sz w:val="28"/>
          <w:szCs w:val="28"/>
        </w:rPr>
      </w:pPr>
      <w:r>
        <w:rPr>
          <w:rFonts w:ascii="Times New Roman" w:hAnsi="Times New Roman" w:cs="Times New Roman"/>
          <w:sz w:val="28"/>
          <w:szCs w:val="28"/>
        </w:rPr>
        <w:t>13</w:t>
      </w:r>
      <w:r w:rsidR="001C40A7">
        <w:rPr>
          <w:rFonts w:ascii="Times New Roman" w:hAnsi="Times New Roman" w:cs="Times New Roman"/>
          <w:sz w:val="28"/>
          <w:szCs w:val="28"/>
        </w:rPr>
        <w:t>.</w:t>
      </w:r>
      <w:r w:rsidR="001C40A7" w:rsidRPr="001C40A7">
        <w:rPr>
          <w:rFonts w:ascii="Times New Roman" w:hAnsi="Times New Roman" w:cs="Times New Roman"/>
          <w:sz w:val="28"/>
          <w:szCs w:val="28"/>
        </w:rPr>
        <w:t>Покупка детских музыкальных инструментов (ложки деревянные, металлофоны, трещотки,</w:t>
      </w:r>
      <w:r w:rsidR="001C40A7">
        <w:rPr>
          <w:rFonts w:ascii="Times New Roman" w:hAnsi="Times New Roman" w:cs="Times New Roman"/>
          <w:sz w:val="28"/>
          <w:szCs w:val="28"/>
        </w:rPr>
        <w:t xml:space="preserve"> свистульки, бубны, синтезатор)</w:t>
      </w:r>
    </w:p>
    <w:p w:rsidR="001C40A7" w:rsidRDefault="00A43F5E" w:rsidP="001C40A7">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14</w:t>
      </w:r>
      <w:r w:rsidR="001C40A7">
        <w:rPr>
          <w:rFonts w:ascii="Times New Roman" w:hAnsi="Times New Roman" w:cs="Times New Roman"/>
          <w:sz w:val="28"/>
          <w:szCs w:val="28"/>
        </w:rPr>
        <w:t>.</w:t>
      </w:r>
      <w:r w:rsidR="001C40A7" w:rsidRPr="001C40A7">
        <w:rPr>
          <w:rFonts w:ascii="Times New Roman" w:hAnsi="Times New Roman" w:cs="Times New Roman"/>
          <w:sz w:val="28"/>
          <w:szCs w:val="28"/>
        </w:rPr>
        <w:t>Продолжать пополнять центры развивающими играми  по познавательному, речевому, художественно – эстетическому, социально – коммуникативному, физическому  развитию и атриб</w:t>
      </w:r>
      <w:r w:rsidR="001C40A7">
        <w:rPr>
          <w:rFonts w:ascii="Times New Roman" w:hAnsi="Times New Roman" w:cs="Times New Roman"/>
          <w:sz w:val="28"/>
          <w:szCs w:val="28"/>
        </w:rPr>
        <w:t>утами для сюжетно – ролевых игр</w:t>
      </w:r>
    </w:p>
    <w:p w:rsidR="001C40A7" w:rsidRPr="001C40A7" w:rsidRDefault="00A43F5E" w:rsidP="001C40A7">
      <w:pPr>
        <w:spacing w:line="240" w:lineRule="auto"/>
        <w:rPr>
          <w:rFonts w:ascii="Times New Roman" w:hAnsi="Times New Roman" w:cs="Times New Roman"/>
          <w:sz w:val="28"/>
          <w:szCs w:val="28"/>
        </w:rPr>
      </w:pPr>
      <w:r>
        <w:rPr>
          <w:rFonts w:ascii="Times New Roman" w:hAnsi="Times New Roman" w:cs="Times New Roman"/>
          <w:sz w:val="28"/>
          <w:szCs w:val="28"/>
        </w:rPr>
        <w:t>15</w:t>
      </w:r>
      <w:r w:rsidR="001C40A7">
        <w:rPr>
          <w:rFonts w:ascii="Times New Roman" w:hAnsi="Times New Roman" w:cs="Times New Roman"/>
          <w:sz w:val="28"/>
          <w:szCs w:val="28"/>
        </w:rPr>
        <w:t>.</w:t>
      </w:r>
      <w:bookmarkStart w:id="0" w:name="_GoBack"/>
      <w:bookmarkEnd w:id="0"/>
      <w:r w:rsidR="001C40A7" w:rsidRPr="001C40A7">
        <w:rPr>
          <w:rFonts w:ascii="Times New Roman" w:hAnsi="Times New Roman" w:cs="Times New Roman"/>
          <w:sz w:val="28"/>
          <w:szCs w:val="28"/>
        </w:rPr>
        <w:t>Приобрести по художественно – эстетическому развитию:</w:t>
      </w:r>
    </w:p>
    <w:p w:rsidR="001C40A7" w:rsidRPr="001C40A7" w:rsidRDefault="001C40A7" w:rsidP="001C40A7">
      <w:pPr>
        <w:spacing w:line="240" w:lineRule="auto"/>
        <w:rPr>
          <w:rFonts w:ascii="Times New Roman" w:hAnsi="Times New Roman" w:cs="Times New Roman"/>
          <w:sz w:val="28"/>
          <w:szCs w:val="28"/>
        </w:rPr>
      </w:pPr>
      <w:r w:rsidRPr="001C40A7">
        <w:rPr>
          <w:rFonts w:ascii="Times New Roman" w:hAnsi="Times New Roman" w:cs="Times New Roman"/>
          <w:sz w:val="28"/>
          <w:szCs w:val="28"/>
        </w:rPr>
        <w:t xml:space="preserve">- игрушки из глины (дымка, </w:t>
      </w:r>
      <w:proofErr w:type="spellStart"/>
      <w:r w:rsidRPr="001C40A7">
        <w:rPr>
          <w:rFonts w:ascii="Times New Roman" w:hAnsi="Times New Roman" w:cs="Times New Roman"/>
          <w:sz w:val="28"/>
          <w:szCs w:val="28"/>
        </w:rPr>
        <w:t>каргопольская</w:t>
      </w:r>
      <w:proofErr w:type="spellEnd"/>
      <w:r w:rsidRPr="001C40A7">
        <w:rPr>
          <w:rFonts w:ascii="Times New Roman" w:hAnsi="Times New Roman" w:cs="Times New Roman"/>
          <w:sz w:val="28"/>
          <w:szCs w:val="28"/>
        </w:rPr>
        <w:t xml:space="preserve">, </w:t>
      </w:r>
      <w:proofErr w:type="spellStart"/>
      <w:r w:rsidRPr="001C40A7">
        <w:rPr>
          <w:rFonts w:ascii="Times New Roman" w:hAnsi="Times New Roman" w:cs="Times New Roman"/>
          <w:sz w:val="28"/>
          <w:szCs w:val="28"/>
        </w:rPr>
        <w:t>филимоновская</w:t>
      </w:r>
      <w:proofErr w:type="spellEnd"/>
      <w:r w:rsidRPr="001C40A7">
        <w:rPr>
          <w:rFonts w:ascii="Times New Roman" w:hAnsi="Times New Roman" w:cs="Times New Roman"/>
          <w:sz w:val="28"/>
          <w:szCs w:val="28"/>
        </w:rPr>
        <w:t>)</w:t>
      </w:r>
    </w:p>
    <w:p w:rsidR="001C40A7" w:rsidRPr="001C40A7" w:rsidRDefault="001C40A7" w:rsidP="001C40A7">
      <w:pPr>
        <w:spacing w:line="240" w:lineRule="auto"/>
        <w:rPr>
          <w:rFonts w:ascii="Times New Roman" w:hAnsi="Times New Roman" w:cs="Times New Roman"/>
          <w:sz w:val="28"/>
          <w:szCs w:val="28"/>
        </w:rPr>
      </w:pPr>
      <w:r w:rsidRPr="001C40A7">
        <w:rPr>
          <w:rFonts w:ascii="Times New Roman" w:hAnsi="Times New Roman" w:cs="Times New Roman"/>
          <w:sz w:val="28"/>
          <w:szCs w:val="28"/>
        </w:rPr>
        <w:t>- предметы быта из дерева (</w:t>
      </w:r>
      <w:proofErr w:type="spellStart"/>
      <w:r w:rsidRPr="001C40A7">
        <w:rPr>
          <w:rFonts w:ascii="Times New Roman" w:hAnsi="Times New Roman" w:cs="Times New Roman"/>
          <w:sz w:val="28"/>
          <w:szCs w:val="28"/>
        </w:rPr>
        <w:t>богородская</w:t>
      </w:r>
      <w:proofErr w:type="spellEnd"/>
      <w:r w:rsidRPr="001C40A7">
        <w:rPr>
          <w:rFonts w:ascii="Times New Roman" w:hAnsi="Times New Roman" w:cs="Times New Roman"/>
          <w:sz w:val="28"/>
          <w:szCs w:val="28"/>
        </w:rPr>
        <w:t xml:space="preserve">, </w:t>
      </w:r>
      <w:proofErr w:type="gramStart"/>
      <w:r w:rsidRPr="001C40A7">
        <w:rPr>
          <w:rFonts w:ascii="Times New Roman" w:hAnsi="Times New Roman" w:cs="Times New Roman"/>
          <w:sz w:val="28"/>
          <w:szCs w:val="28"/>
        </w:rPr>
        <w:t>городецкая</w:t>
      </w:r>
      <w:proofErr w:type="gramEnd"/>
      <w:r w:rsidRPr="001C40A7">
        <w:rPr>
          <w:rFonts w:ascii="Times New Roman" w:hAnsi="Times New Roman" w:cs="Times New Roman"/>
          <w:sz w:val="28"/>
          <w:szCs w:val="28"/>
        </w:rPr>
        <w:t xml:space="preserve">, </w:t>
      </w:r>
      <w:proofErr w:type="spellStart"/>
      <w:r w:rsidRPr="001C40A7">
        <w:rPr>
          <w:rFonts w:ascii="Times New Roman" w:hAnsi="Times New Roman" w:cs="Times New Roman"/>
          <w:sz w:val="28"/>
          <w:szCs w:val="28"/>
        </w:rPr>
        <w:t>Полохов</w:t>
      </w:r>
      <w:proofErr w:type="spellEnd"/>
      <w:r w:rsidRPr="001C40A7">
        <w:rPr>
          <w:rFonts w:ascii="Times New Roman" w:hAnsi="Times New Roman" w:cs="Times New Roman"/>
          <w:sz w:val="28"/>
          <w:szCs w:val="28"/>
        </w:rPr>
        <w:t xml:space="preserve"> – Майдан, семеновская)</w:t>
      </w:r>
    </w:p>
    <w:p w:rsidR="001C40A7" w:rsidRPr="001C40A7" w:rsidRDefault="001C40A7" w:rsidP="001C40A7">
      <w:pPr>
        <w:spacing w:line="240" w:lineRule="auto"/>
        <w:rPr>
          <w:rFonts w:ascii="Times New Roman" w:hAnsi="Times New Roman" w:cs="Times New Roman"/>
          <w:sz w:val="28"/>
          <w:szCs w:val="28"/>
        </w:rPr>
      </w:pPr>
      <w:r w:rsidRPr="001C40A7">
        <w:rPr>
          <w:rFonts w:ascii="Times New Roman" w:hAnsi="Times New Roman" w:cs="Times New Roman"/>
          <w:sz w:val="28"/>
          <w:szCs w:val="28"/>
        </w:rPr>
        <w:t>- скульптуры малых форм (человек, животные, сказочные сюжеты)</w:t>
      </w:r>
    </w:p>
    <w:p w:rsidR="001C40A7" w:rsidRPr="001C40A7" w:rsidRDefault="001C40A7" w:rsidP="001C40A7">
      <w:pPr>
        <w:spacing w:line="240" w:lineRule="auto"/>
        <w:rPr>
          <w:rFonts w:ascii="Times New Roman" w:hAnsi="Times New Roman" w:cs="Times New Roman"/>
          <w:sz w:val="28"/>
          <w:szCs w:val="28"/>
        </w:rPr>
      </w:pPr>
      <w:r w:rsidRPr="001C40A7">
        <w:rPr>
          <w:rFonts w:ascii="Times New Roman" w:hAnsi="Times New Roman" w:cs="Times New Roman"/>
          <w:sz w:val="28"/>
          <w:szCs w:val="28"/>
        </w:rPr>
        <w:t>- репродукции портретов</w:t>
      </w:r>
    </w:p>
    <w:p w:rsidR="001C40A7" w:rsidRPr="00D853AC" w:rsidRDefault="001C40A7" w:rsidP="00D853AC">
      <w:pPr>
        <w:spacing w:line="240" w:lineRule="auto"/>
        <w:rPr>
          <w:rFonts w:ascii="Times New Roman" w:hAnsi="Times New Roman" w:cs="Times New Roman"/>
          <w:sz w:val="28"/>
          <w:szCs w:val="28"/>
        </w:rPr>
      </w:pPr>
    </w:p>
    <w:p w:rsidR="000340FF" w:rsidRDefault="000340FF"/>
    <w:sectPr w:rsidR="000340FF" w:rsidSect="00BE1188">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06E" w:rsidRDefault="0077706E" w:rsidP="00927D8C">
      <w:pPr>
        <w:spacing w:after="0" w:line="240" w:lineRule="auto"/>
      </w:pPr>
      <w:r>
        <w:separator/>
      </w:r>
    </w:p>
  </w:endnote>
  <w:endnote w:type="continuationSeparator" w:id="1">
    <w:p w:rsidR="0077706E" w:rsidRDefault="0077706E" w:rsidP="00927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44688"/>
    </w:sdtPr>
    <w:sdtContent>
      <w:p w:rsidR="0077706E" w:rsidRDefault="0077706E">
        <w:pPr>
          <w:pStyle w:val="ae"/>
          <w:jc w:val="center"/>
        </w:pPr>
        <w:fldSimple w:instr=" PAGE   \* MERGEFORMAT ">
          <w:r w:rsidR="006A0CE6">
            <w:rPr>
              <w:noProof/>
            </w:rPr>
            <w:t>5</w:t>
          </w:r>
        </w:fldSimple>
      </w:p>
    </w:sdtContent>
  </w:sdt>
  <w:p w:rsidR="0077706E" w:rsidRDefault="0077706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06E" w:rsidRDefault="0077706E" w:rsidP="00927D8C">
      <w:pPr>
        <w:spacing w:after="0" w:line="240" w:lineRule="auto"/>
      </w:pPr>
      <w:r>
        <w:separator/>
      </w:r>
    </w:p>
  </w:footnote>
  <w:footnote w:type="continuationSeparator" w:id="1">
    <w:p w:rsidR="0077706E" w:rsidRDefault="0077706E" w:rsidP="00927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877318"/>
    <w:multiLevelType w:val="hybridMultilevel"/>
    <w:tmpl w:val="4AEA571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0F395D"/>
    <w:multiLevelType w:val="hybridMultilevel"/>
    <w:tmpl w:val="C86C7A2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83B5D04"/>
    <w:multiLevelType w:val="hybridMultilevel"/>
    <w:tmpl w:val="5AB42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703D09"/>
    <w:multiLevelType w:val="hybridMultilevel"/>
    <w:tmpl w:val="9814D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95115"/>
    <w:multiLevelType w:val="multilevel"/>
    <w:tmpl w:val="95A4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764C9"/>
    <w:multiLevelType w:val="hybridMultilevel"/>
    <w:tmpl w:val="CC7C2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0D0141"/>
    <w:multiLevelType w:val="hybridMultilevel"/>
    <w:tmpl w:val="78BC3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CC6C1A"/>
    <w:multiLevelType w:val="hybridMultilevel"/>
    <w:tmpl w:val="D1EE4632"/>
    <w:lvl w:ilvl="0" w:tplc="7FF2C63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774C4F"/>
    <w:multiLevelType w:val="multilevel"/>
    <w:tmpl w:val="06C2C3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8D7790"/>
    <w:multiLevelType w:val="hybridMultilevel"/>
    <w:tmpl w:val="C6BEFD3C"/>
    <w:lvl w:ilvl="0" w:tplc="928C895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1B6E79"/>
    <w:multiLevelType w:val="hybridMultilevel"/>
    <w:tmpl w:val="E1F40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C30494"/>
    <w:multiLevelType w:val="hybridMultilevel"/>
    <w:tmpl w:val="B11A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9F925E6"/>
    <w:multiLevelType w:val="hybridMultilevel"/>
    <w:tmpl w:val="0AA2443C"/>
    <w:lvl w:ilvl="0" w:tplc="1DD4CCFE">
      <w:start w:val="1"/>
      <w:numFmt w:val="decimal"/>
      <w:lvlText w:val="%1."/>
      <w:lvlJc w:val="left"/>
      <w:pPr>
        <w:ind w:left="750" w:hanging="360"/>
      </w:pPr>
      <w:rPr>
        <w:rFonts w:hint="default"/>
        <w:b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4">
    <w:nsid w:val="4D086B69"/>
    <w:multiLevelType w:val="hybridMultilevel"/>
    <w:tmpl w:val="3EFE10C2"/>
    <w:lvl w:ilvl="0" w:tplc="69AAF602">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AA120A"/>
    <w:multiLevelType w:val="hybridMultilevel"/>
    <w:tmpl w:val="7BB8E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8480793"/>
    <w:multiLevelType w:val="hybridMultilevel"/>
    <w:tmpl w:val="6F34BE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B260DD5"/>
    <w:multiLevelType w:val="hybridMultilevel"/>
    <w:tmpl w:val="C20A7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D054E15"/>
    <w:multiLevelType w:val="multilevel"/>
    <w:tmpl w:val="83444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FC41C8"/>
    <w:multiLevelType w:val="hybridMultilevel"/>
    <w:tmpl w:val="D3060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2245383"/>
    <w:multiLevelType w:val="hybridMultilevel"/>
    <w:tmpl w:val="52ACD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B34989"/>
    <w:multiLevelType w:val="hybridMultilevel"/>
    <w:tmpl w:val="0E6C9BF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6E2D25"/>
    <w:multiLevelType w:val="hybridMultilevel"/>
    <w:tmpl w:val="3260F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DF64C02"/>
    <w:multiLevelType w:val="hybridMultilevel"/>
    <w:tmpl w:val="63784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A751A"/>
    <w:multiLevelType w:val="hybridMultilevel"/>
    <w:tmpl w:val="88102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601B45"/>
    <w:multiLevelType w:val="hybridMultilevel"/>
    <w:tmpl w:val="C3D8C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1"/>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14"/>
  </w:num>
  <w:num w:numId="13">
    <w:abstractNumId w:val="16"/>
  </w:num>
  <w:num w:numId="14">
    <w:abstractNumId w:val="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9"/>
  </w:num>
  <w:num w:numId="18">
    <w:abstractNumId w:val="25"/>
  </w:num>
  <w:num w:numId="19">
    <w:abstractNumId w:val="7"/>
  </w:num>
  <w:num w:numId="20">
    <w:abstractNumId w:val="12"/>
  </w:num>
  <w:num w:numId="21">
    <w:abstractNumId w:val="22"/>
  </w:num>
  <w:num w:numId="22">
    <w:abstractNumId w:val="23"/>
  </w:num>
  <w:num w:numId="23">
    <w:abstractNumId w:val="11"/>
  </w:num>
  <w:num w:numId="24">
    <w:abstractNumId w:val="17"/>
  </w:num>
  <w:num w:numId="25">
    <w:abstractNumId w:val="20"/>
  </w:num>
  <w:num w:numId="26">
    <w:abstractNumId w:val="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0"/>
    <w:footnote w:id="1"/>
  </w:footnotePr>
  <w:endnotePr>
    <w:endnote w:id="0"/>
    <w:endnote w:id="1"/>
  </w:endnotePr>
  <w:compat/>
  <w:rsids>
    <w:rsidRoot w:val="005E71CE"/>
    <w:rsid w:val="00003893"/>
    <w:rsid w:val="000340FF"/>
    <w:rsid w:val="00040330"/>
    <w:rsid w:val="00044A93"/>
    <w:rsid w:val="000510E5"/>
    <w:rsid w:val="0005541A"/>
    <w:rsid w:val="000570FD"/>
    <w:rsid w:val="0006633C"/>
    <w:rsid w:val="000665AB"/>
    <w:rsid w:val="0007223F"/>
    <w:rsid w:val="00077A89"/>
    <w:rsid w:val="00080BD0"/>
    <w:rsid w:val="00081342"/>
    <w:rsid w:val="000869A3"/>
    <w:rsid w:val="00086AB5"/>
    <w:rsid w:val="000B236A"/>
    <w:rsid w:val="000B2A34"/>
    <w:rsid w:val="000C07A4"/>
    <w:rsid w:val="000C3743"/>
    <w:rsid w:val="000C6651"/>
    <w:rsid w:val="000D033A"/>
    <w:rsid w:val="000E2FEE"/>
    <w:rsid w:val="000E503E"/>
    <w:rsid w:val="000F37D8"/>
    <w:rsid w:val="000F38B8"/>
    <w:rsid w:val="000F527F"/>
    <w:rsid w:val="001002C2"/>
    <w:rsid w:val="00103D13"/>
    <w:rsid w:val="001046A9"/>
    <w:rsid w:val="001048C6"/>
    <w:rsid w:val="001061A0"/>
    <w:rsid w:val="00111BE9"/>
    <w:rsid w:val="001130BD"/>
    <w:rsid w:val="001256ED"/>
    <w:rsid w:val="0013121F"/>
    <w:rsid w:val="00137693"/>
    <w:rsid w:val="001449D4"/>
    <w:rsid w:val="001550E0"/>
    <w:rsid w:val="00160151"/>
    <w:rsid w:val="00165069"/>
    <w:rsid w:val="00165B6C"/>
    <w:rsid w:val="00170189"/>
    <w:rsid w:val="00170C0C"/>
    <w:rsid w:val="001713A0"/>
    <w:rsid w:val="001740DB"/>
    <w:rsid w:val="00174EBA"/>
    <w:rsid w:val="00193878"/>
    <w:rsid w:val="00195A54"/>
    <w:rsid w:val="0019627F"/>
    <w:rsid w:val="0019781A"/>
    <w:rsid w:val="001A27B3"/>
    <w:rsid w:val="001B3348"/>
    <w:rsid w:val="001C40A7"/>
    <w:rsid w:val="001E048D"/>
    <w:rsid w:val="001E2005"/>
    <w:rsid w:val="001E701B"/>
    <w:rsid w:val="001F7064"/>
    <w:rsid w:val="002030BC"/>
    <w:rsid w:val="002068D0"/>
    <w:rsid w:val="0021366A"/>
    <w:rsid w:val="00216941"/>
    <w:rsid w:val="0022241D"/>
    <w:rsid w:val="00233DD9"/>
    <w:rsid w:val="002356C3"/>
    <w:rsid w:val="00247CFB"/>
    <w:rsid w:val="00263E97"/>
    <w:rsid w:val="00265722"/>
    <w:rsid w:val="002B3282"/>
    <w:rsid w:val="002B4170"/>
    <w:rsid w:val="002C23A0"/>
    <w:rsid w:val="002C4D85"/>
    <w:rsid w:val="002D444C"/>
    <w:rsid w:val="002D6882"/>
    <w:rsid w:val="002E26C2"/>
    <w:rsid w:val="002E571A"/>
    <w:rsid w:val="002E73E3"/>
    <w:rsid w:val="00304304"/>
    <w:rsid w:val="003053FB"/>
    <w:rsid w:val="00335AAE"/>
    <w:rsid w:val="00352288"/>
    <w:rsid w:val="00377578"/>
    <w:rsid w:val="0037776F"/>
    <w:rsid w:val="0039331C"/>
    <w:rsid w:val="003A3116"/>
    <w:rsid w:val="003A6A59"/>
    <w:rsid w:val="003E0057"/>
    <w:rsid w:val="003E113F"/>
    <w:rsid w:val="003E1179"/>
    <w:rsid w:val="003E16E1"/>
    <w:rsid w:val="003E5A7C"/>
    <w:rsid w:val="003F3FE6"/>
    <w:rsid w:val="00404681"/>
    <w:rsid w:val="004129BE"/>
    <w:rsid w:val="004169CE"/>
    <w:rsid w:val="00425269"/>
    <w:rsid w:val="00433D18"/>
    <w:rsid w:val="004500DD"/>
    <w:rsid w:val="0045036E"/>
    <w:rsid w:val="00450BAC"/>
    <w:rsid w:val="00453CE9"/>
    <w:rsid w:val="00454C34"/>
    <w:rsid w:val="00480874"/>
    <w:rsid w:val="004A5F00"/>
    <w:rsid w:val="004B0C1D"/>
    <w:rsid w:val="004B1E38"/>
    <w:rsid w:val="004B69C2"/>
    <w:rsid w:val="004D0C9C"/>
    <w:rsid w:val="004D0CF1"/>
    <w:rsid w:val="004D32E9"/>
    <w:rsid w:val="004E7ED7"/>
    <w:rsid w:val="005067B0"/>
    <w:rsid w:val="005076BE"/>
    <w:rsid w:val="0054059E"/>
    <w:rsid w:val="005417A6"/>
    <w:rsid w:val="00542887"/>
    <w:rsid w:val="00542F6F"/>
    <w:rsid w:val="005466AA"/>
    <w:rsid w:val="00547D53"/>
    <w:rsid w:val="005505DF"/>
    <w:rsid w:val="0055222C"/>
    <w:rsid w:val="00552B65"/>
    <w:rsid w:val="00554242"/>
    <w:rsid w:val="0056127F"/>
    <w:rsid w:val="00565A31"/>
    <w:rsid w:val="00567407"/>
    <w:rsid w:val="00572BF0"/>
    <w:rsid w:val="00580EC1"/>
    <w:rsid w:val="0058123A"/>
    <w:rsid w:val="0059129F"/>
    <w:rsid w:val="005918E9"/>
    <w:rsid w:val="005A1CE2"/>
    <w:rsid w:val="005B3D98"/>
    <w:rsid w:val="005B7520"/>
    <w:rsid w:val="005C248C"/>
    <w:rsid w:val="005E2A79"/>
    <w:rsid w:val="005E34D9"/>
    <w:rsid w:val="005E4960"/>
    <w:rsid w:val="005E71CE"/>
    <w:rsid w:val="006017BF"/>
    <w:rsid w:val="0061186D"/>
    <w:rsid w:val="00616342"/>
    <w:rsid w:val="00620B2B"/>
    <w:rsid w:val="0062405D"/>
    <w:rsid w:val="00624A5B"/>
    <w:rsid w:val="00626621"/>
    <w:rsid w:val="006279CE"/>
    <w:rsid w:val="00627C98"/>
    <w:rsid w:val="00635ED5"/>
    <w:rsid w:val="00640ED0"/>
    <w:rsid w:val="00642946"/>
    <w:rsid w:val="00643439"/>
    <w:rsid w:val="006502A6"/>
    <w:rsid w:val="00666A3B"/>
    <w:rsid w:val="00670713"/>
    <w:rsid w:val="00670A03"/>
    <w:rsid w:val="006742D6"/>
    <w:rsid w:val="006749AE"/>
    <w:rsid w:val="00674C8B"/>
    <w:rsid w:val="00686851"/>
    <w:rsid w:val="006A0CE6"/>
    <w:rsid w:val="006A2FF5"/>
    <w:rsid w:val="006B240F"/>
    <w:rsid w:val="006B3709"/>
    <w:rsid w:val="006B6F07"/>
    <w:rsid w:val="006B73E7"/>
    <w:rsid w:val="006B7AC3"/>
    <w:rsid w:val="006D2A62"/>
    <w:rsid w:val="006D6954"/>
    <w:rsid w:val="006E03FA"/>
    <w:rsid w:val="006F6BC8"/>
    <w:rsid w:val="00700864"/>
    <w:rsid w:val="00700884"/>
    <w:rsid w:val="00701D40"/>
    <w:rsid w:val="00720FBD"/>
    <w:rsid w:val="00727453"/>
    <w:rsid w:val="00732941"/>
    <w:rsid w:val="007442A9"/>
    <w:rsid w:val="007456A8"/>
    <w:rsid w:val="00754DE8"/>
    <w:rsid w:val="007601ED"/>
    <w:rsid w:val="00762DB8"/>
    <w:rsid w:val="007642B2"/>
    <w:rsid w:val="00766EA1"/>
    <w:rsid w:val="00770A95"/>
    <w:rsid w:val="00776FEE"/>
    <w:rsid w:val="0077706E"/>
    <w:rsid w:val="00790BDB"/>
    <w:rsid w:val="00797227"/>
    <w:rsid w:val="007A29D9"/>
    <w:rsid w:val="007A5FA0"/>
    <w:rsid w:val="007E5925"/>
    <w:rsid w:val="007E6A9A"/>
    <w:rsid w:val="00801BC9"/>
    <w:rsid w:val="00804171"/>
    <w:rsid w:val="008052A1"/>
    <w:rsid w:val="0081667A"/>
    <w:rsid w:val="00834275"/>
    <w:rsid w:val="0083452F"/>
    <w:rsid w:val="00852A6E"/>
    <w:rsid w:val="00863B94"/>
    <w:rsid w:val="0086726C"/>
    <w:rsid w:val="00867A5A"/>
    <w:rsid w:val="008710A6"/>
    <w:rsid w:val="008816D0"/>
    <w:rsid w:val="00881973"/>
    <w:rsid w:val="00895B28"/>
    <w:rsid w:val="008A276D"/>
    <w:rsid w:val="008B3F36"/>
    <w:rsid w:val="008B4699"/>
    <w:rsid w:val="008B6784"/>
    <w:rsid w:val="008C4C21"/>
    <w:rsid w:val="008D2486"/>
    <w:rsid w:val="008E13DC"/>
    <w:rsid w:val="008E64E9"/>
    <w:rsid w:val="008E6563"/>
    <w:rsid w:val="008E6AF6"/>
    <w:rsid w:val="008E6F51"/>
    <w:rsid w:val="00900B8A"/>
    <w:rsid w:val="00906292"/>
    <w:rsid w:val="009252AC"/>
    <w:rsid w:val="00927D8C"/>
    <w:rsid w:val="00935A5E"/>
    <w:rsid w:val="009437EA"/>
    <w:rsid w:val="00945624"/>
    <w:rsid w:val="00956FDD"/>
    <w:rsid w:val="00962F68"/>
    <w:rsid w:val="009635AB"/>
    <w:rsid w:val="00963F1F"/>
    <w:rsid w:val="009732E4"/>
    <w:rsid w:val="00982C51"/>
    <w:rsid w:val="00996239"/>
    <w:rsid w:val="009A5968"/>
    <w:rsid w:val="009B7715"/>
    <w:rsid w:val="009C1284"/>
    <w:rsid w:val="009D3BAB"/>
    <w:rsid w:val="009E13A3"/>
    <w:rsid w:val="009F18C7"/>
    <w:rsid w:val="009F3729"/>
    <w:rsid w:val="00A03344"/>
    <w:rsid w:val="00A12CD8"/>
    <w:rsid w:val="00A13E3D"/>
    <w:rsid w:val="00A27E43"/>
    <w:rsid w:val="00A43F5E"/>
    <w:rsid w:val="00A52D0F"/>
    <w:rsid w:val="00A549B3"/>
    <w:rsid w:val="00A57CC1"/>
    <w:rsid w:val="00A61A4C"/>
    <w:rsid w:val="00A7243D"/>
    <w:rsid w:val="00A7244D"/>
    <w:rsid w:val="00A74131"/>
    <w:rsid w:val="00AA0CE8"/>
    <w:rsid w:val="00AA142C"/>
    <w:rsid w:val="00AC7F6F"/>
    <w:rsid w:val="00AD33EE"/>
    <w:rsid w:val="00AE14AA"/>
    <w:rsid w:val="00AF4AF2"/>
    <w:rsid w:val="00B03535"/>
    <w:rsid w:val="00B11F85"/>
    <w:rsid w:val="00B120C9"/>
    <w:rsid w:val="00B16636"/>
    <w:rsid w:val="00B20A31"/>
    <w:rsid w:val="00B37C15"/>
    <w:rsid w:val="00B5106F"/>
    <w:rsid w:val="00B769D0"/>
    <w:rsid w:val="00B77E57"/>
    <w:rsid w:val="00B81906"/>
    <w:rsid w:val="00B940F2"/>
    <w:rsid w:val="00BA2AB4"/>
    <w:rsid w:val="00BC368E"/>
    <w:rsid w:val="00BC4D23"/>
    <w:rsid w:val="00BD0A03"/>
    <w:rsid w:val="00BD38F8"/>
    <w:rsid w:val="00BE1188"/>
    <w:rsid w:val="00BF2A32"/>
    <w:rsid w:val="00BF31B2"/>
    <w:rsid w:val="00C003F1"/>
    <w:rsid w:val="00C6781B"/>
    <w:rsid w:val="00C7557E"/>
    <w:rsid w:val="00C757BC"/>
    <w:rsid w:val="00C8262F"/>
    <w:rsid w:val="00CA49BB"/>
    <w:rsid w:val="00CB061E"/>
    <w:rsid w:val="00CE5401"/>
    <w:rsid w:val="00CF448B"/>
    <w:rsid w:val="00CF5008"/>
    <w:rsid w:val="00D13DC1"/>
    <w:rsid w:val="00D265C1"/>
    <w:rsid w:val="00D414FE"/>
    <w:rsid w:val="00D4530C"/>
    <w:rsid w:val="00D65EC1"/>
    <w:rsid w:val="00D72B16"/>
    <w:rsid w:val="00D803D1"/>
    <w:rsid w:val="00D80C9C"/>
    <w:rsid w:val="00D853AC"/>
    <w:rsid w:val="00DA143D"/>
    <w:rsid w:val="00DA48E6"/>
    <w:rsid w:val="00DB22BE"/>
    <w:rsid w:val="00DB6DD0"/>
    <w:rsid w:val="00DC32AF"/>
    <w:rsid w:val="00DE1BB7"/>
    <w:rsid w:val="00DE426A"/>
    <w:rsid w:val="00DE5073"/>
    <w:rsid w:val="00E01842"/>
    <w:rsid w:val="00E0728D"/>
    <w:rsid w:val="00E11157"/>
    <w:rsid w:val="00E244CD"/>
    <w:rsid w:val="00E25E9E"/>
    <w:rsid w:val="00E3128D"/>
    <w:rsid w:val="00E40589"/>
    <w:rsid w:val="00E648C2"/>
    <w:rsid w:val="00E65713"/>
    <w:rsid w:val="00E6653E"/>
    <w:rsid w:val="00E72B4A"/>
    <w:rsid w:val="00E73AC2"/>
    <w:rsid w:val="00E76D22"/>
    <w:rsid w:val="00E81C07"/>
    <w:rsid w:val="00E829F2"/>
    <w:rsid w:val="00E84AAE"/>
    <w:rsid w:val="00E85337"/>
    <w:rsid w:val="00E94B28"/>
    <w:rsid w:val="00E95F4E"/>
    <w:rsid w:val="00E965C7"/>
    <w:rsid w:val="00EA5577"/>
    <w:rsid w:val="00EB500C"/>
    <w:rsid w:val="00EC230E"/>
    <w:rsid w:val="00ED44B7"/>
    <w:rsid w:val="00EE0D7D"/>
    <w:rsid w:val="00EE1C36"/>
    <w:rsid w:val="00EE363C"/>
    <w:rsid w:val="00EF2CAF"/>
    <w:rsid w:val="00EF2F4A"/>
    <w:rsid w:val="00F11997"/>
    <w:rsid w:val="00F145C5"/>
    <w:rsid w:val="00F26E06"/>
    <w:rsid w:val="00F32841"/>
    <w:rsid w:val="00F541BE"/>
    <w:rsid w:val="00F70BDC"/>
    <w:rsid w:val="00F83CAB"/>
    <w:rsid w:val="00F84260"/>
    <w:rsid w:val="00F84459"/>
    <w:rsid w:val="00F941AA"/>
    <w:rsid w:val="00FA0A55"/>
    <w:rsid w:val="00FA422D"/>
    <w:rsid w:val="00FA6C11"/>
    <w:rsid w:val="00FC322C"/>
    <w:rsid w:val="00FC335F"/>
    <w:rsid w:val="00FD159C"/>
    <w:rsid w:val="00FF7E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1CE"/>
    <w:pPr>
      <w:ind w:left="720"/>
      <w:contextualSpacing/>
    </w:pPr>
  </w:style>
  <w:style w:type="table" w:styleId="a4">
    <w:name w:val="Table Grid"/>
    <w:basedOn w:val="a1"/>
    <w:uiPriority w:val="59"/>
    <w:rsid w:val="005E71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5E71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E71CE"/>
    <w:rPr>
      <w:b/>
      <w:bCs/>
    </w:rPr>
  </w:style>
  <w:style w:type="paragraph" w:styleId="a7">
    <w:name w:val="Balloon Text"/>
    <w:basedOn w:val="a"/>
    <w:link w:val="a8"/>
    <w:uiPriority w:val="99"/>
    <w:semiHidden/>
    <w:unhideWhenUsed/>
    <w:rsid w:val="009252A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52AC"/>
    <w:rPr>
      <w:rFonts w:ascii="Tahoma" w:hAnsi="Tahoma" w:cs="Tahoma"/>
      <w:sz w:val="16"/>
      <w:szCs w:val="16"/>
    </w:rPr>
  </w:style>
  <w:style w:type="paragraph" w:styleId="a9">
    <w:name w:val="Body Text"/>
    <w:basedOn w:val="a"/>
    <w:link w:val="aa"/>
    <w:uiPriority w:val="99"/>
    <w:unhideWhenUsed/>
    <w:rsid w:val="007E6A9A"/>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rsid w:val="007E6A9A"/>
    <w:rPr>
      <w:rFonts w:ascii="Calibri" w:eastAsia="Times New Roman" w:hAnsi="Calibri" w:cs="Times New Roman"/>
      <w:lang w:eastAsia="ru-RU"/>
    </w:rPr>
  </w:style>
  <w:style w:type="character" w:styleId="ab">
    <w:name w:val="Placeholder Text"/>
    <w:basedOn w:val="a0"/>
    <w:uiPriority w:val="99"/>
    <w:semiHidden/>
    <w:rsid w:val="005076BE"/>
    <w:rPr>
      <w:color w:val="808080"/>
    </w:rPr>
  </w:style>
  <w:style w:type="paragraph" w:styleId="ac">
    <w:name w:val="header"/>
    <w:basedOn w:val="a"/>
    <w:link w:val="ad"/>
    <w:uiPriority w:val="99"/>
    <w:semiHidden/>
    <w:unhideWhenUsed/>
    <w:rsid w:val="00927D8C"/>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927D8C"/>
  </w:style>
  <w:style w:type="paragraph" w:styleId="ae">
    <w:name w:val="footer"/>
    <w:basedOn w:val="a"/>
    <w:link w:val="af"/>
    <w:uiPriority w:val="99"/>
    <w:unhideWhenUsed/>
    <w:rsid w:val="00927D8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27D8C"/>
  </w:style>
  <w:style w:type="character" w:customStyle="1" w:styleId="apple-converted-space">
    <w:name w:val="apple-converted-space"/>
    <w:basedOn w:val="a0"/>
    <w:rsid w:val="000869A3"/>
  </w:style>
  <w:style w:type="paragraph" w:customStyle="1" w:styleId="c0">
    <w:name w:val="c0"/>
    <w:basedOn w:val="a"/>
    <w:rsid w:val="000869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86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869A3"/>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E86FE-B842-4252-8453-EAE522D7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51</Pages>
  <Words>16228</Words>
  <Characters>92503</Characters>
  <Application>Microsoft Office Word</Application>
  <DocSecurity>0</DocSecurity>
  <Lines>770</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108514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279</cp:revision>
  <dcterms:created xsi:type="dcterms:W3CDTF">2010-11-13T07:31:00Z</dcterms:created>
  <dcterms:modified xsi:type="dcterms:W3CDTF">2015-08-19T11:30:00Z</dcterms:modified>
</cp:coreProperties>
</file>