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44" w:rsidRDefault="00E60544" w:rsidP="00F407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коллеги! Предлагаю вашему вниманию опыт работы «Использование ИКТ как средство повышения эффективности логопедической работы в ДОУ».</w:t>
      </w:r>
    </w:p>
    <w:p w:rsidR="00F4075F" w:rsidRPr="00F4075F" w:rsidRDefault="00F4075F" w:rsidP="00F407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5F">
        <w:rPr>
          <w:rFonts w:ascii="Times New Roman" w:hAnsi="Times New Roman" w:cs="Times New Roman"/>
          <w:sz w:val="28"/>
          <w:szCs w:val="28"/>
        </w:rPr>
        <w:t>В настоящее время компьютерные технологии стали активно применяться в образовательном процессе.</w:t>
      </w:r>
      <w:r w:rsidRPr="00114729">
        <w:rPr>
          <w:sz w:val="28"/>
          <w:szCs w:val="28"/>
        </w:rPr>
        <w:t xml:space="preserve"> </w:t>
      </w:r>
      <w:r w:rsidRPr="00F4075F">
        <w:rPr>
          <w:rFonts w:ascii="Times New Roman" w:hAnsi="Times New Roman" w:cs="Times New Roman"/>
          <w:sz w:val="28"/>
          <w:szCs w:val="28"/>
        </w:rPr>
        <w:t xml:space="preserve">Компьютер, являясь самым современным инструментом для обработки информации, может играть роль незаменимого помощника в воспитании и обучении ребенка, а также в формировании речевого развития дошкольников и служить мощным техническим средством обучения. </w:t>
      </w:r>
    </w:p>
    <w:p w:rsidR="0082641D" w:rsidRDefault="00F4075F" w:rsidP="00F407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4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дошкольников, воспитывающихся в ДОУ, составляют дети, имеющие разный уровень речевого развития. Организация обучения этих детей требует особого подхода, который предусматривает постоянную эмоциональную поддержку дошкольников на занятиях. Проблема, с которой я столкнулась, это мотивация. Очень часто ни желания логопеда, ни владения методикой коррекции речи недостаточно для положительной динамики речевого развития детей. Ребенка утомляет ежедневное проговаривание слогов, слов, называние картинок для автоматизации и дифференциации звуков.</w:t>
      </w:r>
      <w:r w:rsidR="0082641D" w:rsidRPr="0082641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2641D" w:rsidRPr="0082641D" w:rsidRDefault="0082641D" w:rsidP="0082641D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этой ситуации я вижу</w:t>
      </w:r>
      <w:r w:rsidRPr="0082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</w:t>
      </w:r>
      <w:r w:rsidRPr="0082641D">
        <w:rPr>
          <w:rFonts w:ascii="Times New Roman" w:hAnsi="Times New Roman" w:cs="Times New Roman"/>
          <w:color w:val="000000"/>
          <w:sz w:val="28"/>
          <w:szCs w:val="28"/>
        </w:rPr>
        <w:t>обучающих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компьютерных</w:t>
      </w:r>
      <w:r w:rsidR="00F4075F" w:rsidRPr="0082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B04A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A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B0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логопедических занятиях</w:t>
      </w:r>
    </w:p>
    <w:p w:rsidR="0082641D" w:rsidRPr="00114729" w:rsidRDefault="0082641D" w:rsidP="0082641D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after="0" w:line="223" w:lineRule="auto"/>
        <w:rPr>
          <w:b/>
          <w:sz w:val="28"/>
          <w:szCs w:val="28"/>
        </w:rPr>
      </w:pPr>
      <w:r w:rsidRPr="00114729">
        <w:rPr>
          <w:b/>
          <w:sz w:val="28"/>
          <w:szCs w:val="28"/>
        </w:rPr>
        <w:t>Среди приоритетных задач для создани</w:t>
      </w:r>
      <w:r>
        <w:rPr>
          <w:b/>
          <w:sz w:val="28"/>
          <w:szCs w:val="28"/>
        </w:rPr>
        <w:t xml:space="preserve">я компьютерных игр мною </w:t>
      </w:r>
      <w:r w:rsidRPr="00114729">
        <w:rPr>
          <w:b/>
          <w:sz w:val="28"/>
          <w:szCs w:val="28"/>
        </w:rPr>
        <w:t xml:space="preserve">были определены следующие: </w:t>
      </w:r>
    </w:p>
    <w:p w:rsidR="0082641D" w:rsidRPr="00114729" w:rsidRDefault="0082641D" w:rsidP="0082641D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after="0" w:line="223" w:lineRule="auto"/>
        <w:rPr>
          <w:sz w:val="28"/>
          <w:szCs w:val="28"/>
        </w:rPr>
      </w:pPr>
      <w:r w:rsidRPr="00114729">
        <w:rPr>
          <w:sz w:val="28"/>
          <w:szCs w:val="28"/>
        </w:rPr>
        <w:t>• разработка игр с понятными детям заданиями, легкостью управления;</w:t>
      </w:r>
    </w:p>
    <w:p w:rsidR="0082641D" w:rsidRPr="00114729" w:rsidRDefault="0082641D" w:rsidP="0082641D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after="0" w:line="223" w:lineRule="auto"/>
        <w:rPr>
          <w:sz w:val="28"/>
          <w:szCs w:val="28"/>
        </w:rPr>
      </w:pPr>
      <w:r w:rsidRPr="00114729">
        <w:rPr>
          <w:sz w:val="28"/>
          <w:szCs w:val="28"/>
        </w:rPr>
        <w:t>• включение в игры анимаци</w:t>
      </w:r>
      <w:r>
        <w:rPr>
          <w:sz w:val="28"/>
          <w:szCs w:val="28"/>
        </w:rPr>
        <w:t>и</w:t>
      </w:r>
      <w:r w:rsidRPr="0000405D">
        <w:rPr>
          <w:sz w:val="28"/>
          <w:szCs w:val="28"/>
        </w:rPr>
        <w:t>,</w:t>
      </w:r>
      <w:r w:rsidRPr="00114729">
        <w:rPr>
          <w:sz w:val="28"/>
          <w:szCs w:val="28"/>
        </w:rPr>
        <w:t xml:space="preserve"> создание сказочных сюжетов для наибольшей заинтересованности детей;</w:t>
      </w:r>
    </w:p>
    <w:p w:rsidR="0082641D" w:rsidRPr="00114729" w:rsidRDefault="0082641D" w:rsidP="0082641D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after="0" w:line="223" w:lineRule="auto"/>
        <w:rPr>
          <w:sz w:val="28"/>
          <w:szCs w:val="28"/>
        </w:rPr>
      </w:pPr>
      <w:r w:rsidRPr="00114729">
        <w:rPr>
          <w:sz w:val="28"/>
          <w:szCs w:val="28"/>
        </w:rPr>
        <w:t>• создание максимально разнообразных игр, позволяющих максимально эффективно решать коррекционные задачи.</w:t>
      </w:r>
    </w:p>
    <w:p w:rsidR="00BA587A" w:rsidRDefault="00BA587A" w:rsidP="00E60544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К</w:t>
      </w:r>
      <w:r w:rsidRPr="00114729">
        <w:rPr>
          <w:rFonts w:eastAsia="+mn-ea"/>
          <w:kern w:val="24"/>
          <w:sz w:val="28"/>
          <w:szCs w:val="28"/>
        </w:rPr>
        <w:t>омпьютерные игры и логопедические тренажеры</w:t>
      </w:r>
      <w:r>
        <w:rPr>
          <w:rFonts w:eastAsia="+mn-ea"/>
          <w:kern w:val="24"/>
          <w:sz w:val="28"/>
          <w:szCs w:val="28"/>
        </w:rPr>
        <w:t>,</w:t>
      </w:r>
      <w:r w:rsidRPr="00114729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которые я </w:t>
      </w:r>
      <w:r w:rsidR="00E60544">
        <w:rPr>
          <w:rFonts w:eastAsia="+mn-ea"/>
          <w:kern w:val="24"/>
          <w:sz w:val="28"/>
          <w:szCs w:val="28"/>
        </w:rPr>
        <w:t xml:space="preserve">сегодня </w:t>
      </w:r>
      <w:r>
        <w:rPr>
          <w:rFonts w:eastAsia="+mn-ea"/>
          <w:kern w:val="24"/>
          <w:sz w:val="28"/>
          <w:szCs w:val="28"/>
        </w:rPr>
        <w:t xml:space="preserve">предлагаю вашему вниманию, </w:t>
      </w:r>
      <w:r w:rsidRPr="00114729">
        <w:rPr>
          <w:rFonts w:eastAsia="+mn-ea"/>
          <w:kern w:val="24"/>
          <w:sz w:val="28"/>
          <w:szCs w:val="28"/>
        </w:rPr>
        <w:t xml:space="preserve">отражают несколько аспектов логопедической работы: коррекция нарушений звукопроизношения, обогащение словаря, развитие грамматических структур, совершенствование связной речи, обучение грамоте, развитие когнитивных функций. </w:t>
      </w:r>
    </w:p>
    <w:p w:rsidR="00BA587A" w:rsidRDefault="00BA587A" w:rsidP="00BA587A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rFonts w:eastAsia="+mn-ea"/>
          <w:kern w:val="24"/>
          <w:sz w:val="28"/>
          <w:szCs w:val="28"/>
        </w:rPr>
      </w:pP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компьютерных игр положены игры предложенные авторами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М.И.Лынской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серии игр «Логопедические игры. День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«Логопедические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«Логопедические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«Логопедические игры. Приключения Л».</w:t>
      </w:r>
    </w:p>
    <w:p w:rsidR="00E60544" w:rsidRDefault="00BA587A" w:rsidP="00E60544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D5D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Игра «Магазин».</w:t>
      </w:r>
      <w:r w:rsidRPr="009D5DA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Эта увлекательная игра поможет логопедам, ро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дителям и педагогам закрепит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ь правильное произношение труд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ного звука </w:t>
      </w:r>
      <w:proofErr w:type="gramStart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 в словах, а так же поможет развить фонематическ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ое восприятие, внимание, мышле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ие. зрительное восприятие и воображение, сформировать про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странственные представления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 Кроме того, игра позволит расширить и уточнить словарный запас.</w:t>
      </w:r>
      <w:r w:rsidRPr="009D5DA2">
        <w:rPr>
          <w:rFonts w:ascii="Comic Sans MS" w:eastAsiaTheme="minorHAnsi" w:hAnsi="Comic Sans MS" w:cs="Comic Sans MS"/>
          <w:color w:val="000000"/>
          <w:lang w:eastAsia="en-US"/>
        </w:rPr>
        <w:t xml:space="preserve"> </w:t>
      </w:r>
    </w:p>
    <w:p w:rsidR="00BA587A" w:rsidRPr="009D5DA2" w:rsidRDefault="00BA587A" w:rsidP="00E60544">
      <w:pPr>
        <w:pStyle w:val="a3"/>
        <w:spacing w:after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D5DA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Правила игры: </w:t>
      </w:r>
    </w:p>
    <w:p w:rsidR="00BA587A" w:rsidRDefault="00BA587A" w:rsidP="00BA587A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Ребенок сначала называет предмет, определяет, есть ли в его названии звук </w:t>
      </w:r>
      <w:proofErr w:type="gramStart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 , затем нажимает на него. Если от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вет правильный, предмет автома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тически отправл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яется в корзинку, если нет – вертится на ме</w:t>
      </w:r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сте. Подскажите ребенку, что называть предметы удобнее, начиная </w:t>
      </w:r>
      <w:proofErr w:type="gramStart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9D5DA2">
        <w:rPr>
          <w:rFonts w:eastAsiaTheme="minorEastAsia"/>
          <w:color w:val="000000" w:themeColor="text1"/>
          <w:kern w:val="24"/>
          <w:sz w:val="28"/>
          <w:szCs w:val="28"/>
        </w:rPr>
        <w:t xml:space="preserve"> верхней</w:t>
      </w:r>
    </w:p>
    <w:p w:rsidR="00BA587A" w:rsidRDefault="00BA587A" w:rsidP="00BA587A">
      <w:pPr>
        <w:pStyle w:val="a3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CF44EA">
        <w:rPr>
          <w:rFonts w:ascii="Times New Roman" w:hAnsi="Times New Roman" w:cs="Times New Roman"/>
          <w:b/>
          <w:sz w:val="28"/>
          <w:szCs w:val="28"/>
        </w:rPr>
        <w:t xml:space="preserve"> «Продуктовый магазин»</w:t>
      </w:r>
      <w:proofErr w:type="gramStart"/>
      <w:r w:rsidRPr="00D94ECD">
        <w:t xml:space="preserve"> </w:t>
      </w:r>
      <w:r w:rsidRPr="00D94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ECD">
        <w:rPr>
          <w:rFonts w:ascii="Times New Roman" w:hAnsi="Times New Roman" w:cs="Times New Roman"/>
          <w:sz w:val="28"/>
          <w:szCs w:val="28"/>
        </w:rPr>
        <w:t xml:space="preserve"> Эта увлекательная игра поможет логопедам, родителям и педагогам закрепить правильное произношение трудного звука С в словах, а так же поможет развить фонематическое восприятие, внимание, мышление. зрительное восприятие и воображение, сформировать пространственные представления. </w:t>
      </w:r>
    </w:p>
    <w:p w:rsidR="00BA587A" w:rsidRPr="00CF44EA" w:rsidRDefault="00BA587A" w:rsidP="00BA587A">
      <w:pPr>
        <w:rPr>
          <w:rFonts w:ascii="Times New Roman" w:hAnsi="Times New Roman" w:cs="Times New Roman"/>
          <w:b/>
          <w:sz w:val="28"/>
          <w:szCs w:val="28"/>
        </w:rPr>
      </w:pPr>
      <w:r w:rsidRPr="00CF44EA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BA587A" w:rsidRPr="009D5DA2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D94ECD">
        <w:rPr>
          <w:rFonts w:ascii="Times New Roman" w:hAnsi="Times New Roman" w:cs="Times New Roman"/>
          <w:sz w:val="28"/>
          <w:szCs w:val="28"/>
        </w:rPr>
        <w:t>Ребенок сначала называет предмет, определяет</w:t>
      </w:r>
      <w:r>
        <w:rPr>
          <w:rFonts w:ascii="Times New Roman" w:hAnsi="Times New Roman" w:cs="Times New Roman"/>
          <w:sz w:val="28"/>
          <w:szCs w:val="28"/>
        </w:rPr>
        <w:t>, есть ли в его названии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94ECD">
        <w:rPr>
          <w:rFonts w:ascii="Times New Roman" w:hAnsi="Times New Roman" w:cs="Times New Roman"/>
          <w:sz w:val="28"/>
          <w:szCs w:val="28"/>
        </w:rPr>
        <w:t>, затем нажимает на него.</w:t>
      </w:r>
    </w:p>
    <w:p w:rsidR="00BA587A" w:rsidRPr="00D94ECD" w:rsidRDefault="00BA587A" w:rsidP="00BA5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И</w:t>
      </w:r>
      <w:r w:rsidRPr="00D94ECD">
        <w:rPr>
          <w:rFonts w:eastAsiaTheme="minorEastAsia"/>
          <w:b/>
          <w:color w:val="000000" w:themeColor="text1"/>
          <w:kern w:val="24"/>
          <w:sz w:val="28"/>
          <w:szCs w:val="28"/>
        </w:rPr>
        <w:t>гра «</w:t>
      </w:r>
      <w:proofErr w:type="gramStart"/>
      <w:r w:rsidRPr="00D94ECD">
        <w:rPr>
          <w:rFonts w:eastAsiaTheme="minorEastAsia"/>
          <w:b/>
          <w:color w:val="000000" w:themeColor="text1"/>
          <w:kern w:val="24"/>
          <w:sz w:val="28"/>
          <w:szCs w:val="28"/>
        </w:rPr>
        <w:t>Съедобный</w:t>
      </w:r>
      <w:proofErr w:type="gramEnd"/>
      <w:r w:rsidRPr="00D94EC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– несъедобный».</w:t>
      </w:r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>Эта увлекательная игра поможет логопедам, родителям и педагогам закрепить правильное произношение трудного звука</w:t>
      </w:r>
      <w:proofErr w:type="gramStart"/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94EC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proofErr w:type="gramEnd"/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 xml:space="preserve"> в словах, а так же поможет развить фонематическое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восприятие, внимание, мышление, </w:t>
      </w:r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>зрительное восприятие и воображение, сформировать пространственные представления. Кроме того, игра позволит расширить и уточнить словарный запас, сформировать правильный грамматический строй, научит ребенка составлять распространенное связное высказывание.</w:t>
      </w:r>
    </w:p>
    <w:p w:rsidR="00BA587A" w:rsidRPr="00D94ECD" w:rsidRDefault="00BA587A" w:rsidP="00BA5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4EC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Правила игры: </w:t>
      </w:r>
    </w:p>
    <w:p w:rsidR="00BA587A" w:rsidRPr="00D94ECD" w:rsidRDefault="00BA587A" w:rsidP="00BA5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 xml:space="preserve">Ребенок </w:t>
      </w:r>
      <w:proofErr w:type="gramStart"/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>называет</w:t>
      </w:r>
      <w:proofErr w:type="gramEnd"/>
      <w:r w:rsidRPr="00D94ECD">
        <w:rPr>
          <w:rFonts w:eastAsiaTheme="minorEastAsia"/>
          <w:color w:val="000000" w:themeColor="text1"/>
          <w:kern w:val="24"/>
          <w:sz w:val="28"/>
          <w:szCs w:val="28"/>
        </w:rPr>
        <w:t xml:space="preserve"> какие предметы съедобные, а какие несъедобные. Рассказывать  нужно так: колбаса - съедобная, самовар – несъедобный. На слайде необходимо выбрать съедобные (несъедобные) предметы, которые автоматически кладутся на стол (в сундук). Если неправильно выбран предмет, он качается на месте.</w:t>
      </w:r>
    </w:p>
    <w:p w:rsidR="00BA587A" w:rsidRDefault="00BA587A" w:rsidP="00BA587A">
      <w:pPr>
        <w:rPr>
          <w:rFonts w:ascii="Times New Roman" w:hAnsi="Times New Roman" w:cs="Times New Roman"/>
          <w:b/>
          <w:sz w:val="28"/>
          <w:szCs w:val="28"/>
        </w:rPr>
      </w:pP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CF44EA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Pr="00CF44EA">
        <w:rPr>
          <w:rFonts w:ascii="Times New Roman" w:hAnsi="Times New Roman" w:cs="Times New Roman"/>
          <w:b/>
          <w:bCs/>
          <w:sz w:val="28"/>
          <w:szCs w:val="28"/>
        </w:rPr>
        <w:t>«Подарки».</w:t>
      </w:r>
      <w:r w:rsidRPr="00CF4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44EA">
        <w:rPr>
          <w:rFonts w:ascii="Times New Roman" w:hAnsi="Times New Roman" w:cs="Times New Roman"/>
          <w:sz w:val="28"/>
          <w:szCs w:val="28"/>
        </w:rPr>
        <w:t>Эта увлекательная игра помож</w:t>
      </w:r>
      <w:r>
        <w:rPr>
          <w:rFonts w:ascii="Times New Roman" w:hAnsi="Times New Roman" w:cs="Times New Roman"/>
          <w:sz w:val="28"/>
          <w:szCs w:val="28"/>
        </w:rPr>
        <w:t>ет логопедам, родителям и педа</w:t>
      </w:r>
      <w:r w:rsidRPr="00CF44EA">
        <w:rPr>
          <w:rFonts w:ascii="Times New Roman" w:hAnsi="Times New Roman" w:cs="Times New Roman"/>
          <w:sz w:val="28"/>
          <w:szCs w:val="28"/>
        </w:rPr>
        <w:t xml:space="preserve">гогам закрепить правильное произношение трудного звука </w:t>
      </w:r>
      <w:proofErr w:type="gramStart"/>
      <w:r w:rsidRPr="00CF44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4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словах, а так же помогут раз</w:t>
      </w:r>
      <w:r w:rsidRPr="00CF44EA">
        <w:rPr>
          <w:rFonts w:ascii="Times New Roman" w:hAnsi="Times New Roman" w:cs="Times New Roman"/>
          <w:sz w:val="28"/>
          <w:szCs w:val="28"/>
        </w:rPr>
        <w:t>вить мышление, зрительное восприятие и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игра позволит рас</w:t>
      </w:r>
      <w:r w:rsidRPr="00CF44EA">
        <w:rPr>
          <w:rFonts w:ascii="Times New Roman" w:hAnsi="Times New Roman" w:cs="Times New Roman"/>
          <w:sz w:val="28"/>
          <w:szCs w:val="28"/>
        </w:rPr>
        <w:t>ширить и уточнить словарный</w:t>
      </w:r>
      <w:r>
        <w:rPr>
          <w:rFonts w:ascii="Times New Roman" w:hAnsi="Times New Roman" w:cs="Times New Roman"/>
          <w:sz w:val="28"/>
          <w:szCs w:val="28"/>
        </w:rPr>
        <w:t xml:space="preserve"> запас.</w:t>
      </w:r>
    </w:p>
    <w:p w:rsidR="00BA587A" w:rsidRPr="00CF44E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CF44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игры: </w:t>
      </w:r>
    </w:p>
    <w:p w:rsidR="00BA587A" w:rsidRPr="00CF44E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CF44EA">
        <w:rPr>
          <w:rFonts w:ascii="Times New Roman" w:hAnsi="Times New Roman" w:cs="Times New Roman"/>
          <w:sz w:val="28"/>
          <w:szCs w:val="28"/>
        </w:rPr>
        <w:t xml:space="preserve">На слайдах видны тени подарков. Ребенок должен отгадать предметы и назвать их. Если ребенок затрудняется ответить, можно нажать на предмет и услышать его название. </w:t>
      </w: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CF44EA">
        <w:rPr>
          <w:rFonts w:ascii="Times New Roman" w:hAnsi="Times New Roman" w:cs="Times New Roman"/>
          <w:sz w:val="28"/>
          <w:szCs w:val="28"/>
        </w:rPr>
        <w:t xml:space="preserve">Задания в игре даются </w:t>
      </w:r>
      <w:proofErr w:type="spellStart"/>
      <w:r w:rsidRPr="00CF44E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F44E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F44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4EA">
        <w:rPr>
          <w:rFonts w:ascii="Times New Roman" w:hAnsi="Times New Roman" w:cs="Times New Roman"/>
          <w:sz w:val="28"/>
          <w:szCs w:val="28"/>
        </w:rPr>
        <w:t>томатически</w:t>
      </w:r>
      <w:proofErr w:type="spellEnd"/>
      <w:r w:rsidRPr="00CF44EA">
        <w:rPr>
          <w:rFonts w:ascii="Times New Roman" w:hAnsi="Times New Roman" w:cs="Times New Roman"/>
          <w:sz w:val="28"/>
          <w:szCs w:val="28"/>
        </w:rPr>
        <w:t>. Переход на следующий слайд при щелчке на стрелку.</w:t>
      </w:r>
    </w:p>
    <w:p w:rsidR="00BA587A" w:rsidRPr="00D94ECD" w:rsidRDefault="00BA587A" w:rsidP="00BA5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F44EA">
        <w:rPr>
          <w:rFonts w:ascii="Times New Roman" w:hAnsi="Times New Roman" w:cs="Times New Roman"/>
          <w:b/>
          <w:bCs/>
          <w:sz w:val="28"/>
          <w:szCs w:val="28"/>
        </w:rPr>
        <w:t>«Фотографии».</w:t>
      </w:r>
      <w:r w:rsidRPr="00D94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ECD">
        <w:rPr>
          <w:rFonts w:ascii="Times New Roman" w:hAnsi="Times New Roman" w:cs="Times New Roman"/>
          <w:sz w:val="28"/>
          <w:szCs w:val="28"/>
        </w:rPr>
        <w:t>Эта увлекательная игра поможет логопедам, родителям и педагогам закрепить правильное произношение трудного звука</w:t>
      </w:r>
      <w:proofErr w:type="gramStart"/>
      <w:r w:rsidRPr="00D94ECD">
        <w:rPr>
          <w:rFonts w:ascii="Times New Roman" w:hAnsi="Times New Roman" w:cs="Times New Roman"/>
          <w:sz w:val="28"/>
          <w:szCs w:val="28"/>
        </w:rPr>
        <w:t xml:space="preserve"> </w:t>
      </w:r>
      <w:r w:rsidRPr="00D94EC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94ECD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</w:t>
      </w:r>
      <w:r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D94ECD">
        <w:rPr>
          <w:rFonts w:ascii="Times New Roman" w:hAnsi="Times New Roman" w:cs="Times New Roman"/>
          <w:sz w:val="28"/>
          <w:szCs w:val="28"/>
        </w:rPr>
        <w:t xml:space="preserve">зрительное восприятие и воображение, сформировать пространственные представления. </w:t>
      </w:r>
    </w:p>
    <w:p w:rsidR="00BA587A" w:rsidRPr="00D94ECD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D94ECD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D94ECD">
        <w:rPr>
          <w:rFonts w:ascii="Times New Roman" w:hAnsi="Times New Roman" w:cs="Times New Roman"/>
          <w:sz w:val="28"/>
          <w:szCs w:val="28"/>
        </w:rPr>
        <w:t>На слайдах видны тени подарков. Ребенок должен отгадать предметы и назвать их.</w:t>
      </w:r>
    </w:p>
    <w:p w:rsidR="00BA587A" w:rsidRPr="00896EA9" w:rsidRDefault="00BA587A" w:rsidP="00BA5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96EA9">
        <w:rPr>
          <w:rFonts w:ascii="Times New Roman" w:hAnsi="Times New Roman" w:cs="Times New Roman"/>
          <w:b/>
          <w:sz w:val="28"/>
          <w:szCs w:val="28"/>
        </w:rPr>
        <w:t xml:space="preserve">гра -  </w:t>
      </w:r>
      <w:r w:rsidRPr="00896EA9">
        <w:rPr>
          <w:rFonts w:ascii="Times New Roman" w:hAnsi="Times New Roman" w:cs="Times New Roman"/>
          <w:b/>
          <w:bCs/>
          <w:sz w:val="28"/>
          <w:szCs w:val="28"/>
        </w:rPr>
        <w:t xml:space="preserve">«Подбери картинку». </w:t>
      </w:r>
      <w:r w:rsidRPr="00896EA9">
        <w:rPr>
          <w:rFonts w:ascii="Times New Roman" w:hAnsi="Times New Roman" w:cs="Times New Roman"/>
          <w:sz w:val="28"/>
          <w:szCs w:val="28"/>
        </w:rPr>
        <w:t xml:space="preserve">Эта увлекательная игра поможет логопедам, родителям и педагогам закрепить правильное произношение трудного звука </w:t>
      </w:r>
      <w:r w:rsidRPr="00896EA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96EA9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мышление</w:t>
      </w:r>
      <w:proofErr w:type="gramStart"/>
      <w:r w:rsidRPr="00896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E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96EA9">
        <w:rPr>
          <w:rFonts w:ascii="Times New Roman" w:hAnsi="Times New Roman" w:cs="Times New Roman"/>
          <w:sz w:val="28"/>
          <w:szCs w:val="28"/>
        </w:rPr>
        <w:t xml:space="preserve">рительное восприятие и воображение, сформировать пространственные представления. </w:t>
      </w:r>
    </w:p>
    <w:p w:rsidR="00BA587A" w:rsidRPr="00896EA9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896EA9">
        <w:rPr>
          <w:rFonts w:ascii="Times New Roman" w:hAnsi="Times New Roman" w:cs="Times New Roman"/>
          <w:sz w:val="28"/>
          <w:szCs w:val="28"/>
        </w:rPr>
        <w:t>Кроме того, игра позволит расширить и уточнить словарный запас ребенка по темам «Птицы»,  «Дикие животные», «Мебель», «Посуда», «Игрушки» сформировать правильный грамматический строй речи, научить ребенка составлять связное высказывание.</w:t>
      </w: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896EA9">
        <w:rPr>
          <w:rFonts w:ascii="Times New Roman" w:hAnsi="Times New Roman" w:cs="Times New Roman"/>
          <w:b/>
          <w:bCs/>
          <w:sz w:val="28"/>
          <w:szCs w:val="28"/>
        </w:rPr>
        <w:t xml:space="preserve">«Поход в лес». </w:t>
      </w:r>
      <w:r w:rsidRPr="00896EA9">
        <w:rPr>
          <w:rFonts w:ascii="Times New Roman" w:hAnsi="Times New Roman" w:cs="Times New Roman"/>
          <w:sz w:val="28"/>
          <w:szCs w:val="28"/>
        </w:rPr>
        <w:t xml:space="preserve">Эта увлекательная игра поможет логопедам, родителям и педагогам закрепить правильное произношение трудного звука </w:t>
      </w:r>
      <w:r w:rsidRPr="00896EA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96EA9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мышление, зрительное восприятие и воображение, сформировать пространственные представления. </w:t>
      </w:r>
    </w:p>
    <w:p w:rsidR="00BA587A" w:rsidRPr="00896EA9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896EA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Pr="00896EA9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896EA9">
        <w:rPr>
          <w:rFonts w:ascii="Times New Roman" w:hAnsi="Times New Roman" w:cs="Times New Roman"/>
          <w:sz w:val="28"/>
          <w:szCs w:val="28"/>
        </w:rPr>
        <w:t>Ребенок сначала называет предмет, определяет</w:t>
      </w:r>
      <w:r>
        <w:rPr>
          <w:rFonts w:ascii="Times New Roman" w:hAnsi="Times New Roman" w:cs="Times New Roman"/>
          <w:sz w:val="28"/>
          <w:szCs w:val="28"/>
        </w:rPr>
        <w:t>, есть ли в его названии звук Л</w:t>
      </w:r>
      <w:r w:rsidRPr="00896EA9">
        <w:rPr>
          <w:rFonts w:ascii="Times New Roman" w:hAnsi="Times New Roman" w:cs="Times New Roman"/>
          <w:sz w:val="28"/>
          <w:szCs w:val="28"/>
        </w:rPr>
        <w:t>, затем нажимает на него. Задание в игре даются автоматически. Переход на следующий слайд при щелчке на стрелку.</w:t>
      </w: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 </w:t>
      </w: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«Комната звука Л». </w:t>
      </w:r>
      <w:r w:rsidRPr="00087A3E">
        <w:rPr>
          <w:rFonts w:ascii="Times New Roman" w:hAnsi="Times New Roman" w:cs="Times New Roman"/>
          <w:sz w:val="28"/>
          <w:szCs w:val="28"/>
        </w:rPr>
        <w:t xml:space="preserve">Эта увлекательная игра поможет логопедам, родителям и педагогам закрепить правильное произношение трудного звука </w:t>
      </w:r>
      <w:r w:rsidRPr="00087A3E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87A3E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мышление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рительное восприятие и воображение, сформировать пространственные представления. 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sz w:val="28"/>
          <w:szCs w:val="28"/>
        </w:rPr>
        <w:t xml:space="preserve">Ребенок сначала называет предмет, определяет, есть </w:t>
      </w:r>
      <w:r>
        <w:rPr>
          <w:rFonts w:ascii="Times New Roman" w:hAnsi="Times New Roman" w:cs="Times New Roman"/>
          <w:sz w:val="28"/>
          <w:szCs w:val="28"/>
        </w:rPr>
        <w:t>ли в его названии звук Л</w:t>
      </w:r>
      <w:r w:rsidRPr="00087A3E">
        <w:rPr>
          <w:rFonts w:ascii="Times New Roman" w:hAnsi="Times New Roman" w:cs="Times New Roman"/>
          <w:sz w:val="28"/>
          <w:szCs w:val="28"/>
        </w:rPr>
        <w:t>, затем нажимает на него. Задание в игре даются автоматически. Переход на следующий слайд при щелчке на стрелку</w:t>
      </w:r>
    </w:p>
    <w:p w:rsidR="00BA587A" w:rsidRDefault="00BA587A" w:rsidP="00BA5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«Комната звука </w:t>
      </w:r>
      <w:proofErr w:type="gramStart"/>
      <w:r w:rsidRPr="00087A3E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087A3E">
        <w:rPr>
          <w:rFonts w:ascii="Times New Roman" w:hAnsi="Times New Roman" w:cs="Times New Roman"/>
          <w:sz w:val="28"/>
          <w:szCs w:val="28"/>
        </w:rPr>
        <w:t xml:space="preserve">Эта увлекательная игра поможет логопедам, родителям и педагогам закрепить правильное произношение трудного звука </w:t>
      </w:r>
      <w:proofErr w:type="gramStart"/>
      <w:r w:rsidRPr="00087A3E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мышление. зрительное восприятие и воображение, сформировать пространственные представления. 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sz w:val="28"/>
          <w:szCs w:val="28"/>
        </w:rPr>
        <w:t xml:space="preserve">Ребенок сначала называет предмет, определяет, есть ли в его названии звук 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, затем нажимает на него. Задание в игре даются автоматически. Переход на следующий слайд при щелчке на стрелку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87A3E">
        <w:rPr>
          <w:rFonts w:ascii="Times New Roman" w:hAnsi="Times New Roman" w:cs="Times New Roman"/>
          <w:sz w:val="28"/>
          <w:szCs w:val="28"/>
        </w:rPr>
        <w:t xml:space="preserve"> </w:t>
      </w: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«Найди что лишнее». </w:t>
      </w:r>
      <w:r w:rsidRPr="00087A3E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увлекательная игра поможет ло</w:t>
      </w:r>
      <w:r w:rsidRPr="00087A3E">
        <w:rPr>
          <w:rFonts w:ascii="Times New Roman" w:hAnsi="Times New Roman" w:cs="Times New Roman"/>
          <w:sz w:val="28"/>
          <w:szCs w:val="28"/>
        </w:rPr>
        <w:t>гопедам, родителям и педагога</w:t>
      </w:r>
      <w:r>
        <w:rPr>
          <w:rFonts w:ascii="Times New Roman" w:hAnsi="Times New Roman" w:cs="Times New Roman"/>
          <w:sz w:val="28"/>
          <w:szCs w:val="28"/>
        </w:rPr>
        <w:t>м закрепить правильное произно</w:t>
      </w:r>
      <w:r w:rsidRPr="00087A3E">
        <w:rPr>
          <w:rFonts w:ascii="Times New Roman" w:hAnsi="Times New Roman" w:cs="Times New Roman"/>
          <w:sz w:val="28"/>
          <w:szCs w:val="28"/>
        </w:rPr>
        <w:t xml:space="preserve">шение трудного звука 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в словах, а так же помогут развить память</w:t>
      </w:r>
      <w:r>
        <w:rPr>
          <w:rFonts w:ascii="Times New Roman" w:hAnsi="Times New Roman" w:cs="Times New Roman"/>
          <w:sz w:val="28"/>
          <w:szCs w:val="28"/>
        </w:rPr>
        <w:t>, внимание, мышление. Кроме то</w:t>
      </w:r>
      <w:r w:rsidRPr="00087A3E">
        <w:rPr>
          <w:rFonts w:ascii="Times New Roman" w:hAnsi="Times New Roman" w:cs="Times New Roman"/>
          <w:sz w:val="28"/>
          <w:szCs w:val="28"/>
        </w:rPr>
        <w:t>го, игра позволит расширить и</w:t>
      </w:r>
      <w:r>
        <w:rPr>
          <w:rFonts w:ascii="Times New Roman" w:hAnsi="Times New Roman" w:cs="Times New Roman"/>
          <w:sz w:val="28"/>
          <w:szCs w:val="28"/>
        </w:rPr>
        <w:t xml:space="preserve"> уточнить словарный запас обобщающими понятиями, сформировать правильный грамматиче</w:t>
      </w:r>
      <w:r w:rsidRPr="00087A3E">
        <w:rPr>
          <w:rFonts w:ascii="Times New Roman" w:hAnsi="Times New Roman" w:cs="Times New Roman"/>
          <w:sz w:val="28"/>
          <w:szCs w:val="28"/>
        </w:rPr>
        <w:t>ский строй речи, научит ребенка составлять распространенное связное высказывание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87A" w:rsidRPr="00087A3E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Pr="00F47F2F" w:rsidRDefault="00BA587A" w:rsidP="00BA587A">
      <w:pPr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sz w:val="28"/>
          <w:szCs w:val="28"/>
        </w:rPr>
        <w:t xml:space="preserve">Ребенок должен найти какая картинка лишняя, назвать ее и объяснить почему. Затем назвать остальные 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одним словом. За</w:t>
      </w:r>
      <w:r>
        <w:rPr>
          <w:rFonts w:ascii="Times New Roman" w:hAnsi="Times New Roman" w:cs="Times New Roman"/>
          <w:sz w:val="28"/>
          <w:szCs w:val="28"/>
        </w:rPr>
        <w:t>дания в игре даются автоматиче</w:t>
      </w:r>
      <w:r w:rsidRPr="00087A3E">
        <w:rPr>
          <w:rFonts w:ascii="Times New Roman" w:hAnsi="Times New Roman" w:cs="Times New Roman"/>
          <w:sz w:val="28"/>
          <w:szCs w:val="28"/>
        </w:rPr>
        <w:t xml:space="preserve">ски. </w:t>
      </w:r>
    </w:p>
    <w:p w:rsidR="00BA587A" w:rsidRPr="00087A3E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Pr="00087A3E">
        <w:rPr>
          <w:rFonts w:ascii="Times New Roman" w:hAnsi="Times New Roman" w:cs="Times New Roman"/>
          <w:b/>
          <w:bCs/>
          <w:sz w:val="28"/>
          <w:szCs w:val="28"/>
        </w:rPr>
        <w:t>«Четвертый лишний».</w:t>
      </w:r>
      <w:r w:rsidRPr="0008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A3E">
        <w:rPr>
          <w:rFonts w:ascii="Times New Roman" w:hAnsi="Times New Roman" w:cs="Times New Roman"/>
          <w:sz w:val="28"/>
          <w:szCs w:val="28"/>
        </w:rPr>
        <w:t>Эта увлекательная игра поможет логопедам, родителям и педагогам закрепить правильное произношение трудного звука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в словах, а так же помогут развить память, внимание, мышление. Кроме того, игра позволит расширить и уточнить словарный запас обобщающими понятиями, сформировать правильный грамматический строй речи, научит ребенка составлять распространенное</w:t>
      </w:r>
      <w:r>
        <w:rPr>
          <w:rFonts w:ascii="Times New Roman" w:hAnsi="Times New Roman" w:cs="Times New Roman"/>
          <w:sz w:val="28"/>
          <w:szCs w:val="28"/>
        </w:rPr>
        <w:t xml:space="preserve"> высказывание.</w:t>
      </w:r>
      <w:r w:rsidRPr="00087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87A" w:rsidRPr="00087A3E" w:rsidRDefault="00BA587A" w:rsidP="00BA5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игры: </w:t>
      </w:r>
    </w:p>
    <w:p w:rsidR="00BA587A" w:rsidRPr="00087A3E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087A3E">
        <w:rPr>
          <w:rFonts w:ascii="Times New Roman" w:hAnsi="Times New Roman" w:cs="Times New Roman"/>
          <w:sz w:val="28"/>
          <w:szCs w:val="28"/>
        </w:rPr>
        <w:t xml:space="preserve">Ребенок должен найти какая картинка лишняя, назвать ее и объяснить почему. Затем назвать остальные 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087A3E">
        <w:rPr>
          <w:rFonts w:ascii="Times New Roman" w:hAnsi="Times New Roman" w:cs="Times New Roman"/>
          <w:sz w:val="28"/>
          <w:szCs w:val="28"/>
        </w:rPr>
        <w:t xml:space="preserve"> одним словом. Задания в игре даются автоматически. Переход на следующий слайд при щелчке</w:t>
      </w:r>
      <w:proofErr w:type="gramStart"/>
      <w:r w:rsidRPr="00087A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5E2438">
        <w:rPr>
          <w:rFonts w:ascii="Times New Roman" w:hAnsi="Times New Roman" w:cs="Times New Roman"/>
          <w:b/>
          <w:bCs/>
          <w:sz w:val="28"/>
          <w:szCs w:val="28"/>
        </w:rPr>
        <w:t xml:space="preserve">«Загадки звука Л». </w:t>
      </w:r>
      <w:r w:rsidRPr="005E2438">
        <w:rPr>
          <w:rFonts w:ascii="Times New Roman" w:hAnsi="Times New Roman" w:cs="Times New Roman"/>
          <w:sz w:val="28"/>
          <w:szCs w:val="28"/>
        </w:rPr>
        <w:t xml:space="preserve">Эта увлекательная игра поможет логопедам, родителям и педагогам закрепить правильное произношение трудного звука </w:t>
      </w:r>
      <w:r w:rsidRPr="005E243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E2438">
        <w:rPr>
          <w:rFonts w:ascii="Times New Roman" w:hAnsi="Times New Roman" w:cs="Times New Roman"/>
          <w:sz w:val="28"/>
          <w:szCs w:val="28"/>
        </w:rPr>
        <w:t xml:space="preserve"> в словах, а так же поможет развить фонематическое восприятие, внимание, мышление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2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2438">
        <w:rPr>
          <w:rFonts w:ascii="Times New Roman" w:hAnsi="Times New Roman" w:cs="Times New Roman"/>
          <w:sz w:val="28"/>
          <w:szCs w:val="28"/>
        </w:rPr>
        <w:t>рительное восприятие и воображение, сформировать пространственные представления. Кроме того, игра позволит расширить и уточнить словарный запас, сформировать правильный грамматический строй, научит ребенка составлять распространенное связное высказывание.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438">
        <w:rPr>
          <w:rFonts w:ascii="Times New Roman" w:hAnsi="Times New Roman" w:cs="Times New Roman"/>
          <w:sz w:val="28"/>
          <w:szCs w:val="28"/>
        </w:rPr>
        <w:t xml:space="preserve">Ребенок сначала называет предметы, находящиеся на верхней полке, затем – на нижней и в конце – на остальных. </w:t>
      </w:r>
      <w:proofErr w:type="gramEnd"/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sz w:val="28"/>
          <w:szCs w:val="28"/>
        </w:rPr>
        <w:t>Взрослый задает вопросы: Что находится между яблоком и луком? Что находится слева от юлы? Что находится под луком и справа от колбасы? Что находится между  клоуном и глобусом? и т.д.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5E2438">
        <w:rPr>
          <w:rFonts w:ascii="Times New Roman" w:hAnsi="Times New Roman" w:cs="Times New Roman"/>
          <w:b/>
          <w:bCs/>
          <w:sz w:val="28"/>
          <w:szCs w:val="28"/>
        </w:rPr>
        <w:t xml:space="preserve">«На День рождения к Роме». </w:t>
      </w:r>
      <w:r w:rsidRPr="005E2438">
        <w:rPr>
          <w:rFonts w:ascii="Times New Roman" w:hAnsi="Times New Roman" w:cs="Times New Roman"/>
          <w:sz w:val="28"/>
          <w:szCs w:val="28"/>
        </w:rPr>
        <w:t>Эта увлекательная игра поможет</w:t>
      </w:r>
      <w:r>
        <w:rPr>
          <w:rFonts w:ascii="Times New Roman" w:hAnsi="Times New Roman" w:cs="Times New Roman"/>
          <w:sz w:val="28"/>
          <w:szCs w:val="28"/>
        </w:rPr>
        <w:t xml:space="preserve"> логопедам, родителям и педаго</w:t>
      </w:r>
      <w:r w:rsidRPr="005E2438">
        <w:rPr>
          <w:rFonts w:ascii="Times New Roman" w:hAnsi="Times New Roman" w:cs="Times New Roman"/>
          <w:sz w:val="28"/>
          <w:szCs w:val="28"/>
        </w:rPr>
        <w:t>гам закрепить правил</w:t>
      </w:r>
      <w:r>
        <w:rPr>
          <w:rFonts w:ascii="Times New Roman" w:hAnsi="Times New Roman" w:cs="Times New Roman"/>
          <w:sz w:val="28"/>
          <w:szCs w:val="28"/>
        </w:rPr>
        <w:t>ьное произ</w:t>
      </w:r>
      <w:r w:rsidRPr="005E24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ошение трудного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фра</w:t>
      </w:r>
      <w:r w:rsidRPr="005E2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е, а так же помогут развить фонематическое восприятие, внимание, мышление, зрительное вос</w:t>
      </w:r>
      <w:r w:rsidRPr="005E2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риятие. Кроме того, игра позво</w:t>
      </w:r>
      <w:r w:rsidRPr="005E24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 расширить и уточнить словар</w:t>
      </w:r>
      <w:r w:rsidRPr="005E2438">
        <w:rPr>
          <w:rFonts w:ascii="Times New Roman" w:hAnsi="Times New Roman" w:cs="Times New Roman"/>
          <w:sz w:val="28"/>
          <w:szCs w:val="28"/>
        </w:rPr>
        <w:t>ный запас ребенка по темам «Птицы», «Домашние жив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E2438">
        <w:rPr>
          <w:rFonts w:ascii="Times New Roman" w:hAnsi="Times New Roman" w:cs="Times New Roman"/>
          <w:sz w:val="28"/>
          <w:szCs w:val="28"/>
        </w:rPr>
        <w:t>ные», «Дикие животные»,</w:t>
      </w:r>
      <w:r>
        <w:rPr>
          <w:rFonts w:ascii="Times New Roman" w:hAnsi="Times New Roman" w:cs="Times New Roman"/>
          <w:sz w:val="28"/>
          <w:szCs w:val="28"/>
        </w:rPr>
        <w:t xml:space="preserve"> «Транспорт», сформировать пра</w:t>
      </w:r>
      <w:r w:rsidRPr="005E2438">
        <w:rPr>
          <w:rFonts w:ascii="Times New Roman" w:hAnsi="Times New Roman" w:cs="Times New Roman"/>
          <w:sz w:val="28"/>
          <w:szCs w:val="28"/>
        </w:rPr>
        <w:t>вильный грамматический строй речи, научить ребенка составлять</w:t>
      </w:r>
      <w:r>
        <w:rPr>
          <w:rFonts w:ascii="Times New Roman" w:hAnsi="Times New Roman" w:cs="Times New Roman"/>
          <w:sz w:val="28"/>
          <w:szCs w:val="28"/>
        </w:rPr>
        <w:t xml:space="preserve"> связное высказывание.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  <w:r w:rsidRPr="005E2438">
        <w:rPr>
          <w:rFonts w:ascii="Times New Roman" w:hAnsi="Times New Roman" w:cs="Times New Roman"/>
          <w:sz w:val="28"/>
          <w:szCs w:val="28"/>
        </w:rPr>
        <w:t>Ребенок должен найти диких</w:t>
      </w:r>
      <w:r>
        <w:rPr>
          <w:rFonts w:ascii="Times New Roman" w:hAnsi="Times New Roman" w:cs="Times New Roman"/>
          <w:sz w:val="28"/>
          <w:szCs w:val="28"/>
        </w:rPr>
        <w:t xml:space="preserve"> животных из числа предложен</w:t>
      </w:r>
      <w:r w:rsidRPr="005E2438">
        <w:rPr>
          <w:rFonts w:ascii="Times New Roman" w:hAnsi="Times New Roman" w:cs="Times New Roman"/>
          <w:sz w:val="28"/>
          <w:szCs w:val="28"/>
        </w:rPr>
        <w:t>ных животных. Если</w:t>
      </w:r>
      <w:r>
        <w:rPr>
          <w:rFonts w:ascii="Times New Roman" w:hAnsi="Times New Roman" w:cs="Times New Roman"/>
          <w:sz w:val="28"/>
          <w:szCs w:val="28"/>
        </w:rPr>
        <w:t xml:space="preserve"> ответ правильный, животное ав</w:t>
      </w:r>
      <w:r w:rsidRPr="005E2438">
        <w:rPr>
          <w:rFonts w:ascii="Times New Roman" w:hAnsi="Times New Roman" w:cs="Times New Roman"/>
          <w:sz w:val="28"/>
          <w:szCs w:val="28"/>
        </w:rPr>
        <w:t>томатически оправляется в заданный вид транспорта, если нет – увеличивается в размере. Называть жив</w:t>
      </w:r>
      <w:r>
        <w:rPr>
          <w:rFonts w:ascii="Times New Roman" w:hAnsi="Times New Roman" w:cs="Times New Roman"/>
          <w:sz w:val="28"/>
          <w:szCs w:val="28"/>
        </w:rPr>
        <w:t>отных нужно так: корова – до</w:t>
      </w:r>
      <w:r w:rsidRPr="005E2438">
        <w:rPr>
          <w:rFonts w:ascii="Times New Roman" w:hAnsi="Times New Roman" w:cs="Times New Roman"/>
          <w:sz w:val="28"/>
          <w:szCs w:val="28"/>
        </w:rPr>
        <w:t>машнее животное, она п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438">
        <w:rPr>
          <w:rFonts w:ascii="Times New Roman" w:hAnsi="Times New Roman" w:cs="Times New Roman"/>
          <w:sz w:val="28"/>
          <w:szCs w:val="28"/>
        </w:rPr>
        <w:t xml:space="preserve"> едет в грузовике. 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sz w:val="28"/>
          <w:szCs w:val="28"/>
        </w:rPr>
        <w:t>Игра «Где мой домик»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38">
        <w:rPr>
          <w:rFonts w:ascii="Times New Roman" w:hAnsi="Times New Roman" w:cs="Times New Roman"/>
          <w:sz w:val="28"/>
          <w:szCs w:val="28"/>
        </w:rPr>
        <w:t>поможет логопедам, родителям и педагогам закрепить прав</w:t>
      </w:r>
      <w:r>
        <w:rPr>
          <w:rFonts w:ascii="Times New Roman" w:hAnsi="Times New Roman" w:cs="Times New Roman"/>
          <w:sz w:val="28"/>
          <w:szCs w:val="28"/>
        </w:rPr>
        <w:t>ильное произношение звуков Ш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навыки дифференциации свистящих и шипящих</w:t>
      </w:r>
      <w:r w:rsidRPr="005E2438">
        <w:rPr>
          <w:rFonts w:ascii="Times New Roman" w:hAnsi="Times New Roman" w:cs="Times New Roman"/>
          <w:sz w:val="28"/>
          <w:szCs w:val="28"/>
        </w:rPr>
        <w:t xml:space="preserve"> в речи ребенка, а так же помогут развить фонематическое восприятие, внимание, память, мышление, сформировать пространственные представления, подготовить ребенка к школе. </w:t>
      </w:r>
    </w:p>
    <w:p w:rsidR="00BA587A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sz w:val="28"/>
          <w:szCs w:val="28"/>
        </w:rPr>
        <w:lastRenderedPageBreak/>
        <w:t>Аналогичная игра «Подарки для Сани и Маши»</w:t>
      </w:r>
      <w:r w:rsidRPr="005E2438">
        <w:rPr>
          <w:rFonts w:ascii="Times New Roman" w:hAnsi="Times New Roman" w:cs="Times New Roman"/>
          <w:sz w:val="28"/>
          <w:szCs w:val="28"/>
        </w:rPr>
        <w:t xml:space="preserve"> поможет логопедам, родителям и педагогам закрепить правильное произношение звуков Ш и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2438">
        <w:rPr>
          <w:rFonts w:ascii="Times New Roman" w:hAnsi="Times New Roman" w:cs="Times New Roman"/>
          <w:sz w:val="28"/>
          <w:szCs w:val="28"/>
        </w:rPr>
        <w:t>, навыки дифференциации свистящих и шипящих в речи ребенка, а так же помогут развить фонематическое восприятие, внимание, память, мышление, сформировать пространственные представления, подготовить ребенка к школе.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sz w:val="28"/>
          <w:szCs w:val="28"/>
        </w:rPr>
        <w:t>Игра «Коллекции»</w:t>
      </w:r>
      <w:r>
        <w:rPr>
          <w:rFonts w:ascii="Times New Roman" w:hAnsi="Times New Roman" w:cs="Times New Roman"/>
          <w:sz w:val="28"/>
          <w:szCs w:val="28"/>
        </w:rPr>
        <w:t xml:space="preserve"> поможет лого</w:t>
      </w:r>
      <w:r w:rsidRPr="005E2438">
        <w:rPr>
          <w:rFonts w:ascii="Times New Roman" w:hAnsi="Times New Roman" w:cs="Times New Roman"/>
          <w:sz w:val="28"/>
          <w:szCs w:val="28"/>
        </w:rPr>
        <w:t>педам, родителям и педагогам за</w:t>
      </w:r>
      <w:r>
        <w:rPr>
          <w:rFonts w:ascii="Times New Roman" w:hAnsi="Times New Roman" w:cs="Times New Roman"/>
          <w:sz w:val="28"/>
          <w:szCs w:val="28"/>
        </w:rPr>
        <w:t>кре</w:t>
      </w:r>
      <w:r w:rsidRPr="005E2438">
        <w:rPr>
          <w:rFonts w:ascii="Times New Roman" w:hAnsi="Times New Roman" w:cs="Times New Roman"/>
          <w:sz w:val="28"/>
          <w:szCs w:val="28"/>
        </w:rPr>
        <w:t>пить правильное произношение звуков Ш и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речи ребенка, а так же помо</w:t>
      </w:r>
      <w:r w:rsidRPr="005E2438">
        <w:rPr>
          <w:rFonts w:ascii="Times New Roman" w:hAnsi="Times New Roman" w:cs="Times New Roman"/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развить фонематическое восприя</w:t>
      </w:r>
      <w:r w:rsidRPr="005E2438">
        <w:rPr>
          <w:rFonts w:ascii="Times New Roman" w:hAnsi="Times New Roman" w:cs="Times New Roman"/>
          <w:sz w:val="28"/>
          <w:szCs w:val="28"/>
        </w:rPr>
        <w:t xml:space="preserve">тие, внимание, память, мышление, сформировать пространственные представления, подготовить ребенка к школе. </w:t>
      </w:r>
    </w:p>
    <w:p w:rsidR="00BA587A" w:rsidRPr="005E2438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sz w:val="28"/>
          <w:szCs w:val="28"/>
        </w:rPr>
        <w:t>Кроме того, игра позволит расширить и ут</w:t>
      </w:r>
      <w:r>
        <w:rPr>
          <w:rFonts w:ascii="Times New Roman" w:hAnsi="Times New Roman" w:cs="Times New Roman"/>
          <w:sz w:val="28"/>
          <w:szCs w:val="28"/>
        </w:rPr>
        <w:t>очнить словарный запас, сформи</w:t>
      </w:r>
      <w:r w:rsidRPr="005E2438">
        <w:rPr>
          <w:rFonts w:ascii="Times New Roman" w:hAnsi="Times New Roman" w:cs="Times New Roman"/>
          <w:sz w:val="28"/>
          <w:szCs w:val="28"/>
        </w:rPr>
        <w:t xml:space="preserve">ровать </w:t>
      </w:r>
      <w:r>
        <w:rPr>
          <w:rFonts w:ascii="Times New Roman" w:hAnsi="Times New Roman" w:cs="Times New Roman"/>
          <w:sz w:val="28"/>
          <w:szCs w:val="28"/>
        </w:rPr>
        <w:t>правильный грамматический строй.</w:t>
      </w:r>
      <w:r w:rsidRPr="005E2438">
        <w:rPr>
          <w:rFonts w:ascii="Comic Sans MS" w:hAnsi="Comic Sans MS" w:cs="Comic Sans MS"/>
          <w:color w:val="000000"/>
        </w:rPr>
        <w:t xml:space="preserve"> </w:t>
      </w:r>
    </w:p>
    <w:p w:rsidR="00BA587A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  <w:r>
        <w:rPr>
          <w:rFonts w:ascii="Times New Roman" w:hAnsi="Times New Roman" w:cs="Times New Roman"/>
          <w:sz w:val="28"/>
          <w:szCs w:val="28"/>
        </w:rPr>
        <w:t>Ребенок сначала называет предмет, опре</w:t>
      </w:r>
      <w:r w:rsidRPr="005E2438">
        <w:rPr>
          <w:rFonts w:ascii="Times New Roman" w:hAnsi="Times New Roman" w:cs="Times New Roman"/>
          <w:sz w:val="28"/>
          <w:szCs w:val="28"/>
        </w:rPr>
        <w:t xml:space="preserve">деляет, есть ли в его названии звук </w:t>
      </w:r>
      <w:proofErr w:type="gramStart"/>
      <w:r w:rsidRPr="005E243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E2438">
        <w:rPr>
          <w:rFonts w:ascii="Times New Roman" w:hAnsi="Times New Roman" w:cs="Times New Roman"/>
          <w:sz w:val="28"/>
          <w:szCs w:val="28"/>
        </w:rPr>
        <w:t xml:space="preserve"> или Ж , затем нажим</w:t>
      </w:r>
      <w:r>
        <w:rPr>
          <w:rFonts w:ascii="Times New Roman" w:hAnsi="Times New Roman" w:cs="Times New Roman"/>
          <w:sz w:val="28"/>
          <w:szCs w:val="28"/>
        </w:rPr>
        <w:t>ает на него. Если ответ правильный, предмет автомати</w:t>
      </w:r>
      <w:r w:rsidRPr="005E2438">
        <w:rPr>
          <w:rFonts w:ascii="Times New Roman" w:hAnsi="Times New Roman" w:cs="Times New Roman"/>
          <w:sz w:val="28"/>
          <w:szCs w:val="28"/>
        </w:rPr>
        <w:t>чески отправляется к герою, если 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38">
        <w:rPr>
          <w:rFonts w:ascii="Times New Roman" w:hAnsi="Times New Roman" w:cs="Times New Roman"/>
          <w:sz w:val="28"/>
          <w:szCs w:val="28"/>
        </w:rPr>
        <w:t>качается на месте.</w:t>
      </w:r>
    </w:p>
    <w:p w:rsidR="00BA587A" w:rsidRPr="00F47F2F" w:rsidRDefault="00BA587A" w:rsidP="00BA587A">
      <w:pPr>
        <w:jc w:val="both"/>
        <w:rPr>
          <w:rFonts w:ascii="Times New Roman" w:hAnsi="Times New Roman" w:cs="Times New Roman"/>
          <w:sz w:val="28"/>
          <w:szCs w:val="28"/>
        </w:rPr>
      </w:pPr>
      <w:r w:rsidRPr="005E2438">
        <w:rPr>
          <w:rFonts w:ascii="Times New Roman" w:hAnsi="Times New Roman" w:cs="Times New Roman"/>
          <w:sz w:val="28"/>
          <w:szCs w:val="28"/>
        </w:rPr>
        <w:t>Так же мною созданы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F2F">
        <w:rPr>
          <w:rFonts w:ascii="Times New Roman" w:hAnsi="Times New Roman" w:cs="Times New Roman"/>
          <w:b/>
          <w:sz w:val="28"/>
          <w:szCs w:val="28"/>
        </w:rPr>
        <w:t>«Буквы играют в прятки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47F2F">
        <w:rPr>
          <w:rFonts w:ascii="Times New Roman" w:hAnsi="Times New Roman" w:cs="Times New Roman"/>
          <w:sz w:val="28"/>
          <w:szCs w:val="28"/>
        </w:rPr>
        <w:t xml:space="preserve"> </w:t>
      </w:r>
      <w:r w:rsidRPr="00F47F2F">
        <w:rPr>
          <w:rFonts w:ascii="Times New Roman" w:hAnsi="Times New Roman" w:cs="Times New Roman"/>
          <w:b/>
          <w:sz w:val="28"/>
          <w:szCs w:val="28"/>
        </w:rPr>
        <w:t>«Угощение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47F2F">
        <w:rPr>
          <w:rFonts w:ascii="Times New Roman" w:hAnsi="Times New Roman" w:cs="Times New Roman"/>
          <w:b/>
          <w:sz w:val="28"/>
          <w:szCs w:val="28"/>
        </w:rPr>
        <w:t>«Учимся составлять рассказ»</w:t>
      </w:r>
      <w:r>
        <w:rPr>
          <w:rFonts w:ascii="Times New Roman" w:hAnsi="Times New Roman" w:cs="Times New Roman"/>
          <w:sz w:val="28"/>
          <w:szCs w:val="28"/>
        </w:rPr>
        <w:t>. Коллекция компьютерных игр и логопедических тренажеров будет и дальше пополняться.</w:t>
      </w:r>
    </w:p>
    <w:p w:rsidR="00F4075F" w:rsidRDefault="00F4075F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rFonts w:eastAsia="+mn-ea"/>
          <w:color w:val="000000"/>
          <w:kern w:val="24"/>
          <w:sz w:val="28"/>
          <w:szCs w:val="28"/>
        </w:rPr>
      </w:pPr>
    </w:p>
    <w:p w:rsidR="000D13C0" w:rsidRPr="00B04AFD" w:rsidRDefault="000D13C0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b/>
          <w:sz w:val="28"/>
          <w:szCs w:val="28"/>
        </w:rPr>
      </w:pPr>
      <w:r w:rsidRPr="00B04AFD">
        <w:rPr>
          <w:rFonts w:eastAsia="+mn-ea"/>
          <w:b/>
          <w:color w:val="000000"/>
          <w:kern w:val="24"/>
          <w:sz w:val="28"/>
          <w:szCs w:val="28"/>
        </w:rPr>
        <w:t>Целенаправленно</w:t>
      </w:r>
      <w:r w:rsidR="00114729" w:rsidRPr="00B04AFD">
        <w:rPr>
          <w:rFonts w:eastAsia="+mn-ea"/>
          <w:b/>
          <w:color w:val="000000"/>
          <w:kern w:val="24"/>
          <w:sz w:val="28"/>
          <w:szCs w:val="28"/>
        </w:rPr>
        <w:t>е применение</w:t>
      </w:r>
      <w:r w:rsidRPr="00B04AFD">
        <w:rPr>
          <w:rFonts w:eastAsia="+mn-ea"/>
          <w:b/>
          <w:color w:val="000000"/>
          <w:kern w:val="24"/>
          <w:sz w:val="28"/>
          <w:szCs w:val="28"/>
        </w:rPr>
        <w:t xml:space="preserve"> ИКТ на логопеди</w:t>
      </w:r>
      <w:r w:rsidR="00114729" w:rsidRPr="00B04AFD">
        <w:rPr>
          <w:rFonts w:eastAsia="+mn-ea"/>
          <w:b/>
          <w:color w:val="000000"/>
          <w:kern w:val="24"/>
          <w:sz w:val="28"/>
          <w:szCs w:val="28"/>
        </w:rPr>
        <w:t>че</w:t>
      </w:r>
      <w:r w:rsidR="00F4075F" w:rsidRPr="00B04AFD">
        <w:rPr>
          <w:rFonts w:eastAsia="+mn-ea"/>
          <w:b/>
          <w:color w:val="000000"/>
          <w:kern w:val="24"/>
          <w:sz w:val="28"/>
          <w:szCs w:val="28"/>
        </w:rPr>
        <w:t>ских занятиях позволил</w:t>
      </w:r>
      <w:r w:rsidR="00354CDE">
        <w:rPr>
          <w:rFonts w:eastAsia="+mn-ea"/>
          <w:b/>
          <w:color w:val="000000"/>
          <w:kern w:val="24"/>
          <w:sz w:val="28"/>
          <w:szCs w:val="28"/>
        </w:rPr>
        <w:t>о</w:t>
      </w:r>
      <w:bookmarkStart w:id="0" w:name="_GoBack"/>
      <w:bookmarkEnd w:id="0"/>
      <w:r w:rsidR="00F4075F" w:rsidRPr="00B04AFD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114729" w:rsidRPr="00B04AFD">
        <w:rPr>
          <w:rFonts w:eastAsia="+mn-ea"/>
          <w:b/>
          <w:color w:val="000000"/>
          <w:kern w:val="24"/>
          <w:sz w:val="28"/>
          <w:szCs w:val="28"/>
        </w:rPr>
        <w:t xml:space="preserve"> мне</w:t>
      </w:r>
      <w:r w:rsidRPr="00B04AFD">
        <w:rPr>
          <w:rFonts w:eastAsia="+mn-ea"/>
          <w:b/>
          <w:color w:val="000000"/>
          <w:kern w:val="24"/>
          <w:sz w:val="28"/>
          <w:szCs w:val="28"/>
        </w:rPr>
        <w:t>:</w:t>
      </w:r>
    </w:p>
    <w:p w:rsidR="000D13C0" w:rsidRPr="00114729" w:rsidRDefault="000D13C0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 w:rsidRPr="00114729">
        <w:rPr>
          <w:rFonts w:eastAsia="+mn-ea"/>
          <w:color w:val="000000"/>
          <w:kern w:val="24"/>
          <w:sz w:val="28"/>
          <w:szCs w:val="28"/>
        </w:rPr>
        <w:t xml:space="preserve">      </w:t>
      </w:r>
      <w:r w:rsidR="00114729">
        <w:rPr>
          <w:rFonts w:eastAsia="+mn-ea"/>
          <w:color w:val="000000"/>
          <w:kern w:val="24"/>
          <w:sz w:val="28"/>
          <w:szCs w:val="28"/>
        </w:rPr>
        <w:t xml:space="preserve"> - более продуктивно корригировать </w:t>
      </w:r>
      <w:r w:rsidRPr="00114729">
        <w:rPr>
          <w:rFonts w:eastAsia="+mn-ea"/>
          <w:color w:val="000000"/>
          <w:kern w:val="24"/>
          <w:sz w:val="28"/>
          <w:szCs w:val="28"/>
        </w:rPr>
        <w:t xml:space="preserve"> речевые нарушения у дошкольников;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значительно расширить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зону ближайшего развития ребенка;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способствовать 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интеллектуальному и социальному развитию детей;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управлять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познавательной деятельност</w:t>
      </w:r>
      <w:r>
        <w:rPr>
          <w:rFonts w:eastAsia="+mn-ea"/>
          <w:color w:val="000000"/>
          <w:kern w:val="24"/>
          <w:sz w:val="28"/>
          <w:szCs w:val="28"/>
        </w:rPr>
        <w:t xml:space="preserve">ью дошкольников, т.е. переходить 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>из позиции дающего знания в позицию организатора собственно познавательной деятельности детей;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мотивировать 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>познавательную деятельность ребенка за счёт коммуника</w:t>
      </w:r>
      <w:r w:rsidR="00813318">
        <w:rPr>
          <w:rFonts w:eastAsia="+mn-ea"/>
          <w:color w:val="000000"/>
          <w:kern w:val="24"/>
          <w:sz w:val="28"/>
          <w:szCs w:val="28"/>
        </w:rPr>
        <w:t>ции, взаимопонимания и достигать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положительного отношения к логопедической работе;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развивать 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>эмоционально-волевую сферу детей;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побуждать 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к активной творческой деятельности;</w:t>
      </w:r>
    </w:p>
    <w:p w:rsidR="000D13C0" w:rsidRPr="00114729" w:rsidRDefault="00114729" w:rsidP="000D13C0">
      <w:pPr>
        <w:pStyle w:val="a3"/>
        <w:tabs>
          <w:tab w:val="left" w:pos="0"/>
          <w:tab w:val="left" w:pos="53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- создавать</w:t>
      </w:r>
      <w:r w:rsidR="000D13C0" w:rsidRPr="00114729">
        <w:rPr>
          <w:rFonts w:eastAsia="+mn-ea"/>
          <w:color w:val="000000"/>
          <w:kern w:val="24"/>
          <w:sz w:val="28"/>
          <w:szCs w:val="28"/>
        </w:rPr>
        <w:t xml:space="preserve"> положительную эмоциональную атмосферу сотрудничества.</w:t>
      </w:r>
    </w:p>
    <w:p w:rsidR="00F47F2F" w:rsidRDefault="00F47F2F" w:rsidP="000D13C0">
      <w:pPr>
        <w:pStyle w:val="a3"/>
        <w:tabs>
          <w:tab w:val="left" w:pos="0"/>
          <w:tab w:val="left" w:pos="695"/>
          <w:tab w:val="left" w:pos="1403"/>
          <w:tab w:val="left" w:pos="2110"/>
          <w:tab w:val="left" w:pos="2818"/>
          <w:tab w:val="left" w:pos="3525"/>
          <w:tab w:val="left" w:pos="4233"/>
          <w:tab w:val="left" w:pos="4940"/>
          <w:tab w:val="left" w:pos="5648"/>
          <w:tab w:val="left" w:pos="6355"/>
          <w:tab w:val="left" w:pos="7063"/>
          <w:tab w:val="left" w:pos="7770"/>
          <w:tab w:val="left" w:pos="8488"/>
          <w:tab w:val="left" w:pos="9185"/>
          <w:tab w:val="left" w:pos="9893"/>
          <w:tab w:val="left" w:pos="10600"/>
          <w:tab w:val="left" w:pos="11308"/>
          <w:tab w:val="left" w:pos="12015"/>
          <w:tab w:val="left" w:pos="12723"/>
          <w:tab w:val="left" w:pos="13430"/>
          <w:tab w:val="left" w:pos="14140"/>
          <w:tab w:val="left" w:pos="14848"/>
          <w:tab w:val="left" w:pos="15555"/>
          <w:tab w:val="left" w:pos="16263"/>
          <w:tab w:val="left" w:pos="16978"/>
        </w:tabs>
        <w:spacing w:before="0" w:beforeAutospacing="0" w:after="0" w:afterAutospacing="0" w:line="223" w:lineRule="auto"/>
        <w:rPr>
          <w:rFonts w:eastAsia="+mn-ea"/>
          <w:color w:val="000000"/>
          <w:kern w:val="24"/>
          <w:sz w:val="28"/>
          <w:szCs w:val="28"/>
        </w:rPr>
      </w:pPr>
    </w:p>
    <w:p w:rsidR="00855867" w:rsidRPr="00114729" w:rsidRDefault="00855867" w:rsidP="000D13C0">
      <w:pPr>
        <w:jc w:val="both"/>
        <w:rPr>
          <w:sz w:val="28"/>
          <w:szCs w:val="28"/>
        </w:rPr>
      </w:pPr>
    </w:p>
    <w:sectPr w:rsidR="00855867" w:rsidRPr="001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0"/>
    <w:rsid w:val="0000405D"/>
    <w:rsid w:val="00087A3E"/>
    <w:rsid w:val="000D13C0"/>
    <w:rsid w:val="00114729"/>
    <w:rsid w:val="002A533C"/>
    <w:rsid w:val="00354CDE"/>
    <w:rsid w:val="005E2438"/>
    <w:rsid w:val="00813318"/>
    <w:rsid w:val="0082641D"/>
    <w:rsid w:val="00855867"/>
    <w:rsid w:val="00896EA9"/>
    <w:rsid w:val="009D5DA2"/>
    <w:rsid w:val="009F42EC"/>
    <w:rsid w:val="00B04AFD"/>
    <w:rsid w:val="00BA587A"/>
    <w:rsid w:val="00CF44EA"/>
    <w:rsid w:val="00D53CDE"/>
    <w:rsid w:val="00D94ECD"/>
    <w:rsid w:val="00E60544"/>
    <w:rsid w:val="00ED547D"/>
    <w:rsid w:val="00F4075F"/>
    <w:rsid w:val="00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2016-03-29T03:26:00Z</dcterms:created>
  <dcterms:modified xsi:type="dcterms:W3CDTF">2016-03-29T08:34:00Z</dcterms:modified>
</cp:coreProperties>
</file>