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746"/>
        <w:ind w:left="6640" w:right="1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35pt;margin-top:70.85pt;width:136.8pt;height:12.9pt;z-index:-125829376;mso-wrap-distance-left:5.pt;mso-wrap-distance-top:55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5"/>
                    </w:rPr>
                    <w:t>иказ № 75 от 29.09.2020 г.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4.pt;margin-top:16.55pt;width:143.5pt;height:110.4pt;z-index:-125829375;mso-wrap-distance-left:5.pt;mso-wrap-distance-top:55.1pt;mso-wrap-distance-right:5.pt;mso-position-horizontal-relative:margin">
            <v:imagedata r:id="rId5" r:href="rId6"/>
            <w10:wrap type="square" anchorx="margin"/>
          </v:shape>
        </w:pict>
      </w:r>
      <w:r>
        <w:rPr>
          <w:rStyle w:val="CharStyle8"/>
        </w:rPr>
        <w:t xml:space="preserve">Утверждаю: заведующий </w:t>
      </w:r>
      <w:r>
        <w:rPr>
          <w:rStyle w:val="CharStyle8"/>
          <w:vertAlign w:val="subscript"/>
        </w:rPr>
        <w:t>ч</w:t>
      </w:r>
      <w:r>
        <w:rPr>
          <w:rStyle w:val="CharStyle8"/>
        </w:rPr>
        <w:t xml:space="preserve">«Детский сад №10 « Радуга» </w:t>
      </w:r>
      <w:r>
        <w:rPr>
          <w:rStyle w:val="CharStyle9"/>
        </w:rPr>
        <w:t xml:space="preserve">/ _ </w:t>
      </w:r>
      <w:r>
        <w:rPr>
          <w:rStyle w:val="CharStyle8"/>
        </w:rPr>
        <w:t>О.А.Ендресяк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80" w:right="0" w:firstLine="0"/>
      </w:pPr>
      <w:r>
        <w:rPr>
          <w:rStyle w:val="CharStyle12"/>
        </w:rPr>
        <w:t>Порядок приема на обучение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248" w:line="322" w:lineRule="exact"/>
        <w:ind w:left="60" w:right="0" w:firstLine="0"/>
      </w:pPr>
      <w:r>
        <w:rPr>
          <w:rStyle w:val="CharStyle12"/>
        </w:rPr>
        <w:t>по образовательным программам дошкольного образования</w:t>
        <w:br/>
        <w:t>в МДОУ «Детский сад №10 « Радуга»</w:t>
      </w:r>
    </w:p>
    <w:p>
      <w:pPr>
        <w:pStyle w:val="Style10"/>
        <w:numPr>
          <w:ilvl w:val="0"/>
          <w:numId w:val="1"/>
        </w:numPr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312" w:lineRule="exact"/>
        <w:ind w:left="0" w:right="340" w:firstLine="0"/>
      </w:pPr>
      <w:r>
        <w:rPr>
          <w:rStyle w:val="CharStyle12"/>
        </w:rPr>
        <w:t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МДОУ «Детский сад №10 «Радуга», осуществляющую образовательную деятельность по образовательным программам дошкольного образования (далее - образовательная организация).</w:t>
      </w:r>
    </w:p>
    <w:p>
      <w:pPr>
        <w:pStyle w:val="Style10"/>
        <w:numPr>
          <w:ilvl w:val="0"/>
          <w:numId w:val="1"/>
        </w:numPr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17" w:lineRule="exact"/>
        <w:ind w:left="0" w:right="340" w:firstLine="0"/>
      </w:pPr>
      <w:r>
        <w:rPr>
          <w:rStyle w:val="CharStyle12"/>
        </w:rPr>
        <w:t>Прием иностранных граждан и лид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>
      <w:pPr>
        <w:pStyle w:val="Style10"/>
        <w:numPr>
          <w:ilvl w:val="0"/>
          <w:numId w:val="1"/>
        </w:numPr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312" w:lineRule="exact"/>
        <w:ind w:left="0" w:right="340" w:firstLine="0"/>
      </w:pPr>
      <w:r>
        <w:rPr>
          <w:rStyle w:val="CharStyle12"/>
        </w:rPr>
        <w:t>Правила приема в МДОУ «Детский сад №10 « Радуга» устанавливаются в части, не урегулированной законодательством об образовании, образовательной организацией самостоятельно.</w:t>
      </w:r>
    </w:p>
    <w:p>
      <w:pPr>
        <w:pStyle w:val="Style10"/>
        <w:numPr>
          <w:ilvl w:val="0"/>
          <w:numId w:val="1"/>
        </w:numPr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0" w:right="340" w:firstLine="0"/>
      </w:pPr>
      <w:r>
        <w:rPr>
          <w:rStyle w:val="CharStyle12"/>
        </w:rPr>
        <w:t>Правила приема на обучение в образовательную организацию должны обеспечивать прием в образовательную организацию всех граждан, имеющих право на получение дошкольного образования.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36" w:line="317" w:lineRule="exact"/>
        <w:ind w:left="0" w:right="340" w:firstLine="0"/>
      </w:pPr>
      <w:r>
        <w:rPr>
          <w:rStyle w:val="CharStyle12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" w:right="0" w:firstLine="0"/>
      </w:pPr>
      <w:r>
        <w:rPr>
          <w:rStyle w:val="CharStyle12"/>
        </w:rPr>
        <w:t>Проживающие в одной семье и имеющие общее место жительства дети</w:t>
        <w:br/>
        <w:t>имеют право преимущественного приема в государственные и</w:t>
      </w:r>
      <w:r>
        <w:br w:type="page"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88" w:line="326" w:lineRule="exact"/>
        <w:ind w:left="0" w:right="0" w:firstLine="0"/>
      </w:pPr>
      <w:r>
        <w:rPr>
          <w:rStyle w:val="CharStyle12"/>
        </w:rPr>
        <w:t>муниципальные образовательные организации, в которых обучаются их братья и (или) сестры.</w:t>
      </w:r>
    </w:p>
    <w:p>
      <w:pPr>
        <w:pStyle w:val="Style10"/>
        <w:numPr>
          <w:ilvl w:val="0"/>
          <w:numId w:val="1"/>
        </w:numPr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17" w:lineRule="exact"/>
        <w:ind w:left="0" w:right="0" w:firstLine="0"/>
      </w:pPr>
      <w:r>
        <w:rPr>
          <w:rStyle w:val="CharStyle12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N273-03 "Об образовании в Российской Федерации" (Собрание законодательства Российской Федерации, 2012, N53, ст. 7598; 2019, N30,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>
      <w:pPr>
        <w:pStyle w:val="Style10"/>
        <w:numPr>
          <w:ilvl w:val="0"/>
          <w:numId w:val="1"/>
        </w:numPr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22" w:lineRule="exact"/>
        <w:ind w:left="0" w:right="0" w:firstLine="0"/>
      </w:pPr>
      <w:r>
        <w:rPr>
          <w:rStyle w:val="CharStyle12"/>
        </w:rP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>
      <w:pPr>
        <w:pStyle w:val="Style10"/>
        <w:tabs>
          <w:tab w:leader="none" w:pos="1323" w:val="left"/>
          <w:tab w:leader="none" w:pos="4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12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</w:t>
        <w:tab/>
        <w:t>образовательной</w:t>
        <w:tab/>
        <w:t>организации в информационно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80" w:line="322" w:lineRule="exact"/>
        <w:ind w:left="0" w:right="0" w:firstLine="0"/>
      </w:pPr>
      <w:r>
        <w:rPr>
          <w:rStyle w:val="CharStyle12"/>
        </w:rPr>
        <w:t>телекоммуникационной сети "Интернет".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12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>
      <w:pPr>
        <w:pStyle w:val="Style13"/>
        <w:tabs>
          <w:tab w:leader="none" w:pos="132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80" w:right="0" w:firstLine="0"/>
      </w:pPr>
      <w:r>
        <w:rPr>
          <w:rStyle w:val="CharStyle15"/>
          <w:b/>
          <w:bCs/>
        </w:rPr>
        <w:t xml:space="preserve">' </w:t>
      </w:r>
      <w:r>
        <w:rPr>
          <w:rStyle w:val="CharStyle16"/>
          <w:b/>
          <w:bCs/>
        </w:rPr>
        <w:t>’</w:t>
        <w:tab/>
        <w:t>«.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rStyle w:val="CharStyle12"/>
        </w:rPr>
        <w:t>Факт ознакомления родителей (законных представителей)-ребенка,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>
      <w:pPr>
        <w:pStyle w:val="Style10"/>
        <w:numPr>
          <w:ilvl w:val="0"/>
          <w:numId w:val="1"/>
        </w:numPr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2" w:line="336" w:lineRule="exact"/>
        <w:ind w:left="0" w:right="0" w:firstLine="0"/>
      </w:pPr>
      <w:r>
        <w:rPr>
          <w:rStyle w:val="CharStyle12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>
      <w:pPr>
        <w:pStyle w:val="Style10"/>
        <w:numPr>
          <w:ilvl w:val="0"/>
          <w:numId w:val="1"/>
        </w:numPr>
        <w:tabs>
          <w:tab w:leader="none" w:pos="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22" w:lineRule="exact"/>
        <w:ind w:left="0" w:right="0" w:firstLine="0"/>
      </w:pPr>
      <w:r>
        <w:rPr>
          <w:rStyle w:val="CharStyle12"/>
        </w:rPr>
        <w:t>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80" w:line="322" w:lineRule="exact"/>
        <w:ind w:left="0" w:right="0" w:firstLine="0"/>
      </w:pPr>
      <w:r>
        <w:rPr>
          <w:rStyle w:val="CharStyle12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53" w:line="322" w:lineRule="exact"/>
        <w:ind w:left="0" w:right="0" w:firstLine="0"/>
      </w:pPr>
      <w:r>
        <w:rPr>
          <w:rStyle w:val="CharStyle12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>
      <w:pPr>
        <w:pStyle w:val="Style10"/>
        <w:numPr>
          <w:ilvl w:val="0"/>
          <w:numId w:val="3"/>
        </w:numPr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55" w:lineRule="exact"/>
        <w:ind w:left="0" w:right="0" w:firstLine="0"/>
      </w:pPr>
      <w:r>
        <w:rPr>
          <w:rStyle w:val="CharStyle12"/>
        </w:rPr>
        <w:t>о заявлениях для направления и приема (индивидуальный номер и дата подачи заявления);</w:t>
      </w:r>
    </w:p>
    <w:p>
      <w:pPr>
        <w:pStyle w:val="Style10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188" w:line="350" w:lineRule="exact"/>
        <w:ind w:left="0" w:right="0" w:firstLine="0"/>
      </w:pPr>
      <w:r>
        <w:rPr>
          <w:rStyle w:val="CharStyle12"/>
        </w:rPr>
        <w:t xml:space="preserve"> о статусах обработки заявлений, об основаниях их изменения и комментарии к ним;</w:t>
      </w:r>
    </w:p>
    <w:p>
      <w:pPr>
        <w:pStyle w:val="Style10"/>
        <w:numPr>
          <w:ilvl w:val="0"/>
          <w:numId w:val="3"/>
        </w:numPr>
        <w:tabs>
          <w:tab w:leader="none" w:pos="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41" w:lineRule="exact"/>
        <w:ind w:left="0" w:right="0" w:firstLine="0"/>
      </w:pPr>
      <w:r>
        <w:rPr>
          <w:rStyle w:val="CharStyle12"/>
        </w:rPr>
        <w:t>о последовательности предоставления места в государственной или муниципальной образовательной организации;</w:t>
      </w:r>
    </w:p>
    <w:p>
      <w:pPr>
        <w:pStyle w:val="Style10"/>
        <w:numPr>
          <w:ilvl w:val="0"/>
          <w:numId w:val="3"/>
        </w:numPr>
        <w:tabs>
          <w:tab w:leader="none" w:pos="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9" w:line="341" w:lineRule="exact"/>
        <w:ind w:left="0" w:right="0" w:firstLine="0"/>
      </w:pPr>
      <w:r>
        <w:rPr>
          <w:rStyle w:val="CharStyle12"/>
        </w:rPr>
        <w:t>о документе о предоставлении места в государственной или муниципальной образовательной организации;</w:t>
      </w:r>
    </w:p>
    <w:p>
      <w:pPr>
        <w:pStyle w:val="Style10"/>
        <w:numPr>
          <w:ilvl w:val="0"/>
          <w:numId w:val="3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9" w:line="355" w:lineRule="exact"/>
        <w:ind w:left="0" w:right="0" w:firstLine="0"/>
      </w:pPr>
      <w:r>
        <w:rPr>
          <w:rStyle w:val="CharStyle12"/>
        </w:rPr>
        <w:t>о документе о зачислении ребенка в государственную или муниципальную образовательную организацию.</w:t>
      </w:r>
    </w:p>
    <w:p>
      <w:pPr>
        <w:pStyle w:val="Style10"/>
        <w:numPr>
          <w:ilvl w:val="0"/>
          <w:numId w:val="1"/>
        </w:numPr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2" w:line="331" w:lineRule="exact"/>
        <w:ind w:left="0" w:right="0" w:firstLine="0"/>
      </w:pPr>
      <w:r>
        <w:rPr>
          <w:rStyle w:val="CharStyle12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76" w:line="317" w:lineRule="exact"/>
        <w:ind w:left="0" w:right="0" w:firstLine="0"/>
      </w:pPr>
      <w:r>
        <w:rPr>
          <w:rStyle w:val="CharStyle12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76" w:line="322" w:lineRule="exact"/>
        <w:ind w:left="0" w:right="0" w:firstLine="0"/>
      </w:pPr>
      <w:r>
        <w:rPr>
          <w:rStyle w:val="CharStyle12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17" w:line="326" w:lineRule="exact"/>
        <w:ind w:left="0" w:right="0" w:firstLine="0"/>
      </w:pPr>
      <w:r>
        <w:rPr>
          <w:rStyle w:val="CharStyle12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>
      <w:pPr>
        <w:pStyle w:val="Style10"/>
        <w:tabs>
          <w:tab w:leader="none" w:pos="3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7" w:line="280" w:lineRule="exact"/>
        <w:ind w:left="0" w:right="0" w:firstLine="0"/>
      </w:pPr>
      <w:r>
        <w:rPr>
          <w:rStyle w:val="CharStyle12"/>
        </w:rPr>
        <w:t>а)</w:t>
        <w:tab/>
        <w:t>фамилия, имя, отчество (последнее - при наличии) ребенка;</w:t>
      </w:r>
    </w:p>
    <w:p>
      <w:pPr>
        <w:pStyle w:val="Style10"/>
        <w:tabs>
          <w:tab w:leader="none" w:pos="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6" w:line="280" w:lineRule="exact"/>
        <w:ind w:left="0" w:right="0" w:firstLine="0"/>
      </w:pPr>
      <w:r>
        <w:rPr>
          <w:rStyle w:val="CharStyle12"/>
        </w:rPr>
        <w:t>б)</w:t>
        <w:tab/>
        <w:t>дата рождения ребенка;</w:t>
      </w:r>
    </w:p>
    <w:p>
      <w:pPr>
        <w:pStyle w:val="Style10"/>
        <w:tabs>
          <w:tab w:leader="none" w:pos="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9" w:line="280" w:lineRule="exact"/>
        <w:ind w:left="0" w:right="0" w:firstLine="0"/>
      </w:pPr>
      <w:r>
        <w:rPr>
          <w:rStyle w:val="CharStyle12"/>
        </w:rPr>
        <w:t>в)</w:t>
        <w:tab/>
        <w:t>реквизиты свидетельства о рождении ребенка;</w:t>
      </w:r>
    </w:p>
    <w:p>
      <w:pPr>
        <w:pStyle w:val="Style10"/>
        <w:tabs>
          <w:tab w:leader="none" w:pos="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46" w:lineRule="exact"/>
        <w:ind w:left="0" w:right="0" w:firstLine="0"/>
      </w:pPr>
      <w:r>
        <w:rPr>
          <w:rStyle w:val="CharStyle12"/>
        </w:rPr>
        <w:t>г)</w:t>
        <w:tab/>
        <w:t>адрес места жительства (места пребывания, места фактического проживания) ребенка;</w:t>
      </w:r>
    </w:p>
    <w:p>
      <w:pPr>
        <w:pStyle w:val="Style10"/>
        <w:tabs>
          <w:tab w:leader="none" w:pos="4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41" w:lineRule="exact"/>
        <w:ind w:left="0" w:right="0" w:firstLine="0"/>
      </w:pPr>
      <w:r>
        <w:rPr>
          <w:rStyle w:val="CharStyle12"/>
        </w:rPr>
        <w:t>д)</w:t>
        <w:tab/>
        <w:t>фамилия, имя, отчество (последнее - при наличии) родителей (законных представителей) ребенка;</w:t>
      </w:r>
    </w:p>
    <w:p>
      <w:pPr>
        <w:pStyle w:val="Style10"/>
        <w:tabs>
          <w:tab w:leader="none" w:pos="4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336" w:lineRule="exact"/>
        <w:ind w:left="0" w:right="0" w:firstLine="0"/>
      </w:pPr>
      <w:r>
        <w:rPr>
          <w:rStyle w:val="CharStyle12"/>
        </w:rPr>
        <w:t>е)</w:t>
        <w:tab/>
        <w:t>реквизиты документа, удостоверяющего личность родителя (законного представителя) ребенка;</w:t>
      </w:r>
    </w:p>
    <w:p>
      <w:pPr>
        <w:pStyle w:val="Style10"/>
        <w:tabs>
          <w:tab w:leader="none" w:pos="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8" w:line="346" w:lineRule="exact"/>
        <w:ind w:left="0" w:right="0" w:firstLine="0"/>
      </w:pPr>
      <w:r>
        <w:rPr>
          <w:rStyle w:val="CharStyle12"/>
        </w:rPr>
        <w:t>ж)</w:t>
        <w:tab/>
        <w:t>реквизиты документа, подтверждающего установление опеки (при наличии);</w:t>
      </w:r>
    </w:p>
    <w:p>
      <w:pPr>
        <w:pStyle w:val="Style10"/>
        <w:tabs>
          <w:tab w:leader="none" w:pos="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2" w:line="336" w:lineRule="exact"/>
        <w:ind w:left="0" w:right="0" w:firstLine="0"/>
      </w:pPr>
      <w:r>
        <w:rPr>
          <w:rStyle w:val="CharStyle12"/>
        </w:rPr>
        <w:t>з)</w:t>
        <w:tab/>
        <w:t>адрес электронной почты, номер телефона (при наличии) родителей (законных представителей) ребенка;</w:t>
      </w:r>
    </w:p>
    <w:p>
      <w:pPr>
        <w:pStyle w:val="Style10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3" w:line="322" w:lineRule="exact"/>
        <w:ind w:left="0" w:right="0" w:firstLine="0"/>
      </w:pPr>
      <w:r>
        <w:rPr>
          <w:rStyle w:val="CharStyle12"/>
        </w:rPr>
        <w:t>и)</w:t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>
      <w:pPr>
        <w:pStyle w:val="Style10"/>
        <w:tabs>
          <w:tab w:leader="none" w:pos="4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rStyle w:val="CharStyle12"/>
        </w:rPr>
        <w:t>к)</w:t>
        <w:tab/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>
      <w:pPr>
        <w:pStyle w:val="Style10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81" w:lineRule="exact"/>
        <w:ind w:left="0" w:right="0" w:firstLine="0"/>
      </w:pPr>
      <w:r>
        <w:rPr>
          <w:rStyle w:val="CharStyle12"/>
        </w:rPr>
        <w:t>л)</w:t>
        <w:tab/>
        <w:t>о направленности дошкольной группы;</w:t>
      </w:r>
    </w:p>
    <w:p>
      <w:pPr>
        <w:pStyle w:val="Style10"/>
        <w:tabs>
          <w:tab w:leader="none" w:pos="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81" w:lineRule="exact"/>
        <w:ind w:left="0" w:right="0" w:firstLine="0"/>
      </w:pPr>
      <w:r>
        <w:rPr>
          <w:rStyle w:val="CharStyle12"/>
        </w:rPr>
        <w:t>м)</w:t>
        <w:tab/>
        <w:t>о необходимом режиме пребывания ребенка;</w:t>
      </w:r>
    </w:p>
    <w:p>
      <w:pPr>
        <w:pStyle w:val="Style10"/>
        <w:tabs>
          <w:tab w:leader="none" w:pos="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81" w:lineRule="exact"/>
        <w:ind w:left="0" w:right="0" w:firstLine="0"/>
      </w:pPr>
      <w:r>
        <w:rPr>
          <w:rStyle w:val="CharStyle12"/>
        </w:rPr>
        <w:t>н)</w:t>
        <w:tab/>
        <w:t>о желаемой дате приема на обучение.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80" w:line="317" w:lineRule="exact"/>
        <w:ind w:left="0" w:right="0" w:firstLine="0"/>
      </w:pPr>
      <w:r>
        <w:rPr>
          <w:rStyle w:val="CharStyle12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80" w:line="317" w:lineRule="exact"/>
        <w:ind w:left="0" w:right="0" w:firstLine="0"/>
      </w:pPr>
      <w:r>
        <w:rPr>
          <w:rStyle w:val="CharStyle12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80" w:line="317" w:lineRule="exact"/>
        <w:ind w:left="0" w:right="0" w:firstLine="0"/>
      </w:pPr>
      <w:r>
        <w:rPr>
          <w:rStyle w:val="CharStyle12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80" w:line="317" w:lineRule="exact"/>
        <w:ind w:left="0" w:right="0" w:firstLine="0"/>
      </w:pPr>
      <w:r>
        <w:rPr>
          <w:rStyle w:val="CharStyle12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>
      <w:pPr>
        <w:pStyle w:val="Style10"/>
        <w:tabs>
          <w:tab w:leader="none" w:pos="3964" w:val="right"/>
          <w:tab w:leader="none" w:pos="4117" w:val="left"/>
          <w:tab w:leader="none" w:pos="932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rStyle w:val="CharStyle12"/>
        </w:rPr>
        <w:t>свидетельство о рождении ребенка или для иностранных граждан и лиц без гражданства</w:t>
        <w:tab/>
        <w:t>- документ(-ы),</w:t>
        <w:tab/>
        <w:t>удостоверяющий(е) личность</w:t>
        <w:tab/>
        <w:t>ребенка и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10" w:line="317" w:lineRule="exact"/>
        <w:ind w:left="0" w:right="0" w:firstLine="0"/>
      </w:pPr>
      <w:r>
        <w:rPr>
          <w:rStyle w:val="CharStyle12"/>
        </w:rPr>
        <w:t>подтверждающий(е) законность представления прав ребенка;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48" w:line="280" w:lineRule="exact"/>
        <w:ind w:left="0" w:right="0" w:firstLine="0"/>
      </w:pPr>
      <w:r>
        <w:rPr>
          <w:rStyle w:val="CharStyle12"/>
        </w:rPr>
        <w:t>документ, подтверждающий установление опеки (при необходимости);</w:t>
      </w:r>
    </w:p>
    <w:p>
      <w:pPr>
        <w:pStyle w:val="Style10"/>
        <w:tabs>
          <w:tab w:leader="none" w:pos="3964" w:val="right"/>
          <w:tab w:leader="none" w:pos="4117" w:val="left"/>
          <w:tab w:leader="none" w:pos="7723" w:val="right"/>
          <w:tab w:leader="none" w:pos="932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rStyle w:val="CharStyle12"/>
        </w:rPr>
        <w:t>свидетельство о регистрации ребенка по месту жительства или по месту пребывания</w:t>
        <w:tab/>
        <w:t>на закрепленной</w:t>
        <w:tab/>
        <w:t>территории</w:t>
        <w:tab/>
        <w:t>или документ,</w:t>
        <w:tab/>
        <w:t>содержащий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10" w:line="317" w:lineRule="exact"/>
        <w:ind w:left="0" w:right="0" w:firstLine="0"/>
      </w:pPr>
      <w:r>
        <w:rPr>
          <w:rStyle w:val="CharStyle12"/>
        </w:rPr>
        <w:t>сведения о месте пребывания, месте фактического проживания ребенка;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44" w:line="280" w:lineRule="exact"/>
        <w:ind w:left="0" w:right="0" w:firstLine="0"/>
      </w:pPr>
      <w:r>
        <w:rPr>
          <w:rStyle w:val="CharStyle12"/>
        </w:rPr>
        <w:t>документ психолого-медико-педагогической комиссии (при необходимости);</w:t>
      </w:r>
    </w:p>
    <w:p>
      <w:pPr>
        <w:pStyle w:val="Style10"/>
        <w:tabs>
          <w:tab w:leader="none" w:pos="3964" w:val="right"/>
          <w:tab w:leader="none" w:pos="4126" w:val="left"/>
          <w:tab w:leader="none" w:pos="7723" w:val="right"/>
          <w:tab w:leader="none" w:pos="932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12"/>
        </w:rPr>
        <w:t>документ,</w:t>
        <w:tab/>
        <w:t>подтверждающий</w:t>
        <w:tab/>
        <w:t>потребность</w:t>
        <w:tab/>
        <w:t>в обучении</w:t>
        <w:tab/>
        <w:t>в группе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80" w:line="322" w:lineRule="exact"/>
        <w:ind w:left="0" w:right="0" w:firstLine="0"/>
      </w:pPr>
      <w:r>
        <w:rPr>
          <w:rStyle w:val="CharStyle12"/>
        </w:rPr>
        <w:t>оздоровительной направленности (при необходимости).</w:t>
      </w:r>
    </w:p>
    <w:p>
      <w:pPr>
        <w:pStyle w:val="Style10"/>
        <w:tabs>
          <w:tab w:leader="none" w:pos="3964" w:val="right"/>
          <w:tab w:leader="none" w:pos="4122" w:val="left"/>
          <w:tab w:leader="none" w:pos="7723" w:val="right"/>
          <w:tab w:leader="none" w:pos="932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12"/>
        </w:rPr>
        <w:t>Родители (Законные представители) ребенка, являющиеся иностранными гражданами</w:t>
        <w:tab/>
        <w:t>или лицами без</w:t>
        <w:tab/>
        <w:t>гражданства,</w:t>
        <w:tab/>
        <w:t>дополнительно</w:t>
        <w:tab/>
        <w:t>предъявляют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12"/>
        </w:rPr>
        <w:t>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49" w:line="331" w:lineRule="exact"/>
        <w:ind w:left="0" w:right="0" w:firstLine="0"/>
      </w:pPr>
      <w:r>
        <w:rPr>
          <w:rStyle w:val="CharStyle12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22" w:line="370" w:lineRule="exact"/>
        <w:ind w:left="0" w:right="0" w:firstLine="0"/>
      </w:pPr>
      <w:r>
        <w:rPr>
          <w:rStyle w:val="CharStyle12"/>
        </w:rPr>
        <w:t>Копии предъявляемых при приеме документов хранятся в образовательной организации.</w:t>
      </w:r>
    </w:p>
    <w:p>
      <w:pPr>
        <w:pStyle w:val="Style10"/>
        <w:numPr>
          <w:ilvl w:val="0"/>
          <w:numId w:val="1"/>
        </w:numPr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3" w:line="317" w:lineRule="exact"/>
        <w:ind w:left="0" w:right="0" w:firstLine="0"/>
      </w:pPr>
      <w:r>
        <w:rPr>
          <w:rStyle w:val="CharStyle12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>
      <w:pPr>
        <w:pStyle w:val="Style10"/>
        <w:numPr>
          <w:ilvl w:val="0"/>
          <w:numId w:val="1"/>
        </w:numPr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26" w:lineRule="exact"/>
        <w:ind w:left="0" w:right="0" w:firstLine="0"/>
      </w:pPr>
      <w:r>
        <w:rPr>
          <w:rStyle w:val="CharStyle12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>
      <w:pPr>
        <w:pStyle w:val="Style10"/>
        <w:numPr>
          <w:ilvl w:val="0"/>
          <w:numId w:val="1"/>
        </w:numPr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22" w:lineRule="exact"/>
        <w:ind w:left="0" w:right="0" w:firstLine="0"/>
      </w:pPr>
      <w:r>
        <w:rPr>
          <w:rStyle w:val="CharStyle12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организации; ответственного за прием документов, содержащий индивидуальный номер заявления и перечень представленных при приеме документов.</w:t>
      </w:r>
    </w:p>
    <w:p>
      <w:pPr>
        <w:pStyle w:val="Style10"/>
        <w:numPr>
          <w:ilvl w:val="0"/>
          <w:numId w:val="1"/>
        </w:numPr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22" w:lineRule="exact"/>
        <w:ind w:left="0" w:right="0" w:firstLine="0"/>
      </w:pPr>
      <w:r>
        <w:rPr>
          <w:rStyle w:val="CharStyle12"/>
        </w:rPr>
        <w:t>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>
      <w:pPr>
        <w:pStyle w:val="Style10"/>
        <w:numPr>
          <w:ilvl w:val="0"/>
          <w:numId w:val="1"/>
        </w:numPr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26" w:lineRule="exact"/>
        <w:ind w:left="0" w:right="0" w:firstLine="0"/>
      </w:pPr>
      <w:r>
        <w:rPr>
          <w:rStyle w:val="CharStyle12"/>
        </w:rPr>
        <w:t>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>
      <w:pPr>
        <w:pStyle w:val="Style10"/>
        <w:numPr>
          <w:ilvl w:val="0"/>
          <w:numId w:val="1"/>
        </w:numPr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rStyle w:val="CharStyle12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80" w:line="317" w:lineRule="exact"/>
        <w:ind w:left="0" w:right="0" w:firstLine="0"/>
      </w:pPr>
      <w:r>
        <w:rPr>
          <w:rStyle w:val="CharStyle12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>
      <w:pPr>
        <w:pStyle w:val="Style10"/>
        <w:numPr>
          <w:ilvl w:val="0"/>
          <w:numId w:val="1"/>
        </w:numPr>
        <w:tabs>
          <w:tab w:leader="none" w:pos="5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rStyle w:val="CharStyle12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sectPr>
      <w:footnotePr>
        <w:pos w:val="pageBottom"/>
        <w:numFmt w:val="decimal"/>
        <w:numRestart w:val="continuous"/>
      </w:footnotePr>
      <w:pgSz w:w="11900" w:h="16840"/>
      <w:pgMar w:top="876" w:left="1613" w:right="566" w:bottom="112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Подпись к картинке Exact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3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3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2)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Основной текст (4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4)"/>
    <w:basedOn w:val="CharStyle1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right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center"/>
      <w:spacing w:before="720"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jc w:val="both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