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188"/>
        <w:ind w:left="0" w:right="20" w:firstLine="0"/>
      </w:pPr>
      <w:bookmarkStart w:id="0" w:name="bookmark0"/>
      <w:r>
        <w:rPr>
          <w:rStyle w:val="CharStyle5"/>
          <w:b/>
          <w:bCs/>
        </w:rPr>
        <w:t>муниципальное дошкольное образовательное учреждение</w:t>
        <w:br/>
        <w:t>«Детский сад №10 «Радуга»</w:t>
      </w:r>
      <w:bookmarkEnd w:id="0"/>
    </w:p>
    <w:p>
      <w:pPr>
        <w:pStyle w:val="Style3"/>
        <w:tabs>
          <w:tab w:leader="none" w:pos="4190" w:val="left"/>
          <w:tab w:leader="none" w:pos="8290" w:val="left"/>
        </w:tabs>
        <w:widowControl w:val="0"/>
        <w:keepNext/>
        <w:keepLines/>
        <w:shd w:val="clear" w:color="auto" w:fill="auto"/>
        <w:bidi w:val="0"/>
        <w:jc w:val="both"/>
        <w:spacing w:before="0" w:after="217" w:line="280" w:lineRule="exact"/>
        <w:ind w:left="0" w:right="0" w:firstLine="0"/>
      </w:pPr>
      <w:bookmarkStart w:id="1" w:name="bookmark1"/>
      <w:r>
        <w:rPr>
          <w:rStyle w:val="CharStyle5"/>
          <w:b/>
          <w:bCs/>
        </w:rPr>
        <w:t>12.04.2021</w:t>
        <w:tab/>
        <w:t>ПРИКАЗ</w:t>
        <w:tab/>
        <w:t>№ 26</w:t>
      </w:r>
      <w:bookmarkEnd w:id="1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7" w:line="280" w:lineRule="exact"/>
        <w:ind w:left="0" w:right="0" w:firstLine="0"/>
      </w:pPr>
      <w:r>
        <w:rPr>
          <w:rStyle w:val="CharStyle11"/>
        </w:rPr>
        <w:t>Об утверждение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54" w:line="280" w:lineRule="exact"/>
        <w:ind w:left="0" w:right="0" w:firstLine="0"/>
      </w:pPr>
      <w:r>
        <w:rPr>
          <w:rStyle w:val="CharStyle11"/>
        </w:rPr>
        <w:t>Правил внутреннего распорядка воспитанников ДОУ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8" w:line="365" w:lineRule="exact"/>
        <w:ind w:left="0" w:right="0" w:firstLine="0"/>
      </w:pPr>
      <w:r>
        <w:rPr>
          <w:rStyle w:val="CharStyle11"/>
        </w:rPr>
        <w:t>В соответствии с Федеральным законом № 273-ФЗ от 29.12.2012г "Об образовании в Российской Федерации" с изменениями от 8 декабря 2020 года; СП 2.4.3648-20 «Санитарно-эпидемиологические требования к организациям воспитания и обучения, отдыха и оздоровления детей и молодежи»;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(СОУГО-19)» (с изменениями на 2 декабря 2020 года); Письмом Министерства образования Российской Федерации от 14.03.2000 года N 65/23-16 «О гигиенических требованиях к максимальной нагрузке на детей дошкольного возраста в организованных формах обучения»; Конвенцией о правах ребенка и Уставом дошкольного образовательного учреждения,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759" w:line="280" w:lineRule="exact"/>
        <w:ind w:left="0" w:right="0" w:firstLine="0"/>
      </w:pPr>
      <w:r>
        <w:rPr>
          <w:rStyle w:val="CharStyle11"/>
        </w:rPr>
        <w:t>ПРИКАЗЫВАЮ:</w:t>
      </w:r>
    </w:p>
    <w:p>
      <w:pPr>
        <w:pStyle w:val="Style9"/>
        <w:numPr>
          <w:ilvl w:val="0"/>
          <w:numId w:val="1"/>
        </w:numPr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740" w:right="0"/>
      </w:pPr>
      <w:r>
        <w:rPr>
          <w:rStyle w:val="CharStyle11"/>
        </w:rPr>
        <w:t>Рассмотреть на педагогическом совете и согласовать с родительским комитетом «Правила внутреннего распорядка воспитанников МДОУ «Детский сад № 10 « Радуга»</w:t>
      </w:r>
    </w:p>
    <w:p>
      <w:pPr>
        <w:pStyle w:val="Style9"/>
        <w:numPr>
          <w:ilvl w:val="0"/>
          <w:numId w:val="1"/>
        </w:numPr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740" w:right="0"/>
      </w:pPr>
      <w:r>
        <w:rPr>
          <w:rStyle w:val="CharStyle11"/>
        </w:rPr>
        <w:t>Утвердить «Правила внутреннего распорядка воспитанников МДОУ «Детский сад №10 « Радуга»</w:t>
      </w:r>
    </w:p>
    <w:p>
      <w:pPr>
        <w:pStyle w:val="Style9"/>
        <w:numPr>
          <w:ilvl w:val="0"/>
          <w:numId w:val="1"/>
        </w:numPr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740" w:right="0"/>
      </w:pPr>
      <w:r>
        <w:rPr>
          <w:rStyle w:val="CharStyle11"/>
        </w:rPr>
        <w:t>Ответственному за работу с сайтом Никитиной Ю.С. разместить на официальном сайте ДОУ «Правила внутреннего распорядка воспитанников МДОУ «Детский сад №10 « Радуга»</w:t>
      </w:r>
    </w:p>
    <w:p>
      <w:pPr>
        <w:pStyle w:val="Style9"/>
        <w:numPr>
          <w:ilvl w:val="0"/>
          <w:numId w:val="1"/>
        </w:numPr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466" w:line="370" w:lineRule="exact"/>
        <w:ind w:left="740" w:right="0"/>
      </w:pPr>
      <w:r>
        <w:rPr>
          <w:rStyle w:val="CharStyle11"/>
        </w:rPr>
        <w:t>Контроль за исполнением приказа оставляю за собой.</w:t>
      </w:r>
    </w:p>
    <w:p>
      <w:pPr>
        <w:framePr w:h="23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4pt;height:1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170" w:left="1639" w:right="834" w:bottom="91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.85pt;margin-top:25.95pt;width:4.55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%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Колонтитул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20"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300" w:after="12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