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E4" w:rsidRPr="00BD364D" w:rsidRDefault="00762EE4" w:rsidP="00762EE4">
      <w:pPr>
        <w:jc w:val="center"/>
      </w:pPr>
      <w:r w:rsidRPr="00075365">
        <w:rPr>
          <w:rFonts w:ascii="Times New Roman" w:hAnsi="Times New Roman" w:cs="Times New Roman"/>
          <w:sz w:val="24"/>
          <w:szCs w:val="24"/>
        </w:rPr>
        <w:t>Департамент образования администрации Ярославской области</w:t>
      </w:r>
    </w:p>
    <w:p w:rsidR="00762EE4" w:rsidRPr="00075365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36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075365">
        <w:rPr>
          <w:rFonts w:ascii="Times New Roman" w:hAnsi="Times New Roman" w:cs="Times New Roman"/>
          <w:sz w:val="24"/>
          <w:szCs w:val="24"/>
        </w:rPr>
        <w:t>учреждение</w:t>
      </w:r>
    </w:p>
    <w:p w:rsidR="00762EE4" w:rsidRPr="00075365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75365">
        <w:rPr>
          <w:rFonts w:ascii="Times New Roman" w:hAnsi="Times New Roman" w:cs="Times New Roman"/>
          <w:sz w:val="24"/>
          <w:szCs w:val="24"/>
        </w:rPr>
        <w:t>ополнительного образования детей</w:t>
      </w:r>
    </w:p>
    <w:p w:rsidR="00762EE4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75365">
        <w:rPr>
          <w:rFonts w:ascii="Times New Roman" w:hAnsi="Times New Roman" w:cs="Times New Roman"/>
          <w:sz w:val="24"/>
          <w:szCs w:val="24"/>
        </w:rPr>
        <w:t>Дворец детского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                                     УТВЕРЖДАЮ:</w:t>
      </w: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(педагогического)</w:t>
      </w:r>
      <w:r w:rsidRPr="00075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                                   Директор  </w:t>
      </w: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___________________20___г.                                       ____________________(ФИО)</w:t>
      </w: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№___________                                                              «____»____________20___г.</w:t>
      </w: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</w:p>
    <w:p w:rsidR="00762EE4" w:rsidRPr="005A10D6" w:rsidRDefault="00762EE4" w:rsidP="00762EE4">
      <w:pPr>
        <w:rPr>
          <w:rFonts w:ascii="Times New Roman" w:hAnsi="Times New Roman" w:cs="Times New Roman"/>
          <w:b/>
          <w:sz w:val="24"/>
          <w:szCs w:val="24"/>
        </w:rPr>
      </w:pPr>
    </w:p>
    <w:p w:rsidR="00762EE4" w:rsidRPr="005A10D6" w:rsidRDefault="00762EE4" w:rsidP="0076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D6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:rsidR="00762EE4" w:rsidRPr="005A10D6" w:rsidRDefault="00762EE4" w:rsidP="0076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Естественнонаучной </w:t>
      </w:r>
      <w:r w:rsidRPr="005A10D6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762EE4" w:rsidRPr="005A10D6" w:rsidRDefault="00762EE4" w:rsidP="0076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«Юные друзья природы</w:t>
      </w:r>
      <w:r w:rsidRPr="005A10D6">
        <w:rPr>
          <w:rFonts w:ascii="Times New Roman" w:hAnsi="Times New Roman" w:cs="Times New Roman"/>
          <w:b/>
          <w:sz w:val="24"/>
          <w:szCs w:val="24"/>
        </w:rPr>
        <w:t>»</w:t>
      </w:r>
    </w:p>
    <w:p w:rsidR="00762EE4" w:rsidRPr="005A10D6" w:rsidRDefault="00762EE4" w:rsidP="0076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обучающихся: 5-7</w:t>
      </w:r>
      <w:r w:rsidRPr="005A10D6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62EE4" w:rsidRPr="005A10D6" w:rsidRDefault="00762EE4" w:rsidP="0076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D6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0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A10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62EE4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</w:p>
    <w:p w:rsidR="00762EE4" w:rsidRDefault="00762EE4" w:rsidP="00762E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Камкина Марина Николаевна</w:t>
      </w:r>
    </w:p>
    <w:p w:rsidR="00762EE4" w:rsidRDefault="00762EE4" w:rsidP="00762E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62EE4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526325" w:rsidP="00762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Гаврилов-Ям, 2018</w:t>
      </w:r>
      <w:r w:rsidR="00762EE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62EE4" w:rsidRDefault="00762EE4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Содержание.</w:t>
      </w:r>
    </w:p>
    <w:p w:rsidR="00315349" w:rsidRDefault="00315349" w:rsidP="0031534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5349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</w:t>
      </w:r>
      <w:r w:rsidR="00DB07BF">
        <w:rPr>
          <w:rFonts w:ascii="Times New Roman" w:hAnsi="Times New Roman" w:cs="Times New Roman"/>
          <w:sz w:val="24"/>
          <w:szCs w:val="24"/>
        </w:rPr>
        <w:t>…3 стр.</w:t>
      </w:r>
    </w:p>
    <w:p w:rsidR="00315349" w:rsidRPr="00315349" w:rsidRDefault="00315349" w:rsidP="0031534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5349">
        <w:rPr>
          <w:rFonts w:ascii="Times New Roman" w:eastAsia="Times New Roman" w:hAnsi="Times New Roman" w:cs="Times New Roman"/>
          <w:sz w:val="24"/>
          <w:szCs w:val="24"/>
        </w:rPr>
        <w:t>Учебно-тематические планы по годам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DB07BF">
        <w:rPr>
          <w:rFonts w:ascii="Times New Roman" w:eastAsia="Times New Roman" w:hAnsi="Times New Roman" w:cs="Times New Roman"/>
          <w:sz w:val="24"/>
          <w:szCs w:val="24"/>
        </w:rPr>
        <w:t>..6 стр.</w:t>
      </w:r>
    </w:p>
    <w:p w:rsidR="00315349" w:rsidRPr="00315349" w:rsidRDefault="00315349" w:rsidP="00315349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5349">
        <w:rPr>
          <w:rFonts w:ascii="Times New Roman" w:eastAsia="Times New Roman" w:hAnsi="Times New Roman" w:cs="Times New Roman"/>
          <w:sz w:val="24"/>
          <w:szCs w:val="24"/>
        </w:rPr>
        <w:t>Содержание учебного плана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DB07BF">
        <w:rPr>
          <w:rFonts w:ascii="Times New Roman" w:eastAsia="Times New Roman" w:hAnsi="Times New Roman" w:cs="Times New Roman"/>
          <w:sz w:val="24"/>
          <w:szCs w:val="24"/>
        </w:rPr>
        <w:t>…9 стр.</w:t>
      </w:r>
    </w:p>
    <w:p w:rsidR="00315349" w:rsidRPr="00315349" w:rsidRDefault="00315349" w:rsidP="00315349">
      <w:pPr>
        <w:pStyle w:val="a5"/>
        <w:numPr>
          <w:ilvl w:val="0"/>
          <w:numId w:val="16"/>
        </w:numPr>
        <w:spacing w:line="276" w:lineRule="auto"/>
      </w:pPr>
      <w:r w:rsidRPr="00315349">
        <w:t>Комплекс организационно-педагогических условий</w:t>
      </w:r>
      <w:r>
        <w:t>………………….</w:t>
      </w:r>
      <w:r w:rsidR="00DB07BF">
        <w:t>.21 стр.</w:t>
      </w:r>
    </w:p>
    <w:p w:rsidR="00315349" w:rsidRDefault="00315349" w:rsidP="0031534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образовательных результатов…………………………………..</w:t>
      </w:r>
      <w:r w:rsidR="00DB07BF">
        <w:rPr>
          <w:rFonts w:ascii="Times New Roman" w:hAnsi="Times New Roman" w:cs="Times New Roman"/>
          <w:sz w:val="24"/>
          <w:szCs w:val="24"/>
        </w:rPr>
        <w:t>.36 стр.</w:t>
      </w:r>
    </w:p>
    <w:p w:rsidR="00315349" w:rsidRPr="00315349" w:rsidRDefault="00315349" w:rsidP="00315349">
      <w:pPr>
        <w:pStyle w:val="a6"/>
        <w:numPr>
          <w:ilvl w:val="0"/>
          <w:numId w:val="16"/>
        </w:num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5349">
        <w:rPr>
          <w:rFonts w:ascii="Times New Roman" w:hAnsi="Times New Roman"/>
          <w:bCs/>
          <w:sz w:val="24"/>
          <w:szCs w:val="24"/>
        </w:rPr>
        <w:t>Лист регистрации изменений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…………………………………………….</w:t>
      </w:r>
      <w:r w:rsidR="00DB07BF">
        <w:rPr>
          <w:rFonts w:ascii="Times New Roman" w:hAnsi="Times New Roman"/>
          <w:bCs/>
          <w:sz w:val="24"/>
          <w:szCs w:val="24"/>
        </w:rPr>
        <w:t>41 стр.</w:t>
      </w:r>
    </w:p>
    <w:p w:rsidR="00315349" w:rsidRPr="00315349" w:rsidRDefault="00315349" w:rsidP="00315349">
      <w:pPr>
        <w:pStyle w:val="a6"/>
        <w:numPr>
          <w:ilvl w:val="0"/>
          <w:numId w:val="16"/>
        </w:num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5349">
        <w:rPr>
          <w:rFonts w:ascii="Times New Roman" w:hAnsi="Times New Roman"/>
          <w:bCs/>
          <w:sz w:val="24"/>
          <w:szCs w:val="24"/>
        </w:rPr>
        <w:t>Литература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  <w:r w:rsidR="00DB07BF">
        <w:rPr>
          <w:rFonts w:ascii="Times New Roman" w:hAnsi="Times New Roman"/>
          <w:bCs/>
          <w:sz w:val="24"/>
          <w:szCs w:val="24"/>
        </w:rPr>
        <w:t>...42 стр.</w:t>
      </w:r>
    </w:p>
    <w:p w:rsidR="00315349" w:rsidRPr="00315349" w:rsidRDefault="00315349" w:rsidP="00315349">
      <w:pPr>
        <w:ind w:left="410"/>
        <w:rPr>
          <w:rFonts w:ascii="Times New Roman" w:hAnsi="Times New Roman" w:cs="Times New Roman"/>
          <w:sz w:val="24"/>
          <w:szCs w:val="24"/>
        </w:rPr>
      </w:pPr>
    </w:p>
    <w:p w:rsidR="00315349" w:rsidRPr="00315349" w:rsidRDefault="00315349" w:rsidP="00315349">
      <w:pPr>
        <w:rPr>
          <w:rFonts w:ascii="Times New Roman" w:hAnsi="Times New Roman" w:cs="Times New Roman"/>
          <w:sz w:val="24"/>
          <w:szCs w:val="24"/>
        </w:rPr>
      </w:pPr>
    </w:p>
    <w:p w:rsidR="00182FA7" w:rsidRDefault="00182FA7" w:rsidP="003153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5349" w:rsidRPr="00182FA7" w:rsidRDefault="00315349" w:rsidP="003153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07BF" w:rsidRDefault="00DB07BF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2EE4" w:rsidRDefault="00762EE4" w:rsidP="00315349">
      <w:pPr>
        <w:rPr>
          <w:rFonts w:ascii="Times New Roman" w:hAnsi="Times New Roman" w:cs="Times New Roman"/>
          <w:sz w:val="24"/>
          <w:szCs w:val="24"/>
        </w:rPr>
      </w:pPr>
      <w:r w:rsidRPr="008723F1">
        <w:rPr>
          <w:rFonts w:ascii="Times New Roman" w:hAnsi="Times New Roman" w:cs="Times New Roman"/>
          <w:b/>
          <w:i/>
          <w:sz w:val="24"/>
          <w:szCs w:val="24"/>
        </w:rPr>
        <w:lastRenderedPageBreak/>
        <w:t>1.Пояснительная записка</w:t>
      </w:r>
    </w:p>
    <w:p w:rsidR="00DB1BB1" w:rsidRDefault="00762EE4" w:rsidP="00C57B2D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762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кологическое образование детей в настоящее время очень актуально. Это связано с тем, что экологическая обстановка на планете и в нашей стране оставляет желать лучшего. Множество экологических проблем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2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в основном итог отсутствия правильного взаимодействия человека с природой. Также эти проблемы связаны с процессом образования населения – его недостаточность и полное отсутствие породили потребительское отношение к природе. Единственный выход из данной ситуации – обретение экологической культуры. И необходимо начинать прививать эту культуру уже детям дошкольного возраста. Это имеет важное социаль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 значение для всего общества.</w:t>
      </w:r>
      <w:r w:rsidRPr="00762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2EE4" w:rsidRDefault="00762EE4" w:rsidP="00C57B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95">
        <w:rPr>
          <w:rFonts w:ascii="Times New Roman" w:hAnsi="Times New Roman" w:cs="Times New Roman"/>
          <w:iCs/>
          <w:sz w:val="24"/>
          <w:szCs w:val="24"/>
        </w:rPr>
        <w:t>Настоящая дополнительная общеразвивающая программа «</w:t>
      </w:r>
      <w:r>
        <w:rPr>
          <w:rFonts w:ascii="Times New Roman" w:hAnsi="Times New Roman" w:cs="Times New Roman"/>
          <w:iCs/>
          <w:sz w:val="24"/>
          <w:szCs w:val="24"/>
        </w:rPr>
        <w:t>Юные друзья природы</w:t>
      </w:r>
      <w:r w:rsidRPr="00527895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813DB3">
        <w:rPr>
          <w:rFonts w:ascii="Times New Roman" w:hAnsi="Times New Roman" w:cs="Times New Roman"/>
          <w:b/>
          <w:i/>
          <w:iCs/>
          <w:sz w:val="24"/>
          <w:szCs w:val="24"/>
        </w:rPr>
        <w:t>разработана с учетом</w:t>
      </w:r>
      <w:r w:rsidRPr="00527895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Российской Федерации от 29.12.2012г. № 273 «Об образовании в Российской Федерации»; Приказа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proofErr w:type="spellStart"/>
      <w:r w:rsidRPr="00527895">
        <w:rPr>
          <w:rFonts w:ascii="Times New Roman" w:hAnsi="Times New Roman" w:cs="Times New Roman"/>
          <w:iCs/>
          <w:sz w:val="24"/>
          <w:szCs w:val="24"/>
        </w:rPr>
        <w:t>СанПиН</w:t>
      </w:r>
      <w:proofErr w:type="spellEnd"/>
      <w:r w:rsidRPr="00527895">
        <w:rPr>
          <w:rFonts w:ascii="Times New Roman" w:hAnsi="Times New Roman" w:cs="Times New Roman"/>
          <w:iCs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Письма Министерства образования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527895">
        <w:rPr>
          <w:rFonts w:ascii="Times New Roman" w:hAnsi="Times New Roman" w:cs="Times New Roman"/>
          <w:iCs/>
          <w:sz w:val="24"/>
          <w:szCs w:val="24"/>
        </w:rPr>
        <w:t>разноуровневые</w:t>
      </w:r>
      <w:proofErr w:type="spellEnd"/>
      <w:r w:rsidRPr="00527895">
        <w:rPr>
          <w:rFonts w:ascii="Times New Roman" w:hAnsi="Times New Roman" w:cs="Times New Roman"/>
          <w:iCs/>
          <w:sz w:val="24"/>
          <w:szCs w:val="24"/>
        </w:rPr>
        <w:t xml:space="preserve"> программы)», Устава ДДТ, Положения о ДООП в МБУ ДО ДДТ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EE4" w:rsidRPr="00906A11" w:rsidRDefault="00762EE4" w:rsidP="00C57B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iCs/>
          <w:sz w:val="24"/>
          <w:szCs w:val="24"/>
        </w:rPr>
        <w:t>Юные друзья природы</w:t>
      </w:r>
      <w:r>
        <w:rPr>
          <w:rFonts w:ascii="Times New Roman" w:hAnsi="Times New Roman" w:cs="Times New Roman"/>
          <w:sz w:val="24"/>
          <w:szCs w:val="24"/>
        </w:rPr>
        <w:t xml:space="preserve">» относится к программам </w:t>
      </w:r>
      <w:r w:rsidRPr="00813DB3">
        <w:rPr>
          <w:rFonts w:ascii="Times New Roman" w:hAnsi="Times New Roman" w:cs="Times New Roman"/>
          <w:b/>
          <w:i/>
          <w:sz w:val="24"/>
          <w:szCs w:val="24"/>
        </w:rPr>
        <w:t>естественнонаучной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06A11">
        <w:rPr>
          <w:rFonts w:ascii="Times New Roman" w:hAnsi="Times New Roman" w:cs="Times New Roman"/>
          <w:sz w:val="24"/>
          <w:szCs w:val="24"/>
        </w:rPr>
        <w:t>направлена на формирование научного мировоззрения, научного мышления, освоение методов научного познания мира и развитие исследовательских способностей обучающихся, с наклонностями в области естественных наук (сфера деятельности «человек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11">
        <w:rPr>
          <w:rFonts w:ascii="Times New Roman" w:hAnsi="Times New Roman" w:cs="Times New Roman"/>
          <w:sz w:val="24"/>
          <w:szCs w:val="24"/>
        </w:rPr>
        <w:t>- природа» или окружающий мир), реализует потребность человека в классификации и упорядочивании объектов окружающего мира через логические операции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6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0223" w:rsidRPr="0038728C" w:rsidRDefault="00170223" w:rsidP="00C57B2D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 w:rsidRPr="00813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Актуальность данной программы </w:t>
      </w:r>
      <w:r w:rsidRPr="00813DB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заключается в том, что </w:t>
      </w:r>
      <w:r w:rsidRPr="00813DB3">
        <w:rPr>
          <w:rFonts w:ascii="Times New Roman" w:hAnsi="Times New Roman" w:cs="Times New Roman"/>
          <w:sz w:val="24"/>
          <w:szCs w:val="24"/>
        </w:rPr>
        <w:t>экологическое образование и воспитание подрастающего поколения становится одной из главных задач, стоящих перед обществом. И в этом важная роль отводится образованию, которое, вооружая детей современными знаниями и жизненным опытом, по существу работает на будущее.</w:t>
      </w:r>
      <w:r w:rsidRPr="00170223">
        <w:rPr>
          <w:rStyle w:val="c2"/>
          <w:rFonts w:ascii="Calibri" w:hAnsi="Calibri" w:cs="Arial"/>
          <w:color w:val="000000"/>
        </w:rPr>
        <w:t xml:space="preserve"> </w:t>
      </w:r>
      <w:r w:rsidRPr="0017022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Обучение по программе способствует </w:t>
      </w:r>
      <w:r w:rsidRPr="001702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эмоционально – положительного отношения к окружающему миру, умения видеть его красоту и неповторимость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Программа способствует </w:t>
      </w:r>
      <w:r w:rsidRPr="00170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пониманию того, что в природе всё взаимосвязано и нарушение одной из связей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ведёт за собой другие изменения. Настоящая программа 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 у дошкольников </w:t>
      </w:r>
      <w:r w:rsidR="00FB0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элементарные экологические знания, 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  <w:r w:rsidR="00FB0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сохраня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окружающую среду, 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они осознают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собственными действиями и состоянием окружающей среды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728C" w:rsidRPr="0038728C">
        <w:rPr>
          <w:rFonts w:ascii="Times New Roman" w:eastAsia="Times New Roman" w:hAnsi="Times New Roman" w:cs="Times New Roman"/>
          <w:color w:val="000000"/>
        </w:rPr>
        <w:t xml:space="preserve"> 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усв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аивают 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экологической безопасности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28C" w:rsidRDefault="0038728C" w:rsidP="00C57B2D">
      <w:pPr>
        <w:pStyle w:val="a5"/>
        <w:spacing w:before="0" w:beforeAutospacing="0" w:after="0" w:afterAutospacing="0" w:line="276" w:lineRule="auto"/>
        <w:ind w:firstLine="540"/>
        <w:textAlignment w:val="baseline"/>
        <w:rPr>
          <w:b/>
          <w:i/>
        </w:rPr>
      </w:pPr>
      <w:r w:rsidRPr="00813DB3">
        <w:rPr>
          <w:b/>
          <w:i/>
        </w:rPr>
        <w:t>Отличительные особенности данной программы:</w:t>
      </w:r>
    </w:p>
    <w:p w:rsidR="00D6337C" w:rsidRDefault="00D6337C" w:rsidP="00C57B2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>
        <w:t>Расширение и усвоение экологических знаний  по предмету для дальнейшего успешного обучения  в начальной школе;</w:t>
      </w:r>
    </w:p>
    <w:p w:rsidR="0038728C" w:rsidRPr="00D6337C" w:rsidRDefault="00D6337C" w:rsidP="00C57B2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>
        <w:rPr>
          <w:shd w:val="clear" w:color="auto" w:fill="FFFFFF"/>
        </w:rPr>
        <w:lastRenderedPageBreak/>
        <w:t>Ф</w:t>
      </w:r>
      <w:r w:rsidR="0038728C" w:rsidRPr="00D6337C">
        <w:rPr>
          <w:shd w:val="clear" w:color="auto" w:fill="FFFFFF"/>
        </w:rPr>
        <w:t>ормирование осознанного отношения к природе, к взаимодействию человека с ней реализуе</w:t>
      </w:r>
      <w:r w:rsidR="003F3C43">
        <w:rPr>
          <w:shd w:val="clear" w:color="auto" w:fill="FFFFFF"/>
        </w:rPr>
        <w:t>тся через игровую деятельность (</w:t>
      </w:r>
      <w:r w:rsidR="0038728C" w:rsidRPr="00D6337C">
        <w:rPr>
          <w:shd w:val="clear" w:color="auto" w:fill="FFFFFF"/>
        </w:rPr>
        <w:t>как основную в этом возрасте</w:t>
      </w:r>
      <w:r w:rsidR="003F3C43">
        <w:rPr>
          <w:shd w:val="clear" w:color="auto" w:fill="FFFFFF"/>
        </w:rPr>
        <w:t>)</w:t>
      </w:r>
      <w:r w:rsidR="00BA0369">
        <w:rPr>
          <w:shd w:val="clear" w:color="auto" w:fill="FFFFFF"/>
        </w:rPr>
        <w:t xml:space="preserve"> и экспериментальную</w:t>
      </w:r>
      <w:r w:rsidR="0038728C" w:rsidRPr="00D6337C">
        <w:rPr>
          <w:shd w:val="clear" w:color="auto" w:fill="FFFFFF"/>
        </w:rPr>
        <w:t>;</w:t>
      </w:r>
    </w:p>
    <w:p w:rsidR="00D6337C" w:rsidRPr="00322D25" w:rsidRDefault="00322D25" w:rsidP="00C57B2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>
        <w:rPr>
          <w:shd w:val="clear" w:color="auto" w:fill="FFFFFF"/>
        </w:rPr>
        <w:t>Д</w:t>
      </w:r>
      <w:r w:rsidR="00D6337C">
        <w:rPr>
          <w:shd w:val="clear" w:color="auto" w:fill="FFFFFF"/>
        </w:rPr>
        <w:t>ля большей эффективности обучения по программе применяется смена различных видов деятельности</w:t>
      </w:r>
      <w:r>
        <w:rPr>
          <w:shd w:val="clear" w:color="auto" w:fill="FFFFFF"/>
        </w:rPr>
        <w:t>;</w:t>
      </w:r>
    </w:p>
    <w:p w:rsidR="00322D25" w:rsidRDefault="00322D25" w:rsidP="00C57B2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>
        <w:t>Наличие в детском саду специально организованного природного окружения (природный уголок, зимний сад);</w:t>
      </w:r>
    </w:p>
    <w:p w:rsidR="00462DB1" w:rsidRDefault="00462DB1" w:rsidP="00C57B2D">
      <w:pPr>
        <w:pStyle w:val="a5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bookmarkStart w:id="0" w:name="848"/>
      <w:r w:rsidRPr="00462DB1">
        <w:rPr>
          <w:color w:val="000000"/>
          <w:shd w:val="clear" w:color="auto" w:fill="FFFFFF"/>
        </w:rPr>
        <w:t xml:space="preserve">Освоение норм поведения в природном окружении и соблюдение их </w:t>
      </w:r>
      <w:r>
        <w:rPr>
          <w:color w:val="000000"/>
          <w:shd w:val="clear" w:color="auto" w:fill="FFFFFF"/>
        </w:rPr>
        <w:t xml:space="preserve">в </w:t>
      </w:r>
      <w:r w:rsidRPr="00462DB1">
        <w:rPr>
          <w:color w:val="000000"/>
          <w:shd w:val="clear" w:color="auto" w:fill="FFFFFF"/>
        </w:rPr>
        <w:t>пра</w:t>
      </w:r>
      <w:r w:rsidR="00BA0369">
        <w:rPr>
          <w:color w:val="000000"/>
          <w:shd w:val="clear" w:color="auto" w:fill="FFFFFF"/>
        </w:rPr>
        <w:t>ктической деятельности и в быту;</w:t>
      </w:r>
    </w:p>
    <w:p w:rsidR="00BA0369" w:rsidRDefault="00BA0369" w:rsidP="00C57B2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>
        <w:t>доступность программы (вступление в объединение на любом этапе реализации);</w:t>
      </w:r>
    </w:p>
    <w:p w:rsidR="00BA0369" w:rsidRPr="0019621D" w:rsidRDefault="00BA0369" w:rsidP="00C57B2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1D">
        <w:rPr>
          <w:rFonts w:ascii="Times New Roman" w:eastAsia="Times New Roman" w:hAnsi="Times New Roman" w:cs="Times New Roman"/>
          <w:sz w:val="24"/>
          <w:szCs w:val="24"/>
        </w:rPr>
        <w:t>вариативность программы (возможность менять последовательность тем, количество часов в зависимости от контингента).</w:t>
      </w:r>
    </w:p>
    <w:p w:rsidR="00BA0369" w:rsidRDefault="00BA0369" w:rsidP="00C57B2D">
      <w:pPr>
        <w:pStyle w:val="a5"/>
        <w:spacing w:line="276" w:lineRule="auto"/>
        <w:ind w:left="900"/>
        <w:rPr>
          <w:color w:val="000000"/>
          <w:shd w:val="clear" w:color="auto" w:fill="FFFFFF"/>
        </w:rPr>
      </w:pPr>
    </w:p>
    <w:p w:rsidR="00BA0369" w:rsidRDefault="00BA0369" w:rsidP="00C57B2D">
      <w:pPr>
        <w:pStyle w:val="a5"/>
        <w:spacing w:line="276" w:lineRule="auto"/>
        <w:ind w:firstLine="708"/>
        <w:rPr>
          <w:iCs/>
        </w:rPr>
      </w:pPr>
      <w:r>
        <w:rPr>
          <w:b/>
          <w:i/>
          <w:iCs/>
        </w:rPr>
        <w:t>Педагогическая</w:t>
      </w:r>
      <w:r w:rsidRPr="004E1FD8">
        <w:rPr>
          <w:b/>
          <w:i/>
          <w:iCs/>
        </w:rPr>
        <w:t xml:space="preserve"> целесообразность</w:t>
      </w:r>
      <w:r w:rsidRPr="004E1FD8">
        <w:rPr>
          <w:iCs/>
        </w:rPr>
        <w:t xml:space="preserve"> образовательной программы </w:t>
      </w:r>
      <w:r>
        <w:rPr>
          <w:iCs/>
        </w:rPr>
        <w:t>видна</w:t>
      </w:r>
      <w:r w:rsidRPr="004E1FD8">
        <w:rPr>
          <w:iCs/>
        </w:rPr>
        <w:t xml:space="preserve"> в </w:t>
      </w:r>
      <w:r>
        <w:rPr>
          <w:iCs/>
        </w:rPr>
        <w:t>формирован</w:t>
      </w:r>
      <w:proofErr w:type="gramStart"/>
      <w:r>
        <w:rPr>
          <w:iCs/>
        </w:rPr>
        <w:t>ии у у</w:t>
      </w:r>
      <w:proofErr w:type="gramEnd"/>
      <w:r>
        <w:rPr>
          <w:iCs/>
        </w:rPr>
        <w:t>чащегося элементарных экологических знаний и представлений о природных объектах, явлениях, а также бережного отношения к окружающей среде.</w:t>
      </w:r>
    </w:p>
    <w:p w:rsidR="00BA0369" w:rsidRDefault="00BA0369" w:rsidP="00C57B2D">
      <w:pPr>
        <w:pStyle w:val="a5"/>
        <w:spacing w:before="0" w:beforeAutospacing="0" w:after="0" w:afterAutospacing="0" w:line="276" w:lineRule="auto"/>
        <w:ind w:firstLine="540"/>
        <w:textAlignment w:val="baseline"/>
        <w:rPr>
          <w:b/>
          <w:i/>
        </w:rPr>
      </w:pPr>
      <w:r w:rsidRPr="00402C58">
        <w:rPr>
          <w:b/>
          <w:i/>
        </w:rPr>
        <w:t>Адресат программы</w:t>
      </w:r>
    </w:p>
    <w:p w:rsidR="00BA0369" w:rsidRDefault="00BA0369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  <w:r>
        <w:t>Программа «</w:t>
      </w:r>
      <w:r w:rsidR="003F3C43">
        <w:t>Юные друзья природы</w:t>
      </w:r>
      <w:r>
        <w:t xml:space="preserve">» разработана для детей от 5 </w:t>
      </w:r>
      <w:r w:rsidR="003F3C43">
        <w:t>до 7</w:t>
      </w:r>
      <w:r>
        <w:t xml:space="preserve"> лет. </w:t>
      </w:r>
    </w:p>
    <w:p w:rsidR="003F3C43" w:rsidRDefault="003F3C43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  <w:r>
        <w:t xml:space="preserve"> Зачисление в объединение происходит на добровольной основе и предполагает возможность включения в группу в любое время учебного года.</w:t>
      </w:r>
    </w:p>
    <w:p w:rsidR="003F3C43" w:rsidRDefault="003F3C43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  <w:r>
        <w:t>Наполняемость групп основана на Уставе МБУ ДО ДДТ и составляет:</w:t>
      </w:r>
    </w:p>
    <w:p w:rsidR="003F3C43" w:rsidRPr="00C03AD8" w:rsidRDefault="003F3C43" w:rsidP="00C57B2D">
      <w:pPr>
        <w:pStyle w:val="a5"/>
        <w:numPr>
          <w:ilvl w:val="0"/>
          <w:numId w:val="4"/>
        </w:numPr>
        <w:spacing w:before="0" w:line="276" w:lineRule="auto"/>
        <w:textAlignment w:val="baseline"/>
      </w:pPr>
      <w:r w:rsidRPr="00C03AD8">
        <w:rPr>
          <w:iCs/>
        </w:rPr>
        <w:t>первый год обучения – 13</w:t>
      </w:r>
      <w:r w:rsidR="00FB0FCA">
        <w:rPr>
          <w:iCs/>
        </w:rPr>
        <w:t>-20</w:t>
      </w:r>
      <w:r w:rsidRPr="00C03AD8">
        <w:rPr>
          <w:iCs/>
        </w:rPr>
        <w:t xml:space="preserve"> человек</w:t>
      </w:r>
      <w:r>
        <w:rPr>
          <w:iCs/>
        </w:rPr>
        <w:t>;</w:t>
      </w:r>
    </w:p>
    <w:p w:rsidR="003F3C43" w:rsidRPr="00C03AD8" w:rsidRDefault="003F3C43" w:rsidP="00C57B2D">
      <w:pPr>
        <w:pStyle w:val="a5"/>
        <w:numPr>
          <w:ilvl w:val="0"/>
          <w:numId w:val="4"/>
        </w:numPr>
        <w:spacing w:before="0" w:line="276" w:lineRule="auto"/>
        <w:textAlignment w:val="baseline"/>
      </w:pPr>
      <w:r w:rsidRPr="00C03AD8">
        <w:rPr>
          <w:iCs/>
        </w:rPr>
        <w:t>второй год обучения – 12</w:t>
      </w:r>
      <w:r w:rsidR="00FB0FCA">
        <w:rPr>
          <w:iCs/>
        </w:rPr>
        <w:t>-20</w:t>
      </w:r>
      <w:r w:rsidRPr="00C03AD8">
        <w:rPr>
          <w:iCs/>
        </w:rPr>
        <w:t xml:space="preserve"> человек</w:t>
      </w:r>
      <w:r>
        <w:rPr>
          <w:iCs/>
        </w:rPr>
        <w:t>.</w:t>
      </w:r>
    </w:p>
    <w:p w:rsidR="003F3C43" w:rsidRDefault="003F3C43" w:rsidP="00C57B2D">
      <w:pPr>
        <w:pStyle w:val="a5"/>
        <w:spacing w:before="0" w:beforeAutospacing="0" w:after="0" w:afterAutospacing="0" w:line="276" w:lineRule="auto"/>
        <w:ind w:firstLine="720"/>
        <w:textAlignment w:val="baseline"/>
        <w:rPr>
          <w:iCs/>
        </w:rPr>
      </w:pPr>
      <w:r>
        <w:rPr>
          <w:iCs/>
        </w:rPr>
        <w:t xml:space="preserve">В связи с </w:t>
      </w:r>
      <w:proofErr w:type="spellStart"/>
      <w:r>
        <w:rPr>
          <w:iCs/>
        </w:rPr>
        <w:t>соцзаказом</w:t>
      </w:r>
      <w:proofErr w:type="spellEnd"/>
      <w:r>
        <w:rPr>
          <w:iCs/>
        </w:rPr>
        <w:t xml:space="preserve"> детей и их родителей количество учащихся может предполагать иное количество.</w:t>
      </w:r>
    </w:p>
    <w:p w:rsidR="003F3C43" w:rsidRDefault="003F3C43" w:rsidP="00C57B2D">
      <w:pPr>
        <w:pStyle w:val="a5"/>
        <w:spacing w:before="0" w:beforeAutospacing="0" w:after="0" w:afterAutospacing="0" w:line="276" w:lineRule="auto"/>
        <w:ind w:firstLine="720"/>
        <w:textAlignment w:val="baseline"/>
        <w:rPr>
          <w:color w:val="000000"/>
          <w:shd w:val="clear" w:color="auto" w:fill="FFFFFF"/>
        </w:rPr>
      </w:pPr>
      <w:r w:rsidRPr="00C03AD8">
        <w:rPr>
          <w:color w:val="000000"/>
          <w:shd w:val="clear" w:color="auto" w:fill="FFFFFF"/>
        </w:rPr>
        <w:t>Программа учитывает психофизические и возрастные особенности </w:t>
      </w:r>
      <w:r>
        <w:rPr>
          <w:color w:val="000000"/>
          <w:shd w:val="clear" w:color="auto" w:fill="FFFFFF"/>
        </w:rPr>
        <w:t>учащихся.</w:t>
      </w:r>
    </w:p>
    <w:p w:rsidR="00C57B2D" w:rsidRPr="00C03AD8" w:rsidRDefault="00C57B2D" w:rsidP="00C57B2D">
      <w:pPr>
        <w:pStyle w:val="a5"/>
        <w:spacing w:before="0" w:beforeAutospacing="0" w:after="0" w:afterAutospacing="0" w:line="276" w:lineRule="auto"/>
        <w:ind w:firstLine="720"/>
        <w:textAlignment w:val="baseline"/>
      </w:pPr>
    </w:p>
    <w:p w:rsidR="00002F4D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  <w:rPr>
          <w:iCs/>
        </w:rPr>
      </w:pPr>
      <w:r w:rsidRPr="0017112B">
        <w:rPr>
          <w:b/>
          <w:i/>
          <w:iCs/>
        </w:rPr>
        <w:t>Форма обучения</w:t>
      </w:r>
      <w:r>
        <w:rPr>
          <w:iCs/>
        </w:rPr>
        <w:t xml:space="preserve"> очная.</w:t>
      </w:r>
    </w:p>
    <w:p w:rsidR="00C57B2D" w:rsidRDefault="00C57B2D" w:rsidP="00C57B2D">
      <w:pPr>
        <w:pStyle w:val="a5"/>
        <w:spacing w:before="0" w:beforeAutospacing="0" w:after="0" w:afterAutospacing="0" w:line="276" w:lineRule="auto"/>
        <w:ind w:left="720"/>
        <w:textAlignment w:val="baseline"/>
        <w:rPr>
          <w:iCs/>
        </w:rPr>
      </w:pPr>
    </w:p>
    <w:p w:rsidR="00002F4D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</w:pPr>
      <w:r w:rsidRPr="0017112B">
        <w:rPr>
          <w:b/>
          <w:i/>
        </w:rPr>
        <w:t>Формы организации</w:t>
      </w:r>
      <w:r w:rsidRPr="0017112B">
        <w:t xml:space="preserve"> образовательного процесса</w:t>
      </w:r>
      <w:r>
        <w:t xml:space="preserve"> позволяют решать многие задачи и предполагают их различное сочетание. </w:t>
      </w:r>
    </w:p>
    <w:p w:rsidR="00002F4D" w:rsidRPr="00002F4D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  <w:rPr>
          <w:rStyle w:val="a3"/>
          <w:b w:val="0"/>
          <w:iCs/>
          <w:color w:val="000000"/>
        </w:rPr>
      </w:pPr>
      <w:r w:rsidRPr="00002F4D">
        <w:rPr>
          <w:rStyle w:val="a3"/>
          <w:b w:val="0"/>
          <w:color w:val="000000"/>
        </w:rPr>
        <w:t>Групповая форма (работа в парах, индивидуально-групповая, кооперативно-групповая). </w:t>
      </w:r>
    </w:p>
    <w:p w:rsidR="00002F4D" w:rsidRPr="00002F4D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  <w:rPr>
          <w:rStyle w:val="a3"/>
          <w:b w:val="0"/>
          <w:iCs/>
          <w:color w:val="000000"/>
        </w:rPr>
      </w:pPr>
      <w:r w:rsidRPr="00002F4D">
        <w:rPr>
          <w:rStyle w:val="a3"/>
          <w:b w:val="0"/>
          <w:color w:val="000000"/>
        </w:rPr>
        <w:t xml:space="preserve">Индивидуальная. </w:t>
      </w:r>
    </w:p>
    <w:p w:rsidR="00002F4D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  <w:rPr>
          <w:rStyle w:val="a3"/>
          <w:b w:val="0"/>
          <w:color w:val="000000"/>
        </w:rPr>
      </w:pPr>
      <w:r w:rsidRPr="00002F4D">
        <w:rPr>
          <w:rStyle w:val="a3"/>
          <w:b w:val="0"/>
          <w:color w:val="000000"/>
        </w:rPr>
        <w:t>Фронтальная (работа в подгруппах).</w:t>
      </w:r>
    </w:p>
    <w:p w:rsidR="00002F4D" w:rsidRPr="005A762A" w:rsidRDefault="00002F4D" w:rsidP="00C57B2D">
      <w:pPr>
        <w:pStyle w:val="a5"/>
        <w:spacing w:line="276" w:lineRule="auto"/>
        <w:ind w:left="720"/>
        <w:textAlignment w:val="baseline"/>
        <w:rPr>
          <w:i/>
        </w:rPr>
      </w:pPr>
      <w:r w:rsidRPr="005A762A">
        <w:rPr>
          <w:b/>
          <w:bCs/>
          <w:i/>
        </w:rPr>
        <w:t xml:space="preserve">Способы организации занятия </w:t>
      </w:r>
    </w:p>
    <w:p w:rsidR="00002F4D" w:rsidRPr="0017112B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</w:pPr>
      <w:r>
        <w:t>Словесные (</w:t>
      </w:r>
      <w:r w:rsidRPr="000F41E1">
        <w:t xml:space="preserve">устное изложение, </w:t>
      </w:r>
      <w:r>
        <w:t>рассказ, объяснение, инструктаж, беседа, познавательные игры).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1E1">
        <w:rPr>
          <w:rFonts w:ascii="Times New Roman" w:hAnsi="Times New Roman" w:cs="Times New Roman"/>
          <w:sz w:val="24"/>
          <w:szCs w:val="24"/>
        </w:rPr>
        <w:lastRenderedPageBreak/>
        <w:t xml:space="preserve">Наглядные </w:t>
      </w:r>
      <w:r>
        <w:rPr>
          <w:rFonts w:ascii="Times New Roman" w:hAnsi="Times New Roman" w:cs="Times New Roman"/>
          <w:sz w:val="24"/>
          <w:szCs w:val="24"/>
        </w:rPr>
        <w:t xml:space="preserve"> (демонстрация иллюстраций природных объектов, </w:t>
      </w:r>
      <w:r w:rsidRPr="000F4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 образца и способов действий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F4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демонстрация приборов, оборудования и материалов, опытов, обучающих фильмов, мультфильмов, муляжей).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(упражнения, лабораторные работы, тесты, практические задания и игры, викторины).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Разнообразие способов организации занятий способствует стойкому интересу учащихся и достижению поставленных задач.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A76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Срок освоения программы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Настоящая программа предполагает обучение дошкольников старшей и подготовительной групп детского сада (5-7 лет)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могут вступать в объединение в любое время учебного года, на любом этапе реализации программы.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A76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Режим занятий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проводятся 2 раза в неделю по 1 ч</w:t>
      </w:r>
    </w:p>
    <w:p w:rsidR="00002F4D" w:rsidRPr="003863EA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386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одолжительность занятий -</w:t>
      </w:r>
      <w:r w:rsidRPr="00386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мин.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соцзаказом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 и детей допускается изменение </w:t>
      </w:r>
      <w:r w:rsidR="00386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количества часов в неделю.</w:t>
      </w:r>
    </w:p>
    <w:p w:rsidR="003863EA" w:rsidRPr="00A44748" w:rsidRDefault="003863EA" w:rsidP="00C57B2D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4474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Работа с родителями</w:t>
      </w:r>
    </w:p>
    <w:p w:rsidR="003863EA" w:rsidRPr="005A762A" w:rsidRDefault="003863EA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Предполагаются консультации с родителями, родительские собрания, выставки, анкетирование, индивидуальные беседы.</w:t>
      </w:r>
    </w:p>
    <w:p w:rsidR="003863EA" w:rsidRDefault="003863EA" w:rsidP="00C57B2D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344D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Объем программы</w:t>
      </w:r>
    </w:p>
    <w:p w:rsidR="003863EA" w:rsidRDefault="003863EA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учебных часов в неделю – 2 ч</w:t>
      </w:r>
    </w:p>
    <w:p w:rsidR="003863EA" w:rsidRDefault="003863EA" w:rsidP="00C57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 – 36</w:t>
      </w:r>
    </w:p>
    <w:p w:rsidR="003863EA" w:rsidRDefault="003863EA" w:rsidP="00C57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часов за учебный год – 72 часа</w:t>
      </w:r>
    </w:p>
    <w:p w:rsidR="003863EA" w:rsidRDefault="003863EA" w:rsidP="00C57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программы – 144 часа</w:t>
      </w:r>
    </w:p>
    <w:p w:rsidR="00315349" w:rsidRDefault="003863EA" w:rsidP="00315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предполагает изменение количества часов.</w:t>
      </w:r>
    </w:p>
    <w:p w:rsidR="00315349" w:rsidRDefault="00315349" w:rsidP="0031534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0FCA" w:rsidRPr="005F7EE5" w:rsidRDefault="00FB0FCA" w:rsidP="003153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3F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8723F1">
        <w:rPr>
          <w:rFonts w:ascii="Times New Roman" w:eastAsia="Times New Roman" w:hAnsi="Times New Roman" w:cs="Times New Roman"/>
          <w:b/>
          <w:i/>
          <w:sz w:val="24"/>
          <w:szCs w:val="24"/>
        </w:rPr>
        <w:t>чебно-темат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ические планы по годам обучения</w:t>
      </w:r>
    </w:p>
    <w:p w:rsidR="00FB0FCA" w:rsidRDefault="00FB0FCA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5FDB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Учебно-тематический план 1-го года обучения.</w:t>
      </w:r>
    </w:p>
    <w:p w:rsidR="00FB0FCA" w:rsidRPr="00015FDB" w:rsidRDefault="00FB0FCA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0FCA" w:rsidRDefault="00FB0FCA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00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600D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дошкольника </w:t>
      </w:r>
      <w:r>
        <w:rPr>
          <w:rFonts w:ascii="Times New Roman" w:eastAsia="Times New Roman" w:hAnsi="Times New Roman" w:cs="Times New Roman"/>
          <w:sz w:val="24"/>
          <w:szCs w:val="24"/>
        </w:rPr>
        <w:t>элементарные экологические знания, предс</w:t>
      </w:r>
      <w:r w:rsidR="00665788">
        <w:rPr>
          <w:rFonts w:ascii="Times New Roman" w:eastAsia="Times New Roman" w:hAnsi="Times New Roman" w:cs="Times New Roman"/>
          <w:sz w:val="24"/>
          <w:szCs w:val="24"/>
        </w:rPr>
        <w:t xml:space="preserve">тавления о природных объектах, </w:t>
      </w:r>
      <w:r>
        <w:rPr>
          <w:rFonts w:ascii="Times New Roman" w:eastAsia="Times New Roman" w:hAnsi="Times New Roman" w:cs="Times New Roman"/>
          <w:sz w:val="24"/>
          <w:szCs w:val="24"/>
        </w:rPr>
        <w:t>явлениях и отношение к окружающей среде.</w:t>
      </w:r>
    </w:p>
    <w:p w:rsidR="00FB0FCA" w:rsidRDefault="00FB0FCA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00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59">
        <w:rPr>
          <w:rFonts w:ascii="Times New Roman" w:eastAsia="Times New Roman" w:hAnsi="Times New Roman" w:cs="Times New Roman"/>
          <w:sz w:val="24"/>
          <w:szCs w:val="24"/>
        </w:rPr>
        <w:t>Сформировать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редставление о природе в целом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о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объектах;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59">
        <w:rPr>
          <w:rFonts w:ascii="Times New Roman" w:eastAsia="Times New Roman" w:hAnsi="Times New Roman" w:cs="Times New Roman"/>
          <w:sz w:val="24"/>
          <w:szCs w:val="24"/>
        </w:rPr>
        <w:t>Сформировать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редставление о видах транспорта;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59">
        <w:rPr>
          <w:rFonts w:ascii="Times New Roman" w:eastAsia="Times New Roman" w:hAnsi="Times New Roman" w:cs="Times New Roman"/>
          <w:sz w:val="24"/>
          <w:szCs w:val="24"/>
        </w:rPr>
        <w:t>Сформировать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редставление об организме человека;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умение наблюдать, сравнивать;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знания о правильном питании;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6F6B33">
        <w:rPr>
          <w:rFonts w:ascii="Times New Roman" w:eastAsia="Times New Roman" w:hAnsi="Times New Roman" w:cs="Times New Roman"/>
          <w:iCs/>
          <w:sz w:val="24"/>
          <w:szCs w:val="24"/>
        </w:rPr>
        <w:t>риобщ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6F6B33">
        <w:rPr>
          <w:rFonts w:ascii="Times New Roman" w:eastAsia="Times New Roman" w:hAnsi="Times New Roman" w:cs="Times New Roman"/>
          <w:iCs/>
          <w:sz w:val="24"/>
          <w:szCs w:val="24"/>
        </w:rPr>
        <w:t>ть</w:t>
      </w:r>
      <w:r w:rsidRPr="006F6B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здоровому образу жизни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правила поведения в природе;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чувство бережного отношения к природе.</w:t>
      </w:r>
    </w:p>
    <w:p w:rsidR="00FB0FCA" w:rsidRDefault="00FB0FCA" w:rsidP="00FB0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r w:rsidRPr="00336B7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FB0FCA" w:rsidRPr="00336B7C" w:rsidRDefault="00FB0FCA" w:rsidP="00FB0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B7C">
        <w:rPr>
          <w:rFonts w:ascii="Times New Roman" w:eastAsia="Times New Roman" w:hAnsi="Times New Roman" w:cs="Times New Roman"/>
          <w:i/>
          <w:sz w:val="24"/>
          <w:szCs w:val="24"/>
        </w:rPr>
        <w:t>К концу 1-го года обучения учащиеся:</w:t>
      </w:r>
    </w:p>
    <w:p w:rsidR="00FB0FCA" w:rsidRDefault="00FB0FCA" w:rsidP="00FB0FC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иметь представление о живой и неживой природе, об ее объектах;</w:t>
      </w:r>
    </w:p>
    <w:p w:rsidR="00FB0FCA" w:rsidRPr="00336B7C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иметь представление о видах транспорта;</w:t>
      </w:r>
    </w:p>
    <w:p w:rsidR="00FB0FCA" w:rsidRDefault="00FB0FCA" w:rsidP="00FB0FC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иметь представление об организме человека;</w:t>
      </w:r>
    </w:p>
    <w:p w:rsidR="00FB0FCA" w:rsidRDefault="00FB0FCA" w:rsidP="00FB0FC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уметь наблюдать, сравнивать;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правила здорового образа жизни;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правила поведения в природе.</w:t>
      </w:r>
    </w:p>
    <w:p w:rsidR="00FB0FCA" w:rsidRPr="00336B7C" w:rsidRDefault="00FB0FCA" w:rsidP="00FB0FC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FCA" w:rsidRDefault="00FB0FCA" w:rsidP="00FB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2352"/>
        <w:gridCol w:w="1291"/>
        <w:gridCol w:w="1322"/>
        <w:gridCol w:w="1373"/>
        <w:gridCol w:w="2662"/>
      </w:tblGrid>
      <w:tr w:rsidR="00FB0FCA" w:rsidRPr="00DE2DF4" w:rsidTr="00CA0F5C">
        <w:tc>
          <w:tcPr>
            <w:tcW w:w="957" w:type="dxa"/>
            <w:vMerge w:val="restart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4232" w:type="dxa"/>
            <w:gridSpan w:val="3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Формы аттестации/контроля</w:t>
            </w:r>
          </w:p>
        </w:tc>
      </w:tr>
      <w:tr w:rsidR="00FB0FCA" w:rsidRPr="00DE2DF4" w:rsidTr="00CA0F5C">
        <w:tc>
          <w:tcPr>
            <w:tcW w:w="957" w:type="dxa"/>
            <w:vMerge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21" w:type="dxa"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688" w:type="dxa"/>
            <w:vMerge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FB0FCA" w:rsidRPr="000E24E0" w:rsidRDefault="00FB0FCA" w:rsidP="00CA0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>Вводное занятие. Входная диагностика. Игры на знакомство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задания, загадки</w:t>
            </w:r>
            <w:r w:rsidR="00CA0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7A0A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</w:t>
            </w:r>
            <w:r w:rsidR="00CA0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FB0FCA" w:rsidRPr="008723F1" w:rsidRDefault="00FB0FCA" w:rsidP="00CA0F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F1">
              <w:rPr>
                <w:rFonts w:ascii="Times New Roman" w:hAnsi="Times New Roman" w:cs="Times New Roman"/>
                <w:b/>
                <w:sz w:val="24"/>
                <w:szCs w:val="24"/>
              </w:rPr>
              <w:t>Живой организм</w:t>
            </w:r>
          </w:p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тесты, задания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:rsidR="00FB0FCA" w:rsidRPr="008723F1" w:rsidRDefault="00FB0FCA" w:rsidP="00CA0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F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жизни на земле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Воздух</w:t>
            </w:r>
          </w:p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Вода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Какая бывает погода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дидактические игры, наблюдение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7.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Почва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игры, эксперимент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Царство грибы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</w:t>
            </w:r>
            <w:r w:rsidR="00CA0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задания,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Ягоды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кроссворды, задания, собирание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паззлов</w:t>
            </w:r>
            <w:proofErr w:type="spellEnd"/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 xml:space="preserve">Растения 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  задания, загадки, практическая работа, 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 xml:space="preserve">Животные 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374D">
              <w:rPr>
                <w:rFonts w:ascii="Times New Roman" w:hAnsi="Times New Roman"/>
                <w:b/>
                <w:sz w:val="24"/>
                <w:szCs w:val="24"/>
              </w:rPr>
              <w:t>Итоговое занятие за полугодие. Мониторинг образовательных результатов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организм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явления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2688" w:type="dxa"/>
            <w:shd w:val="clear" w:color="auto" w:fill="auto"/>
          </w:tcPr>
          <w:p w:rsidR="00FB0FCA" w:rsidRPr="0021012C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Откуда берется хлеб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FB0FCA" w:rsidRPr="0021012C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Опрос, беседа, игры, загадки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Птицы 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FB0FCA" w:rsidRPr="0021012C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Рыбы 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21012C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Обобщающее игровое занятие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</w:tbl>
    <w:p w:rsidR="00FB0FCA" w:rsidRPr="00DE2DF4" w:rsidRDefault="00FB0FCA" w:rsidP="00FB0FCA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A0F5C" w:rsidRDefault="00CA0F5C" w:rsidP="00CA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7BF" w:rsidRDefault="00DB07BF" w:rsidP="00E221C3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21C3" w:rsidRPr="00D00EE9" w:rsidRDefault="00E221C3" w:rsidP="00E221C3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EE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Учебно-тематический план 2-го года обучения.</w:t>
      </w:r>
    </w:p>
    <w:p w:rsidR="00E221C3" w:rsidRDefault="00E221C3" w:rsidP="00E221C3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B7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9600D">
        <w:rPr>
          <w:rFonts w:ascii="Times New Roman" w:eastAsia="Times New Roman" w:hAnsi="Times New Roman" w:cs="Times New Roman"/>
          <w:sz w:val="24"/>
          <w:szCs w:val="24"/>
        </w:rPr>
        <w:t>формировать у дошкольника основ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9600D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компетенции</w:t>
      </w:r>
      <w:r w:rsidR="00665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1C3" w:rsidRDefault="00E221C3" w:rsidP="00E221C3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221C3" w:rsidRPr="006F6B33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>асширит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о целостности живого и неживого, признаках живой и неживой природы;</w:t>
      </w:r>
    </w:p>
    <w:p w:rsidR="00E221C3" w:rsidRPr="00231906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>асширит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временах года, их признаках;</w:t>
      </w:r>
    </w:p>
    <w:p w:rsidR="00E221C3" w:rsidRPr="00231906" w:rsidRDefault="00E221C3" w:rsidP="00E221C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>асширит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езонных </w:t>
      </w:r>
      <w:r w:rsidRPr="00432559">
        <w:rPr>
          <w:rFonts w:ascii="Times New Roman" w:eastAsia="Calibri" w:hAnsi="Times New Roman" w:cs="Times New Roman"/>
          <w:sz w:val="24"/>
          <w:szCs w:val="24"/>
        </w:rPr>
        <w:t>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432559">
        <w:rPr>
          <w:rFonts w:ascii="Times New Roman" w:eastAsia="Calibri" w:hAnsi="Times New Roman" w:cs="Times New Roman"/>
          <w:sz w:val="24"/>
          <w:szCs w:val="24"/>
        </w:rPr>
        <w:t>в природе, поведени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32559">
        <w:rPr>
          <w:rFonts w:ascii="Times New Roman" w:eastAsia="Calibri" w:hAnsi="Times New Roman" w:cs="Times New Roman"/>
          <w:sz w:val="24"/>
          <w:szCs w:val="24"/>
        </w:rPr>
        <w:t xml:space="preserve"> птиц и </w:t>
      </w:r>
      <w:r>
        <w:rPr>
          <w:rFonts w:ascii="Times New Roman" w:eastAsia="Calibri" w:hAnsi="Times New Roman" w:cs="Times New Roman"/>
          <w:sz w:val="24"/>
          <w:szCs w:val="24"/>
        </w:rPr>
        <w:t>зверей</w:t>
      </w:r>
      <w:r w:rsidRPr="004325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21C3" w:rsidRPr="00D00EE9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359">
        <w:rPr>
          <w:rFonts w:ascii="Times New Roman" w:eastAsia="Times New Roman" w:hAnsi="Times New Roman" w:cs="Times New Roman"/>
          <w:sz w:val="24"/>
          <w:szCs w:val="24"/>
        </w:rPr>
        <w:t>Сформировать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редставление о единицах времени;</w:t>
      </w:r>
    </w:p>
    <w:p w:rsidR="00E221C3" w:rsidRPr="00015FDB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>асширит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профессиях человека;</w:t>
      </w:r>
    </w:p>
    <w:p w:rsidR="00E221C3" w:rsidRPr="00015FDB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развивать умение наблюдать, сравнивать, формулировать выводы;</w:t>
      </w:r>
    </w:p>
    <w:p w:rsidR="00E221C3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воспитывать чувство бережного отношения к природе;</w:t>
      </w:r>
    </w:p>
    <w:p w:rsidR="00E221C3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>асширит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нормах здорового образа жизни.</w:t>
      </w:r>
    </w:p>
    <w:p w:rsidR="00E221C3" w:rsidRDefault="00E221C3" w:rsidP="00E221C3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1C3" w:rsidRPr="00015FDB" w:rsidRDefault="00E221C3" w:rsidP="00E221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DB">
        <w:rPr>
          <w:rFonts w:ascii="Times New Roman" w:eastAsia="Times New Roman" w:hAnsi="Times New Roman" w:cs="Times New Roman"/>
          <w:b/>
          <w:sz w:val="24"/>
          <w:szCs w:val="24"/>
        </w:rPr>
        <w:t>Планируемые  результаты:</w:t>
      </w:r>
    </w:p>
    <w:p w:rsidR="00E221C3" w:rsidRDefault="00E221C3" w:rsidP="00E221C3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 концу 2-го года обучения </w:t>
      </w:r>
      <w:r w:rsidRPr="00015FDB">
        <w:rPr>
          <w:rFonts w:ascii="Times New Roman" w:eastAsia="Times New Roman" w:hAnsi="Times New Roman" w:cs="Times New Roman"/>
          <w:i/>
          <w:sz w:val="24"/>
          <w:szCs w:val="24"/>
        </w:rPr>
        <w:t>учащиеся:</w:t>
      </w:r>
    </w:p>
    <w:p w:rsidR="00E221C3" w:rsidRDefault="00E221C3" w:rsidP="00E221C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D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владею</w:t>
      </w:r>
      <w:r w:rsidRPr="00015FDB">
        <w:rPr>
          <w:rFonts w:ascii="Times New Roman" w:eastAsia="Times New Roman" w:hAnsi="Times New Roman" w:cs="Times New Roman"/>
          <w:sz w:val="24"/>
          <w:szCs w:val="24"/>
        </w:rPr>
        <w:t xml:space="preserve">т понятиями «живая» и «неживая» природа, </w:t>
      </w:r>
      <w:r>
        <w:rPr>
          <w:rFonts w:ascii="Times New Roman" w:eastAsia="Times New Roman" w:hAnsi="Times New Roman" w:cs="Times New Roman"/>
          <w:sz w:val="24"/>
          <w:szCs w:val="24"/>
        </w:rPr>
        <w:t>признаки живой и неживой природы;</w:t>
      </w:r>
    </w:p>
    <w:p w:rsidR="00E221C3" w:rsidRDefault="00E221C3" w:rsidP="00E221C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Научатся отличать объекты живой и неживой природы;</w:t>
      </w:r>
    </w:p>
    <w:p w:rsidR="00E221C3" w:rsidRPr="00015FDB" w:rsidRDefault="00E221C3" w:rsidP="00E221C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времена года,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езонные </w:t>
      </w:r>
      <w:r w:rsidRPr="00432559">
        <w:rPr>
          <w:rFonts w:ascii="Times New Roman" w:eastAsia="Calibri" w:hAnsi="Times New Roman" w:cs="Times New Roman"/>
          <w:sz w:val="24"/>
          <w:szCs w:val="24"/>
        </w:rPr>
        <w:t>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559">
        <w:rPr>
          <w:rFonts w:ascii="Times New Roman" w:eastAsia="Calibri" w:hAnsi="Times New Roman" w:cs="Times New Roman"/>
          <w:sz w:val="24"/>
          <w:szCs w:val="24"/>
        </w:rPr>
        <w:t>в природе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1C3" w:rsidRDefault="00E221C3" w:rsidP="00E221C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строение человека;</w:t>
      </w:r>
    </w:p>
    <w:p w:rsidR="00E221C3" w:rsidRPr="000B5B5E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 единицы времени;</w:t>
      </w:r>
    </w:p>
    <w:p w:rsidR="00E221C3" w:rsidRDefault="00E221C3" w:rsidP="00E221C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уметь наблюдать, сравнивать, формулировать выводы;</w:t>
      </w:r>
    </w:p>
    <w:p w:rsidR="00E221C3" w:rsidRDefault="00E221C3" w:rsidP="00E221C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правила здорового образа жизни;</w:t>
      </w:r>
    </w:p>
    <w:p w:rsidR="00E221C3" w:rsidRPr="00547A52" w:rsidRDefault="00E221C3" w:rsidP="00E221C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правила поведения в природе.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2352"/>
        <w:gridCol w:w="1291"/>
        <w:gridCol w:w="1322"/>
        <w:gridCol w:w="1373"/>
        <w:gridCol w:w="2662"/>
      </w:tblGrid>
      <w:tr w:rsidR="00E221C3" w:rsidRPr="00667C7F" w:rsidTr="00E1569D">
        <w:tc>
          <w:tcPr>
            <w:tcW w:w="957" w:type="dxa"/>
            <w:vMerge w:val="restart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4232" w:type="dxa"/>
            <w:gridSpan w:val="3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Формы аттестации/контроля</w:t>
            </w:r>
          </w:p>
        </w:tc>
      </w:tr>
      <w:tr w:rsidR="00E221C3" w:rsidRPr="00F40C48" w:rsidTr="00E1569D">
        <w:tc>
          <w:tcPr>
            <w:tcW w:w="957" w:type="dxa"/>
            <w:vMerge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21" w:type="dxa"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688" w:type="dxa"/>
            <w:vMerge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1C3" w:rsidRPr="00F40C48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E221C3" w:rsidRPr="000E24E0" w:rsidRDefault="00E221C3" w:rsidP="00E156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занятие. Входная диагностика.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</w:t>
            </w: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Инструктаж.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загадки, дидактические игры 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7A0A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игры-тренажеры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E221C3" w:rsidRPr="008723F1" w:rsidRDefault="00E221C3" w:rsidP="00E156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F1">
              <w:rPr>
                <w:rFonts w:ascii="Times New Roman" w:hAnsi="Times New Roman" w:cs="Times New Roman"/>
                <w:b/>
                <w:sz w:val="24"/>
                <w:szCs w:val="24"/>
              </w:rPr>
              <w:t>Живой организм</w:t>
            </w:r>
          </w:p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тесты, задания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:rsidR="00E221C3" w:rsidRPr="008723F1" w:rsidRDefault="00E221C3" w:rsidP="00E156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на пороге</w:t>
            </w:r>
          </w:p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Здоровье человека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дидактические игры, наблюдение, игры-тренажеры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7.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игры, эксперимент, защита проекта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о времени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кроссворды, задания, дидактические игры, практическая работа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 - наше богатство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кроссворды, задания, собирание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выполнение творческих заданий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374D">
              <w:rPr>
                <w:rFonts w:ascii="Times New Roman" w:hAnsi="Times New Roman"/>
                <w:b/>
                <w:sz w:val="24"/>
                <w:szCs w:val="24"/>
              </w:rPr>
              <w:t>Итоговое занятие за полугодие. Мониторинг образовательных результатов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  задания, загадки,  тесты, дидактические игры 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они растения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Весна - красна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  <w:tr w:rsidR="00E221C3" w:rsidRPr="0021012C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Какая бывает погода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21012C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E221C3" w:rsidRPr="0021012C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Четвероногие жители планеты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2688" w:type="dxa"/>
            <w:shd w:val="clear" w:color="auto" w:fill="auto"/>
          </w:tcPr>
          <w:p w:rsidR="00E221C3" w:rsidRPr="0021012C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Опрос, беседа, игры, загадки</w:t>
            </w:r>
          </w:p>
        </w:tc>
      </w:tr>
      <w:tr w:rsidR="00E221C3" w:rsidRPr="0021012C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Правила поведения 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E221C3" w:rsidRPr="0021012C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  <w:tr w:rsidR="00E221C3" w:rsidRPr="0021012C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Лето 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E221C3" w:rsidRPr="0021012C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E221C3" w:rsidRPr="0021012C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2403" w:type="dxa"/>
            <w:shd w:val="clear" w:color="auto" w:fill="auto"/>
          </w:tcPr>
          <w:p w:rsidR="00E221C3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Человек и природа</w:t>
            </w:r>
          </w:p>
        </w:tc>
        <w:tc>
          <w:tcPr>
            <w:tcW w:w="1402" w:type="dxa"/>
            <w:shd w:val="clear" w:color="auto" w:fill="auto"/>
          </w:tcPr>
          <w:p w:rsidR="00E221C3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E221C3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21012C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загадки, беседа 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Обобщающее игровое занятие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</w:tbl>
    <w:p w:rsidR="00E221C3" w:rsidRDefault="00E221C3" w:rsidP="00E221C3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F5C" w:rsidRDefault="00CA0F5C" w:rsidP="00CA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F5C" w:rsidRPr="00E221C3" w:rsidRDefault="00E221C3" w:rsidP="0031534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21C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A0F5C" w:rsidRPr="00E221C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учебного плана программы</w:t>
      </w:r>
    </w:p>
    <w:p w:rsidR="00CA0F5C" w:rsidRPr="009A2601" w:rsidRDefault="00CA0F5C" w:rsidP="00CA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F5C" w:rsidRPr="00E221C3" w:rsidRDefault="00CA0F5C" w:rsidP="00CA0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1C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плана программы</w:t>
      </w:r>
      <w:r w:rsidRPr="00E221C3">
        <w:rPr>
          <w:rFonts w:ascii="Times New Roman" w:hAnsi="Times New Roman"/>
          <w:b/>
          <w:sz w:val="24"/>
          <w:szCs w:val="24"/>
        </w:rPr>
        <w:t xml:space="preserve"> 1-го года обучения</w:t>
      </w:r>
    </w:p>
    <w:p w:rsidR="00CA0F5C" w:rsidRPr="009A2601" w:rsidRDefault="00CA0F5C" w:rsidP="00CA0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2473"/>
        <w:gridCol w:w="2833"/>
        <w:gridCol w:w="3506"/>
      </w:tblGrid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:rsidR="00CA0F5C" w:rsidRPr="004166A3" w:rsidRDefault="00CA0F5C" w:rsidP="00CA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33" w:type="dxa"/>
          </w:tcPr>
          <w:p w:rsidR="00CA0F5C" w:rsidRPr="004166A3" w:rsidRDefault="00CA0F5C" w:rsidP="00CA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677" w:type="dxa"/>
          </w:tcPr>
          <w:p w:rsidR="00CA0F5C" w:rsidRPr="004166A3" w:rsidRDefault="00CA0F5C" w:rsidP="00CA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предметом курса. Определение понятий природа, экология, для чего мы это изучаем.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знакомство. Определение имеющегося уровня знаний, умений по предмету.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природа»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«природа» «компоненты  природы», их взаимосвязь.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общей аппликации на тему «Взаимосвязь компонентов природы»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организм»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условий, необходимых для жизни живого организма (свет, воздух, вода).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«живой организм», выявление отличия живого от неживого, свойств живых организмов. </w:t>
            </w:r>
            <w:proofErr w:type="gramEnd"/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эксперимента проращивания семян гороха по выявлению условий, необходимых для жизни живых организмов.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опытов, выявляющих свойства живых организмов.</w:t>
            </w:r>
          </w:p>
        </w:tc>
      </w:tr>
      <w:tr w:rsidR="00CA0F5C" w:rsidRPr="004166A3" w:rsidTr="00CA0F5C">
        <w:trPr>
          <w:trHeight w:val="274"/>
        </w:trPr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 w:rsidRPr="00313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CA0F5C" w:rsidRPr="00257C07" w:rsidRDefault="00CA0F5C" w:rsidP="00CA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7C07"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Воздух»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воздух, его состав. Меры охраны. Значение для живых организмов.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 по выявлению свойств воздуха.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на тему «Факты загрязнения воздуха».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 w:rsidRPr="00313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и её свойства»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свойств воды. Понятия «пресная» и «соленая» вода, «круговорот воды в природе». Возникновение радуги. Меры охраны воды.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опытов, выявляющих свойства воды.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опыта «Пресная и соленая вода».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фактов загрязнения воды.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тему «Вода».</w:t>
            </w:r>
          </w:p>
        </w:tc>
      </w:tr>
      <w:tr w:rsidR="00CA0F5C" w:rsidRPr="004166A3" w:rsidTr="00CA0F5C">
        <w:trPr>
          <w:trHeight w:val="4820"/>
        </w:trPr>
        <w:tc>
          <w:tcPr>
            <w:tcW w:w="786" w:type="dxa"/>
          </w:tcPr>
          <w:p w:rsidR="00CA0F5C" w:rsidRPr="003138FA" w:rsidRDefault="00CA0F5C" w:rsidP="00CA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CA0F5C" w:rsidRPr="00D53E67" w:rsidRDefault="00CA0F5C" w:rsidP="00CA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бывает погода»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«погода», выявление разнообразия погоды по сезонам, по времени суток.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состояния погоды.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разных типов погоды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условных значков, обозначающих состояние погоды.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3138FA" w:rsidRDefault="00CA0F5C" w:rsidP="00CA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8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«Почва»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«почва», выявление состава и свойств почвы. Рассказ об обитателях почвы. Рассказ о значении почвы для жизни всех живых организмов на Земле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опытов по выявлению состава и  свойств почвы.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3138FA" w:rsidRDefault="00CA0F5C" w:rsidP="00CA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8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Царство грибы»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строении грибов, о видах грибов. Дать понятие съедобный  - несъедобный гриб. Показать  их многообразие. Рассказ о необычных представителях. Правила сбора. Показать значение грибов.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грибов.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«Полезный грибок»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различных грибов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«Необычные грибы планеты»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правил сбора грибов.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«Грибная полянка»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3138FA" w:rsidRDefault="00CA0F5C" w:rsidP="00CA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разнообразии ягод, о местах произрастания. 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ягод для лесных обитателей, для человека. Рассказ  о правилах сбора ягод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фото ягод, мест их произрастания.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Рисунки  «Самая вкусная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ягода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«Ягоды»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растения, их разнообразия, мест произрастания, значения для жизни на Земле.  Понятие «комнатные растения», их значение. Показать правила ухода за комнатными растениями. Охрана растений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схемы строения растений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различных видов растений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зеленый уголок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, зимний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игровое занятие.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«Музея ямщика»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разнообразие животного мира. Определить понятие «домашнее» и «дикое» животное. Дать понятие «правила ухода за домашними животными». Рассказ об ответственности перед домашними питомцами. Показать  места обитания животных в холодных и жарких частях земли. Рассказ о способах питания животных. Меры охраны животных. Изучение представителей Красной книги. Итоговое занятие.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фото животных.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твоего домашнего питомца.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ситуации: чем можно помочь дикому  животному, попавшему в беду.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о белом медведе и африканском слоне. Сравнение этих животных.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дикого или домашнего животного.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викторина «Эти забавные животные»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видов транспорта. Рассказ об особенностях каждого вида. Показать практическое значение транспорта для жизни современного человека. Показать негативное влияние транспорта на экологическую ситуацию. Итоговое  занятие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видов транспорта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организм»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строение тела человека. Определить значение каждой части тела.  Дать понятие здоровый образ жизни, правильное питание, физкультура.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фото строения человека.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о здоровом образе жизни.  Проведение зарядки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явления»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многообразие природных явлений. Рассказ о сезонности их проявления. Рассказ  о возникновении различных природных явлений.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природных явлений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изображение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звуков природы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берется хлеб»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хлебе, из чего готовят хлеб, сорта хлеба. Рассказ о зерновых растениях. Рассказ о профессии хлебопек. Значение  хлеба в питании.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2933" w:type="dxa"/>
          </w:tcPr>
          <w:p w:rsidR="00CA0F5C" w:rsidRDefault="00CA0F5C" w:rsidP="00573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птиц, приспособления к полету, многообразие птиц. Виды птиц. Питание птиц. Меры охраны. Рассказ о представителях Красной книги. Итоговое занятие.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фото разнообразных птиц.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«Накорми птицу».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изображение самой красивой птицы.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разнообразии насекомых, о месте их обитания. Показать значение насекомых. Рассказ о редких и насекомых Красной книги. 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различных насекомых.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неживой природе.  Изменения в растительном и животном мире.  Дары лета. Правила поведения у водоёмов летом.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природой летом.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летних пейзажей.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поведения у воды».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«Мои каникулы».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многообразия рыб на нашей планете. Рассказ о морских и речных рыбах. Показать их различие. Рассказ о необычных рыбах планеты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различных рыб.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природе»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об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в лесу, на водоеме, в городе. Показать, какие опасности подстерегают в незнакомых местах.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фото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светофор». Проведение итоговой диагностики.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знаний, умений по предмету в конце учебного года.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о природе.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предмету. </w:t>
            </w:r>
          </w:p>
        </w:tc>
      </w:tr>
    </w:tbl>
    <w:p w:rsidR="00FB0FCA" w:rsidRDefault="00FB0FCA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7A" w:rsidRPr="00E221C3" w:rsidRDefault="0057387A" w:rsidP="005738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21C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плана программы</w:t>
      </w:r>
      <w:r w:rsidRPr="00E221C3">
        <w:rPr>
          <w:rFonts w:ascii="Times New Roman" w:hAnsi="Times New Roman"/>
          <w:b/>
          <w:sz w:val="24"/>
          <w:szCs w:val="24"/>
        </w:rPr>
        <w:t xml:space="preserve"> 2-го года обучения</w:t>
      </w:r>
    </w:p>
    <w:p w:rsidR="0057387A" w:rsidRPr="009A2601" w:rsidRDefault="0057387A" w:rsidP="0057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477"/>
        <w:gridCol w:w="2849"/>
        <w:gridCol w:w="3488"/>
      </w:tblGrid>
      <w:tr w:rsidR="0057387A" w:rsidRPr="004166A3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:rsidR="0057387A" w:rsidRPr="004166A3" w:rsidRDefault="0057387A" w:rsidP="00E1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33" w:type="dxa"/>
          </w:tcPr>
          <w:p w:rsidR="0057387A" w:rsidRPr="004166A3" w:rsidRDefault="0057387A" w:rsidP="00E1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3677" w:type="dxa"/>
          </w:tcPr>
          <w:p w:rsidR="0057387A" w:rsidRPr="004166A3" w:rsidRDefault="0057387A" w:rsidP="00E1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предметом курса. Определение понятий природа, экология, для чего мы это изучаем.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имеющегося уровня знаний, умений по предмету.</w:t>
            </w:r>
          </w:p>
        </w:tc>
      </w:tr>
      <w:tr w:rsidR="0057387A" w:rsidTr="00E1569D">
        <w:tc>
          <w:tcPr>
            <w:tcW w:w="78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природа»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«природа» «компоненты  природы», их взаимосвязь. 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общей аппликации на тему «Взаимосвязь компонентов природы»</w:t>
            </w:r>
          </w:p>
        </w:tc>
      </w:tr>
      <w:tr w:rsidR="0057387A" w:rsidTr="00E1569D">
        <w:tc>
          <w:tcPr>
            <w:tcW w:w="78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организм»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условий, необходимых для жизни живого организма (свет, воздух, вода). Определение «живой организм», выявить отличия живого от неживого, свойства живых организмов. 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эксперимента проращивания семян 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фасоли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условий, необходимых для жизни живых организмов.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опытов, выявляющих свойства живых организмов.</w:t>
            </w:r>
          </w:p>
        </w:tc>
      </w:tr>
      <w:tr w:rsidR="0057387A" w:rsidTr="00E1569D">
        <w:trPr>
          <w:trHeight w:val="274"/>
        </w:trPr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66" w:type="dxa"/>
          </w:tcPr>
          <w:p w:rsidR="0057387A" w:rsidRPr="00257C07" w:rsidRDefault="0057387A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Осень на пороге»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учащихся об основных признаках осени, о поведении животных, о жизни растений. Понятия плод, семена.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художественных произведений на осеннюю тематику.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различных плодов и семян, их определение по внешнему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плодов и семян.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«Золотая осень»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66" w:type="dxa"/>
          </w:tcPr>
          <w:p w:rsidR="0057387A" w:rsidRDefault="0057387A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человека»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строение тела человека. Определить значение каждой части тела.  Дать понятие здоровый образ жизни, правильное питание, физкультура и т.д.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фото строения человека.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о здоровом образе жизни.  Проведение зарядки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57387A" w:rsidTr="00E1569D">
        <w:trPr>
          <w:trHeight w:val="2546"/>
        </w:trPr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66" w:type="dxa"/>
          </w:tcPr>
          <w:p w:rsidR="0057387A" w:rsidRDefault="0057387A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человека»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«профессия». Показать важность каждой профессии. Рассказ о профессиях, которые взаимосвязаны с природными объектами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фото.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 игры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 «Кем я хочу стать в будущем»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66" w:type="dxa"/>
          </w:tcPr>
          <w:p w:rsidR="0057387A" w:rsidRPr="00D53E67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«Зимушка-зима»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сезонные изменения в неживой и живой природе. Изменение в жизни  и питании животных и растений. Показать, как зимуют птицы, звери. Объяснить, что такое снег, показать, как он образуется, выявить его свойства. Дать понятие «витамины», показать их роль в здоровом питании человека. Рассказ о зимних праздниках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фото и учебных фильмов на тему.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«как помочь птице зимой»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«Самая красивая снежинка»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учащихся «Свойства снега»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«Жизнь птиц зимой».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«Музея ямщика»</w:t>
            </w:r>
          </w:p>
        </w:tc>
      </w:tr>
      <w:tr w:rsidR="0057387A" w:rsidTr="00E1569D">
        <w:trPr>
          <w:trHeight w:val="2676"/>
        </w:trPr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«Понятие о времени»</w:t>
            </w:r>
          </w:p>
        </w:tc>
        <w:tc>
          <w:tcPr>
            <w:tcW w:w="2933" w:type="dxa"/>
          </w:tcPr>
          <w:p w:rsidR="0057387A" w:rsidRDefault="0057387A" w:rsidP="00E1569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понятия «год», «месяц», «неделя», «сутки», «час», «минута», «секунда», научить ориентироваться во времени</w:t>
            </w:r>
            <w:proofErr w:type="gramEnd"/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фото.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 игры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66" w:type="dxa"/>
          </w:tcPr>
          <w:p w:rsidR="0057387A" w:rsidRPr="00D53E67" w:rsidRDefault="0057387A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Лес - наше богатство»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видах лесов. Дать понятие «этажи леса», рассказать об их обитателях. Показать значение лесов в жизни планеты. Рассказ об обитателях леса. Выявить правила поведения в лесу. Итоговое занятие.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 лесных пейзажей.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жизнью в лесу.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плодов и семян.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изображение леса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за полугодие.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теме 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занятие: дидактические игры, игры-тренажеры, творческие задания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, загадки.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они растения»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многообразие растений. Показать строение растений. Рассказ о комнатных растениях, правилах ухода за ними. Показать, как охранять растения.  Рассказ о ядовитых растениях нашего края. Рассказ о необычных представителях и рекордсменах в растительном мире.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 занятие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Определение основных видов деревьев и кустарников, трав.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районную комнату природы.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частей растения.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отработка навыков 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ухода за комнатными растениями и рассадой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 «Как вести себя с незнакомым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растением»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овощей и фруктов.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растений-рекордсменов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- красна 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сезонные изменения в неживой природе. Дать понятия «ранняя и поздняя весна». Рассказ о растениях весной, о первоцветах. Рассказ о птицах, насекомых и зверях весной.  Показать важность их охраны в весенний период. Рассказ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весенняя страда. О труде людей весной. Итоговое занятие.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«Весна пришла» для каждого из весенних месяцев.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первоцветов.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весенний лес.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 птицы.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правил любителя природы.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первый?»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66" w:type="dxa"/>
          </w:tcPr>
          <w:p w:rsidR="0057387A" w:rsidRPr="00D53E67" w:rsidRDefault="0057387A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бывает погода»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«погода», выявление разнообразия погоды по сезонам, по времени суток.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состояния погоды.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природу.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разных типов погоды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условных значков, обозначающих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погоды.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«Четвероногие жители планеты»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строении тела животного. Показать разнообразие животного мира. Определить понятие «домашнее» и «дикое» животное. Показать виды животных по способу питания (хищники, растительноядные, всеядные). Рассказ о кошках и собаках, их породах, о правилах ухода за ними. Рассказ о необычных зверях планеты. Меры охраны животных. Изучение представителей Красной книги. Итоговое занятие.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животных.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о необычных представителях животного мира.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на тему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52" w:rsidRDefault="00547A52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животных.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«мое любимое животное»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твоего домашнего питомца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занятие, викторина «Эти забавные животные»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особенностях поведения в дома, на улице, на дороге. Показать, какие опасности подстерегают в незнакомых местах. Итоговое занятие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52" w:rsidRDefault="00547A52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Игры-тренажеры.</w:t>
            </w:r>
          </w:p>
          <w:p w:rsidR="00547A52" w:rsidRDefault="00547A52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разнообразии насекомых, о строении тела,  о месте их обитания. Рассказ о редких и насекомых Красной книги. </w:t>
            </w:r>
            <w:r w:rsidR="00F64E60">
              <w:rPr>
                <w:rFonts w:ascii="Times New Roman" w:hAnsi="Times New Roman" w:cs="Times New Roman"/>
                <w:sz w:val="24"/>
                <w:szCs w:val="24"/>
              </w:rPr>
              <w:t>Показать 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вред от насекомых. 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различных насекомых.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Аппликации насекомых в их среде обитания.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сезонные изменения в неживой природе.  Изменения в растительном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животном мире.  Рассказ о дарах лета. Выявит правила поведения у водоёмов летом.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фото.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летних пейзажей.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поведения у воды».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«Мои каникулы».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поведения летом в природе».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взаимосвязь природы и человека.  Меры охраны. Итоговое занятие.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плаката «Берегите природу!».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кодекса Любителя природы.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занятие: составление рассказа «Кто самый важный».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светофор». Проведение итоговой диагностики.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знаний, умений по предмету в конце учебного года.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предмету. </w:t>
            </w:r>
          </w:p>
        </w:tc>
      </w:tr>
    </w:tbl>
    <w:p w:rsidR="0057387A" w:rsidRDefault="0057387A" w:rsidP="0057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7A" w:rsidRDefault="0038657A" w:rsidP="00C57B2D">
      <w:pPr>
        <w:pStyle w:val="a5"/>
        <w:spacing w:before="0" w:beforeAutospacing="0" w:after="0" w:afterAutospacing="0" w:line="276" w:lineRule="auto"/>
        <w:ind w:firstLine="540"/>
        <w:textAlignment w:val="baseline"/>
        <w:sectPr w:rsidR="0038657A" w:rsidSect="00DB1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1C3" w:rsidRPr="00E221C3" w:rsidRDefault="00E221C3" w:rsidP="00315349">
      <w:pPr>
        <w:pStyle w:val="a5"/>
        <w:spacing w:line="276" w:lineRule="auto"/>
        <w:ind w:firstLine="708"/>
        <w:rPr>
          <w:b/>
          <w:i/>
        </w:rPr>
      </w:pPr>
      <w:r w:rsidRPr="00E221C3">
        <w:rPr>
          <w:b/>
          <w:i/>
        </w:rPr>
        <w:lastRenderedPageBreak/>
        <w:t>4. Комплекс организационно-педагогических условий</w:t>
      </w:r>
      <w:r>
        <w:rPr>
          <w:b/>
          <w:i/>
        </w:rPr>
        <w:t>.</w:t>
      </w:r>
    </w:p>
    <w:p w:rsidR="00E221C3" w:rsidRDefault="00E221C3" w:rsidP="00E221C3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Календарный учебный</w:t>
      </w:r>
      <w:r w:rsidRPr="00F40C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график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 годам обучения.</w:t>
      </w:r>
    </w:p>
    <w:p w:rsidR="00E221C3" w:rsidRDefault="00E221C3" w:rsidP="00E221C3">
      <w:pPr>
        <w:spacing w:after="0" w:line="240" w:lineRule="auto"/>
        <w:ind w:left="567"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221C3" w:rsidRPr="00E221C3" w:rsidRDefault="00E221C3" w:rsidP="00E221C3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3406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Календарный учебный</w:t>
      </w:r>
      <w:r w:rsidRPr="00C340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график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="00B947B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1-го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год</w:t>
      </w:r>
      <w:r w:rsidR="00B947B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E221C3" w:rsidRDefault="00E221C3" w:rsidP="00E221C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21C3" w:rsidRPr="00F40C48" w:rsidRDefault="00E221C3" w:rsidP="00E221C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617"/>
        <w:gridCol w:w="1134"/>
        <w:gridCol w:w="1701"/>
        <w:gridCol w:w="708"/>
        <w:gridCol w:w="4536"/>
        <w:gridCol w:w="2127"/>
        <w:gridCol w:w="2693"/>
      </w:tblGrid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701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B947B4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4354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4354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E4354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Инструктаж </w:t>
            </w:r>
          </w:p>
        </w:tc>
        <w:tc>
          <w:tcPr>
            <w:tcW w:w="2127" w:type="dxa"/>
            <w:shd w:val="clear" w:color="auto" w:fill="auto"/>
          </w:tcPr>
          <w:p w:rsidR="00E221C3" w:rsidRPr="00E4354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класс</w:t>
            </w: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Опрос, беседа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природа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6A0A4D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живой организм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тест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Отличие живого </w:t>
            </w:r>
            <w:proofErr w:type="gramStart"/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неживого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воздух, его свойства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наблюдение, беседа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Факты загрязнения воздуха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3F0622" w:rsidRDefault="00E221C3" w:rsidP="00E221C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сделать воздух чище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вода, её свойства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B947B4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Какую воду мы пьем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презентация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Факты загрязнения воды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Наблюдение, обучающая игра,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творческая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Какая бывает погода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Определение погоды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работа, беседа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6A0A4D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почва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эксперимент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Свойства почвы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6A0A4D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я, </w:t>
            </w:r>
            <w:r w:rsidRPr="006A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Значение почвы для жизни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3F0622" w:rsidRDefault="00E221C3" w:rsidP="00E221C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Многообразие грибов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3F0622" w:rsidRDefault="00E221C3" w:rsidP="00E221C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Ролевая игра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Съедобные и ядовитые грибы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работа, опрос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B947B4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674">
              <w:rPr>
                <w:rFonts w:ascii="Times New Roman" w:hAnsi="Times New Roman"/>
                <w:sz w:val="24"/>
                <w:szCs w:val="24"/>
              </w:rPr>
              <w:t>Правила сбора грибов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hAnsi="Times New Roman"/>
                <w:sz w:val="24"/>
                <w:szCs w:val="24"/>
              </w:rPr>
              <w:t>Выполнение аппликации «Грибная полянка»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Ягоды 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hAnsi="Times New Roman"/>
                <w:sz w:val="24"/>
                <w:szCs w:val="24"/>
              </w:rPr>
              <w:t>Кому нужны ягоды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3F0622" w:rsidRDefault="00E221C3" w:rsidP="00E221C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6A627D" w:rsidRDefault="00E221C3" w:rsidP="00E2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EF">
              <w:rPr>
                <w:rFonts w:ascii="Times New Roman" w:hAnsi="Times New Roman"/>
                <w:sz w:val="24"/>
                <w:szCs w:val="24"/>
              </w:rPr>
              <w:t>Изображение  ягод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Части растений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Породы деревьев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Комнатные растения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Почему нужно беречь растения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B947B4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Практическое </w:t>
            </w: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Загадки о растениях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28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Посещение «Музея ямщика»</w:t>
            </w:r>
          </w:p>
        </w:tc>
        <w:tc>
          <w:tcPr>
            <w:tcW w:w="2127" w:type="dxa"/>
            <w:shd w:val="clear" w:color="auto" w:fill="auto"/>
          </w:tcPr>
          <w:p w:rsidR="00E221C3" w:rsidRPr="00EA01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1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Музей Ямщика</w:t>
            </w: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наблюдение, опрос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выглядит животное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практическое занятие</w:t>
            </w: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Где обитают животные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Чем питаются животные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Дикие животные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Домашние животные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Тестирование,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ухаживать за домашними животными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за полугодие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Наземный и подземный транспорт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Воздушный транспорт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Водный транспорт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тестирование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Части тела человека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Функции частей тела в организме 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Практическая работа,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наблюдение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44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природные явления. Дождь.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Град, радуга, гроза.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Тестирование,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Ветер, облака, роса.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Снегопад, иней, водопад, огонь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хлеб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«пекарь»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Многообразие птиц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Питание птиц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Перелетные и зимующие птицы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тестирование, практическое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Значение птиц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Охрана птиц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Практическое </w:t>
            </w: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Кто такие насекомые, их строение 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Беседа, творческое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задание, тестирование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59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ообразие насекомых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Где живут насекомые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Польза или вред от насекомых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Рисунки на тему «самое красивое насекомое»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Дидактически игры, загадки о насекомых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Многообразие рыб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Необычные рыбы планеты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Загадки о рыбах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в лесу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на воде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в городе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«Экологический светофор»  Итоговое занятие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</w:tbl>
    <w:p w:rsidR="00E221C3" w:rsidRDefault="00E221C3" w:rsidP="00E22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7B4" w:rsidRDefault="00B947B4" w:rsidP="00B947B4">
      <w:pPr>
        <w:spacing w:after="0" w:line="240" w:lineRule="auto"/>
        <w:ind w:left="567" w:firstLine="426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947B4" w:rsidRDefault="00B947B4" w:rsidP="00B947B4">
      <w:pPr>
        <w:spacing w:after="0" w:line="240" w:lineRule="auto"/>
        <w:ind w:left="567" w:firstLine="426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947B4" w:rsidRDefault="00B947B4" w:rsidP="00B947B4">
      <w:pPr>
        <w:spacing w:after="0" w:line="240" w:lineRule="auto"/>
        <w:ind w:left="567" w:firstLine="426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947B4" w:rsidRDefault="00B947B4" w:rsidP="00B947B4">
      <w:pPr>
        <w:spacing w:after="0" w:line="240" w:lineRule="auto"/>
        <w:ind w:left="567" w:firstLine="426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3406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Календарный учебный</w:t>
      </w:r>
      <w:r w:rsidRPr="00C340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график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2-го года обучения.</w:t>
      </w:r>
    </w:p>
    <w:tbl>
      <w:tblPr>
        <w:tblpPr w:leftFromText="180" w:rightFromText="180" w:vertAnchor="text" w:horzAnchor="margin" w:tblpY="196"/>
        <w:tblOverlap w:val="never"/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475"/>
        <w:gridCol w:w="1164"/>
        <w:gridCol w:w="1559"/>
        <w:gridCol w:w="709"/>
        <w:gridCol w:w="4789"/>
        <w:gridCol w:w="2127"/>
        <w:gridCol w:w="2693"/>
      </w:tblGrid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559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789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4354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4354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4354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Инструктаж </w:t>
            </w:r>
          </w:p>
        </w:tc>
        <w:tc>
          <w:tcPr>
            <w:tcW w:w="2127" w:type="dxa"/>
            <w:shd w:val="clear" w:color="auto" w:fill="auto"/>
          </w:tcPr>
          <w:p w:rsidR="00CE353C" w:rsidRPr="00E4354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класс</w:t>
            </w: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Опрос, беседа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природа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6A0A4D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познается окружающий мир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живой организм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Отличие живого </w:t>
            </w:r>
            <w:proofErr w:type="gramStart"/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неживого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Сезонные изменения в неживой природе осенью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Животные и растения осенью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осенью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«Осень»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Строение организма человека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сохранять здоровье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Итоговое занятие по теме «Здоровье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человека»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Беседа, творческое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«агроном»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«животновод»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«цветовод»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Собеседование, опрос,  практическая работа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«эколог»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«ветеринар»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работа, беседа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09C5" w:rsidRDefault="00CE353C" w:rsidP="00B9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 w:rsidRPr="008723F1">
              <w:rPr>
                <w:rFonts w:ascii="Times New Roman" w:hAnsi="Times New Roman" w:cs="Times New Roman"/>
                <w:sz w:val="24"/>
                <w:szCs w:val="24"/>
              </w:rPr>
              <w:t>Сезонные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неживой природе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снег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Растения и звери зимой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3F0622" w:rsidRDefault="00CE353C" w:rsidP="00B947B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зимой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3F0622" w:rsidRDefault="00CE353C" w:rsidP="00B947B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зимой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Зимние праздники и забавы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 «Покормите птиц зимой»</w:t>
            </w:r>
          </w:p>
        </w:tc>
        <w:tc>
          <w:tcPr>
            <w:tcW w:w="2127" w:type="dxa"/>
            <w:shd w:val="clear" w:color="auto" w:fill="auto"/>
          </w:tcPr>
          <w:p w:rsidR="00CE353C" w:rsidRPr="009567A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67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Выход во двор детсада</w:t>
            </w: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защита проекта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викторина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87A59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7A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Посещение «Музея ямщика»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Музей ямщика</w:t>
            </w:r>
          </w:p>
        </w:tc>
        <w:tc>
          <w:tcPr>
            <w:tcW w:w="2693" w:type="dxa"/>
            <w:shd w:val="clear" w:color="auto" w:fill="auto"/>
          </w:tcPr>
          <w:p w:rsidR="00CE353C" w:rsidRPr="003F0622" w:rsidRDefault="00CE353C" w:rsidP="00B947B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наблюдение, опрос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практическо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 задание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год, месяц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неделя, сутки, время суток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практическое задание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Час, минута, секунда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Какие бывают леса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Дары леса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поделки из природного материала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Кто живет в лесу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Ролевая игра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Нужно ли беречь лес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в лесу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«Лес»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за полугодие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Части растения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я, беседа,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Комнатные растения</w:t>
            </w:r>
          </w:p>
        </w:tc>
        <w:tc>
          <w:tcPr>
            <w:tcW w:w="2127" w:type="dxa"/>
            <w:shd w:val="clear" w:color="auto" w:fill="auto"/>
          </w:tcPr>
          <w:p w:rsidR="00CE353C" w:rsidRPr="005A76DB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Зимний сад детсада</w:t>
            </w: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Беседа, творческое задание, 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Ядовитые растения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87A59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7A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Ролевая игра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Без чего не обойтись растению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помочь растению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Охрана растений. Красная книга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Удивительные растения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Интересные факты из жизни растений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«Растения»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Сезонные изменения весной в неживой природе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Растения весной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Животные весной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Труд людей весной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«Весна»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Какая бывает погода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беседа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определить погоду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Дикие животные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Домашние животные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Необычные животные Земли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Почему животные исчезают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«Животные»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rPr>
          <w:trHeight w:val="83"/>
        </w:trPr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дома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на улице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на дороге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 «Правила поведения»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Кто такие насекомые, их разнообразие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64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Польза или вред от насекомых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Викторина, дидактические игры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на тему «Насекомые»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Изменения в неживой природе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Изменения в растительном и животном мире, дары лета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у воды летом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Посещение «Музея ямщика»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Музей ямщика</w:t>
            </w: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человек зависит от природы, охрана природы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«Кто самый важный»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E87A59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7A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«Экологический» светофор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</w:tbl>
    <w:p w:rsidR="00B947B4" w:rsidRPr="00C34064" w:rsidRDefault="00B947B4" w:rsidP="00B947B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3E2D" w:rsidRDefault="00ED3E2D" w:rsidP="00ED3E2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D3E2D" w:rsidSect="00E221C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221C3" w:rsidRDefault="00037C50" w:rsidP="00B947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C50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7C50" w:rsidRPr="00037C50" w:rsidRDefault="00037C50" w:rsidP="00B947B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C50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037C50">
        <w:rPr>
          <w:rFonts w:ascii="Times New Roman" w:hAnsi="Times New Roman" w:cs="Times New Roman"/>
          <w:bCs/>
          <w:i/>
          <w:iCs/>
          <w:sz w:val="24"/>
          <w:szCs w:val="24"/>
        </w:rPr>
        <w:t>еречень оборудования, инструментов, необходимых для реализации программы:</w:t>
      </w:r>
    </w:p>
    <w:p w:rsidR="003F3C43" w:rsidRDefault="00037C50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  <w:proofErr w:type="gramStart"/>
      <w:r>
        <w:t xml:space="preserve">Компьютер, интерактивная доска, проектор, канцелярские принадлежности (бумага, краски, кисточки, карандаши, </w:t>
      </w:r>
      <w:r w:rsidR="00ED3E2D">
        <w:t xml:space="preserve">фломастеры, </w:t>
      </w:r>
      <w:r>
        <w:t>ножницы), муляжи природных объектов, природный материал, наборы для опытов.</w:t>
      </w:r>
      <w:proofErr w:type="gramEnd"/>
    </w:p>
    <w:p w:rsidR="00037C50" w:rsidRDefault="00037C50" w:rsidP="00037C50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7C5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материалы:</w:t>
      </w:r>
    </w:p>
    <w:p w:rsidR="00ED3E2D" w:rsidRDefault="00ED3E2D" w:rsidP="00ED3E2D">
      <w:pPr>
        <w:pStyle w:val="a5"/>
        <w:spacing w:before="0" w:beforeAutospacing="0" w:after="0" w:afterAutospacing="0" w:line="276" w:lineRule="auto"/>
        <w:ind w:firstLine="540"/>
        <w:textAlignment w:val="baseline"/>
      </w:pPr>
      <w:r>
        <w:t>Наглядный и раздаточный материал, набор карточек и фотографий, репродукции картин великих художников, литературные источники, дидактические игры, изображения природных объектов, методическая литература.</w:t>
      </w:r>
    </w:p>
    <w:p w:rsidR="00ED3E2D" w:rsidRPr="00037C50" w:rsidRDefault="00ED3E2D" w:rsidP="00037C50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E2D" w:rsidRDefault="00ED3E2D" w:rsidP="00ED3E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E2D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0032" w:type="dxa"/>
        <w:tblInd w:w="-751" w:type="dxa"/>
        <w:tblLook w:val="04A0"/>
      </w:tblPr>
      <w:tblGrid>
        <w:gridCol w:w="531"/>
        <w:gridCol w:w="2380"/>
        <w:gridCol w:w="2792"/>
        <w:gridCol w:w="2239"/>
        <w:gridCol w:w="2090"/>
      </w:tblGrid>
      <w:tr w:rsidR="00ED3E2D" w:rsidRPr="004D4F0E" w:rsidTr="00ED3E2D">
        <w:tc>
          <w:tcPr>
            <w:tcW w:w="531" w:type="dxa"/>
          </w:tcPr>
          <w:p w:rsidR="00ED3E2D" w:rsidRPr="004D4F0E" w:rsidRDefault="00ED3E2D" w:rsidP="00E15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ED3E2D" w:rsidRPr="004D4F0E" w:rsidRDefault="00ED3E2D" w:rsidP="00E1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ование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2792" w:type="dxa"/>
          </w:tcPr>
          <w:p w:rsidR="00ED3E2D" w:rsidRPr="004D4F0E" w:rsidRDefault="00ED3E2D" w:rsidP="00E1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занятия и методы</w:t>
            </w:r>
          </w:p>
        </w:tc>
        <w:tc>
          <w:tcPr>
            <w:tcW w:w="2239" w:type="dxa"/>
          </w:tcPr>
          <w:p w:rsidR="00ED3E2D" w:rsidRPr="004D4F0E" w:rsidRDefault="00ED3E2D" w:rsidP="00E1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и техническое оснащ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</w:p>
        </w:tc>
        <w:tc>
          <w:tcPr>
            <w:tcW w:w="2090" w:type="dxa"/>
          </w:tcPr>
          <w:p w:rsidR="00ED3E2D" w:rsidRPr="004D4F0E" w:rsidRDefault="00ED3E2D" w:rsidP="00E1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ультатов</w:t>
            </w:r>
          </w:p>
        </w:tc>
      </w:tr>
      <w:tr w:rsidR="00ED3E2D" w:rsidTr="00ED3E2D">
        <w:tc>
          <w:tcPr>
            <w:tcW w:w="531" w:type="dxa"/>
          </w:tcPr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</w:tcPr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«Вводное занятие»</w:t>
            </w:r>
          </w:p>
        </w:tc>
        <w:tc>
          <w:tcPr>
            <w:tcW w:w="2792" w:type="dxa"/>
          </w:tcPr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занятие. </w:t>
            </w:r>
          </w:p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рассказ.</w:t>
            </w:r>
          </w:p>
        </w:tc>
        <w:tc>
          <w:tcPr>
            <w:tcW w:w="2239" w:type="dxa"/>
          </w:tcPr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</w:tc>
        <w:tc>
          <w:tcPr>
            <w:tcW w:w="2090" w:type="dxa"/>
          </w:tcPr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опрос, беседа </w:t>
            </w:r>
          </w:p>
        </w:tc>
      </w:tr>
      <w:tr w:rsidR="003316B5" w:rsidTr="00ED3E2D">
        <w:tc>
          <w:tcPr>
            <w:tcW w:w="531" w:type="dxa"/>
          </w:tcPr>
          <w:p w:rsidR="003316B5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</w:tcPr>
          <w:p w:rsidR="003316B5" w:rsidRDefault="003316B5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«Природа»</w:t>
            </w:r>
          </w:p>
        </w:tc>
        <w:tc>
          <w:tcPr>
            <w:tcW w:w="2792" w:type="dxa"/>
          </w:tcPr>
          <w:p w:rsidR="003316B5" w:rsidRDefault="003316B5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занятие. </w:t>
            </w:r>
          </w:p>
          <w:p w:rsidR="003316B5" w:rsidRDefault="003316B5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316B5" w:rsidRDefault="003316B5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</w:tc>
        <w:tc>
          <w:tcPr>
            <w:tcW w:w="2090" w:type="dxa"/>
          </w:tcPr>
          <w:p w:rsidR="003316B5" w:rsidRDefault="003316B5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диагностическая беседа, практическая работа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организм»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наблюдение.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набор карточек и фотографий.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«Условия жизни на земле»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практическая работа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демонстрация опытов,  рассказ, беседа, наблюдение. 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опыта, фотографии, ИКТ, наглядный и раздаточный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беседа, опрос.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бывает погода»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наблюдение, практическая работа, ИКТ, беседа.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карандаши, таблицы для занесения условных обозначений элементов погоды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беседа, опрос.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«Почва»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практическая работа.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демонстрация опытов, беседа,  обобщение,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обсуждение, наблюдение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оборудование для проведения опыта, карандаши, бумага, фотоматериалы.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тесты, диагностическая беседа.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«Царство грибы»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объяснение,   сравнение.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набор карточек, фотографий,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диагностическая беседа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экскурсии.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беседа, рассказ, викторины, игры, обсуждение, обобщение, сравнение,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набор карточек, фотографий,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игры, викторины, тесты, опрос, итоговое занятие.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0" w:type="dxa"/>
          </w:tcPr>
          <w:p w:rsidR="008E7AF0" w:rsidRPr="00BD1BC1" w:rsidRDefault="008E7AF0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«Растения»</w:t>
            </w:r>
          </w:p>
          <w:p w:rsidR="008E7AF0" w:rsidRDefault="008E7AF0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упражнения, зарисовки, сравнение, обобщение, беседа, наблюдение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раздаточный материал, оборудование, фотоматериалы.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тесты, диагностическая беседа, игры, викторины.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практические работы.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рассказ, наблюдение, упражнения, сравнение, практическая работа,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обсуждение.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бумага, карандаши, краски, фотоизображения, дидактические игры.</w:t>
            </w:r>
            <w:proofErr w:type="gramEnd"/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игры, викторины, тесты, опрос, итоговое занятие.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наблюдение.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опыта, фотографии, ИКТ, наглядный и раздаточный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викторины, защита проекта, итоговое занятие, викторины.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организм»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наблюдение, практическая работа, ИКТ, беседа.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дидактические игры, наглядный и раздаточный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игры, викторины, тесты, опрос, итоговое занятие.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8E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явления»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наблюдение, практическая работа, ИКТ, беседа.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литературные источники, бумага, карандаши, краски ножницы, природный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проектов,  опрос, викторины, игры, рефлексия, итоговое занятие.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берется хлеб»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экскурсии.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беседа, рассказ, викторины, игры, обсуждение, обобщение, сравнение,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игры, викторины, тесты, опрос, итоговое занятие.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8E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0" w:type="dxa"/>
          </w:tcPr>
          <w:p w:rsidR="008E7AF0" w:rsidRDefault="008E7AF0" w:rsidP="0033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с литературой, практическая работа,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беседа, сравнение, обобщение,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игры, доклады обучающихся, наблюдение.</w:t>
            </w:r>
            <w:proofErr w:type="gramEnd"/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ИКТ, наглядный и раздаточный материал, фото- и видеоматериал, бумага, краски, карандаши,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кисточки, дидактические игры.</w:t>
            </w:r>
            <w:proofErr w:type="gramEnd"/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викторины, защита проекта, итоговое занятие, викторины.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экскурсия.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обсуждение, сравнение, обобщение, наблюдение.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викторины, опрос, тесты. 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сравнение, обсуждение.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контрольные задания, рефлексия.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природе»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экскурсии.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беседа, рассказ, викторины, игры, обсуждение, обобщение, сравнение,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литературные источники, бумага, карандаши, краски ножницы, природный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тесты, диагностическая беседа.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на пороге»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наблюдение, беседа, практические работы, экскурсия,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бумага, краски, кисточки, карандаши, ножницы.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итоговое занятие, диагностическая беседа.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человека»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практическая работа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демонстрация опытов,  рассказ, беседа, наблюдение. 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опыта, фотографии, ИКТ, наглядный и раздаточный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беседа, опрос.</w:t>
            </w:r>
          </w:p>
        </w:tc>
      </w:tr>
      <w:tr w:rsidR="00A91841" w:rsidTr="00ED3E2D">
        <w:tc>
          <w:tcPr>
            <w:tcW w:w="531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8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2792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рассказ,   сравнение.</w:t>
            </w:r>
          </w:p>
        </w:tc>
        <w:tc>
          <w:tcPr>
            <w:tcW w:w="2239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репродукции картин великих художников, литературные источники, дидактические игры.</w:t>
            </w:r>
          </w:p>
        </w:tc>
        <w:tc>
          <w:tcPr>
            <w:tcW w:w="209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итоговое занятие, конкурс, ведение дневника наблюдений. </w:t>
            </w:r>
          </w:p>
        </w:tc>
      </w:tr>
      <w:tr w:rsidR="00A91841" w:rsidTr="00ED3E2D">
        <w:tc>
          <w:tcPr>
            <w:tcW w:w="531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8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«Понятие о времени»</w:t>
            </w:r>
          </w:p>
        </w:tc>
        <w:tc>
          <w:tcPr>
            <w:tcW w:w="2792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A91841" w:rsidRDefault="00A91841" w:rsidP="00A9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наблюдение, беседа, практические работы,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опыта, фотографии, ИКТ, наглядный и раздаточный материал.</w:t>
            </w:r>
          </w:p>
        </w:tc>
        <w:tc>
          <w:tcPr>
            <w:tcW w:w="209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тесты, диагностическая беседа, практическая работа</w:t>
            </w:r>
          </w:p>
        </w:tc>
      </w:tr>
      <w:tr w:rsidR="00A91841" w:rsidTr="00ED3E2D">
        <w:tc>
          <w:tcPr>
            <w:tcW w:w="531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8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– наше богатство»</w:t>
            </w:r>
          </w:p>
        </w:tc>
        <w:tc>
          <w:tcPr>
            <w:tcW w:w="2792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экскурсия.</w:t>
            </w:r>
          </w:p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беседа, обсуждение, сообщение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викторины, игры, сравнение,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39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ИКТ, наглядный и раздаточный материал, литературные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источники, бумага, карандаши, краски ножницы, природный материал.</w:t>
            </w:r>
          </w:p>
        </w:tc>
        <w:tc>
          <w:tcPr>
            <w:tcW w:w="209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творческих проектов,  опрос, викторины,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рефлексия, итоговое занятие.</w:t>
            </w:r>
          </w:p>
        </w:tc>
      </w:tr>
      <w:tr w:rsidR="00A91841" w:rsidTr="00ED3E2D">
        <w:tc>
          <w:tcPr>
            <w:tcW w:w="531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38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они растения»</w:t>
            </w:r>
          </w:p>
        </w:tc>
        <w:tc>
          <w:tcPr>
            <w:tcW w:w="2792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упражнения, зарисовки, сравнение, обобщение, беседа, наблюдение</w:t>
            </w:r>
          </w:p>
        </w:tc>
        <w:tc>
          <w:tcPr>
            <w:tcW w:w="2239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раздаточный материал, оборудование, фотоматериалы.</w:t>
            </w:r>
          </w:p>
        </w:tc>
        <w:tc>
          <w:tcPr>
            <w:tcW w:w="209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тесты, диагностическая беседа, игры, викторины.</w:t>
            </w:r>
          </w:p>
        </w:tc>
      </w:tr>
      <w:tr w:rsidR="00A91841" w:rsidTr="00ED3E2D">
        <w:tc>
          <w:tcPr>
            <w:tcW w:w="531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8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– красна»</w:t>
            </w:r>
          </w:p>
        </w:tc>
        <w:tc>
          <w:tcPr>
            <w:tcW w:w="2792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экскурсии.</w:t>
            </w:r>
          </w:p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беседа, рассказ, викторины, игры, обсуждение, обобщение, сравнение,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дидактические игры, фломастеры, бумага, художественные произведения.</w:t>
            </w:r>
          </w:p>
        </w:tc>
        <w:tc>
          <w:tcPr>
            <w:tcW w:w="209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диагностическая беседа, рефлексия, контрольные задания, тесты, ведение дневника наблюдений, итоговое занятие.</w:t>
            </w:r>
          </w:p>
        </w:tc>
      </w:tr>
      <w:tr w:rsidR="001A1823" w:rsidTr="00ED3E2D">
        <w:tc>
          <w:tcPr>
            <w:tcW w:w="531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80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792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экскурсия.</w:t>
            </w:r>
          </w:p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обсуждение, обобщение,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дидактические игры, бумага, карандаши, фломастеры, краски.</w:t>
            </w:r>
            <w:proofErr w:type="gramEnd"/>
          </w:p>
        </w:tc>
        <w:tc>
          <w:tcPr>
            <w:tcW w:w="2090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занятие, игры, опрос.</w:t>
            </w:r>
          </w:p>
        </w:tc>
      </w:tr>
      <w:tr w:rsidR="001A1823" w:rsidTr="00ED3E2D">
        <w:tc>
          <w:tcPr>
            <w:tcW w:w="531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80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2792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составление творческих работ, объяснение. </w:t>
            </w:r>
          </w:p>
        </w:tc>
        <w:tc>
          <w:tcPr>
            <w:tcW w:w="2239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материал.</w:t>
            </w:r>
          </w:p>
        </w:tc>
        <w:tc>
          <w:tcPr>
            <w:tcW w:w="2090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занятие, опрос, игры.</w:t>
            </w:r>
          </w:p>
        </w:tc>
      </w:tr>
    </w:tbl>
    <w:p w:rsidR="00ED3E2D" w:rsidRDefault="00ED3E2D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</w:p>
    <w:p w:rsidR="004F641B" w:rsidRDefault="004F641B" w:rsidP="00505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05956" w:rsidRPr="00665788" w:rsidRDefault="00665788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578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5. </w:t>
      </w:r>
      <w:r w:rsidR="00505956" w:rsidRPr="00665788">
        <w:rPr>
          <w:rFonts w:ascii="Times New Roman" w:hAnsi="Times New Roman" w:cs="Times New Roman"/>
          <w:b/>
          <w:bCs/>
          <w:i/>
          <w:sz w:val="24"/>
          <w:szCs w:val="24"/>
        </w:rPr>
        <w:t>Оценка образовательных результатов</w:t>
      </w:r>
    </w:p>
    <w:p w:rsidR="00505956" w:rsidRPr="00505956" w:rsidRDefault="00505956" w:rsidP="0050595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956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505956" w:rsidRDefault="00505956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24E44">
        <w:rPr>
          <w:rFonts w:ascii="Times New Roman" w:hAnsi="Times New Roman" w:cs="Times New Roman"/>
          <w:sz w:val="24"/>
          <w:szCs w:val="24"/>
        </w:rPr>
        <w:t>выявление уровня развития способностей ребенка и их соответствия прогнозируемым результатам образовательных программ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956" w:rsidRDefault="00505956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Контрольно-оценочная деятельность представляет целостную систему наблюдения за детьми. Ведущим показателем образовательного результата выступает динамика продвижения ребенка в овладении предметом обучения, творческом самовыражении.</w:t>
      </w:r>
    </w:p>
    <w:p w:rsidR="00505956" w:rsidRDefault="004F641B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роста, развития уча</w:t>
      </w:r>
      <w:r w:rsidR="00505956">
        <w:rPr>
          <w:rFonts w:ascii="Times New Roman" w:hAnsi="Times New Roman" w:cs="Times New Roman"/>
          <w:sz w:val="24"/>
          <w:szCs w:val="24"/>
        </w:rPr>
        <w:t>щихся постоянно прослеживается в ходе занятий, при самостоятельном и групповом  выполнении заданий интеллектуального и творческого характера.</w:t>
      </w:r>
    </w:p>
    <w:p w:rsidR="00505956" w:rsidRDefault="00505956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образовательных результатов в творческом объединении «</w:t>
      </w:r>
      <w:r w:rsidR="004F641B">
        <w:rPr>
          <w:rFonts w:ascii="Times New Roman" w:hAnsi="Times New Roman" w:cs="Times New Roman"/>
          <w:sz w:val="24"/>
          <w:szCs w:val="24"/>
        </w:rPr>
        <w:t>Юные друзья природы</w:t>
      </w:r>
      <w:r>
        <w:rPr>
          <w:rFonts w:ascii="Times New Roman" w:hAnsi="Times New Roman" w:cs="Times New Roman"/>
          <w:sz w:val="24"/>
          <w:szCs w:val="24"/>
        </w:rPr>
        <w:t>» проводится по нескольким критериям:</w:t>
      </w:r>
    </w:p>
    <w:p w:rsidR="00505956" w:rsidRDefault="00182FA7" w:rsidP="00182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теоретических знаний;</w:t>
      </w:r>
    </w:p>
    <w:p w:rsidR="00505956" w:rsidRDefault="00505956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практических навыков</w:t>
      </w:r>
      <w:r w:rsidR="00182FA7">
        <w:rPr>
          <w:rFonts w:ascii="Times New Roman" w:hAnsi="Times New Roman" w:cs="Times New Roman"/>
          <w:sz w:val="24"/>
          <w:szCs w:val="24"/>
        </w:rPr>
        <w:t>;</w:t>
      </w:r>
    </w:p>
    <w:p w:rsidR="004F641B" w:rsidRDefault="00182FA7" w:rsidP="00182FA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F641B" w:rsidSect="00ED3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-уровень активности участия в творческих заданиях.</w:t>
      </w:r>
    </w:p>
    <w:p w:rsidR="004F641B" w:rsidRDefault="004F641B" w:rsidP="004F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Оценка образовательных результатов творческого объединения «Юные друзья природы»  </w:t>
      </w:r>
    </w:p>
    <w:p w:rsidR="004F641B" w:rsidRDefault="004F641B" w:rsidP="004F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(полнота освоения образовательной программы)</w:t>
      </w:r>
    </w:p>
    <w:p w:rsidR="004F641B" w:rsidRDefault="004F641B" w:rsidP="004F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41B" w:rsidRPr="00782028" w:rsidRDefault="004F641B" w:rsidP="004F6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62D">
        <w:rPr>
          <w:rFonts w:ascii="Times New Roman" w:hAnsi="Times New Roman"/>
          <w:sz w:val="24"/>
          <w:szCs w:val="24"/>
        </w:rPr>
        <w:t>Руководитель: Камкина М.Н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D462D">
        <w:rPr>
          <w:rFonts w:ascii="Times New Roman" w:hAnsi="Times New Roman"/>
          <w:sz w:val="24"/>
          <w:szCs w:val="24"/>
        </w:rPr>
        <w:t>Группа №_________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D462D">
        <w:rPr>
          <w:rFonts w:ascii="Times New Roman" w:hAnsi="Times New Roman"/>
          <w:sz w:val="24"/>
          <w:szCs w:val="24"/>
        </w:rPr>
        <w:t>Год обучения_____</w:t>
      </w:r>
    </w:p>
    <w:p w:rsidR="004F641B" w:rsidRPr="00C808DE" w:rsidRDefault="004F641B" w:rsidP="004F6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2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5"/>
        <w:gridCol w:w="449"/>
        <w:gridCol w:w="443"/>
        <w:gridCol w:w="9"/>
        <w:gridCol w:w="459"/>
        <w:gridCol w:w="463"/>
        <w:gridCol w:w="463"/>
        <w:gridCol w:w="460"/>
        <w:gridCol w:w="463"/>
        <w:gridCol w:w="464"/>
        <w:gridCol w:w="461"/>
        <w:gridCol w:w="463"/>
        <w:gridCol w:w="463"/>
        <w:gridCol w:w="461"/>
        <w:gridCol w:w="463"/>
        <w:gridCol w:w="463"/>
        <w:gridCol w:w="461"/>
        <w:gridCol w:w="463"/>
        <w:gridCol w:w="463"/>
        <w:gridCol w:w="461"/>
        <w:gridCol w:w="463"/>
        <w:gridCol w:w="463"/>
        <w:gridCol w:w="461"/>
        <w:gridCol w:w="583"/>
        <w:gridCol w:w="9"/>
      </w:tblGrid>
      <w:tr w:rsidR="004F641B" w:rsidRPr="004A28F3" w:rsidTr="004F641B">
        <w:trPr>
          <w:gridAfter w:val="1"/>
          <w:wAfter w:w="9" w:type="dxa"/>
          <w:cantSplit/>
          <w:trHeight w:val="2145"/>
        </w:trPr>
        <w:tc>
          <w:tcPr>
            <w:tcW w:w="2025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8F3">
              <w:rPr>
                <w:rFonts w:ascii="Times New Roman" w:hAnsi="Times New Roman"/>
                <w:b/>
                <w:sz w:val="24"/>
                <w:szCs w:val="24"/>
              </w:rPr>
              <w:t xml:space="preserve">ФИ ребенка </w:t>
            </w:r>
          </w:p>
        </w:tc>
        <w:tc>
          <w:tcPr>
            <w:tcW w:w="1360" w:type="dxa"/>
            <w:gridSpan w:val="4"/>
            <w:textDirection w:val="btLr"/>
          </w:tcPr>
          <w:p w:rsidR="004F641B" w:rsidRPr="004F641B" w:rsidRDefault="004F641B" w:rsidP="00E156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 xml:space="preserve"> Знание основных экологических понятий и терминов</w:t>
            </w:r>
          </w:p>
        </w:tc>
        <w:tc>
          <w:tcPr>
            <w:tcW w:w="1386" w:type="dxa"/>
            <w:gridSpan w:val="3"/>
            <w:textDirection w:val="btLr"/>
          </w:tcPr>
          <w:p w:rsidR="004F641B" w:rsidRPr="004F641B" w:rsidRDefault="004F641B" w:rsidP="00E156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>Владение навыками наблюдения и сравнения</w:t>
            </w:r>
          </w:p>
        </w:tc>
        <w:tc>
          <w:tcPr>
            <w:tcW w:w="1388" w:type="dxa"/>
            <w:gridSpan w:val="3"/>
            <w:textDirection w:val="btLr"/>
          </w:tcPr>
          <w:p w:rsidR="004F641B" w:rsidRPr="004F641B" w:rsidRDefault="004F641B" w:rsidP="00E156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>Умение самостоятельно выполнять  задания</w:t>
            </w:r>
          </w:p>
        </w:tc>
        <w:tc>
          <w:tcPr>
            <w:tcW w:w="1387" w:type="dxa"/>
            <w:gridSpan w:val="3"/>
            <w:textDirection w:val="btLr"/>
          </w:tcPr>
          <w:p w:rsidR="004F641B" w:rsidRPr="004F641B" w:rsidRDefault="004F641B" w:rsidP="00E156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>Знание основных правил экологически грамотного поведения в природе</w:t>
            </w:r>
          </w:p>
        </w:tc>
        <w:tc>
          <w:tcPr>
            <w:tcW w:w="1387" w:type="dxa"/>
            <w:gridSpan w:val="3"/>
            <w:textDirection w:val="btLr"/>
          </w:tcPr>
          <w:p w:rsidR="004F641B" w:rsidRPr="004F641B" w:rsidRDefault="004F641B" w:rsidP="00E156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>Бережное отношение к природе</w:t>
            </w:r>
          </w:p>
        </w:tc>
        <w:tc>
          <w:tcPr>
            <w:tcW w:w="1387" w:type="dxa"/>
            <w:gridSpan w:val="3"/>
            <w:textDirection w:val="btLr"/>
          </w:tcPr>
          <w:p w:rsidR="004F641B" w:rsidRPr="004F641B" w:rsidRDefault="004F641B" w:rsidP="00E156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>Умение организовать свою работу</w:t>
            </w:r>
          </w:p>
        </w:tc>
        <w:tc>
          <w:tcPr>
            <w:tcW w:w="1387" w:type="dxa"/>
            <w:gridSpan w:val="3"/>
            <w:textDirection w:val="btLr"/>
          </w:tcPr>
          <w:p w:rsidR="004F641B" w:rsidRPr="004F641B" w:rsidRDefault="004F641B" w:rsidP="00E156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 xml:space="preserve">Умение работать в группе </w:t>
            </w:r>
          </w:p>
        </w:tc>
        <w:tc>
          <w:tcPr>
            <w:tcW w:w="583" w:type="dxa"/>
            <w:textDirection w:val="btLr"/>
          </w:tcPr>
          <w:p w:rsidR="004F641B" w:rsidRPr="004F641B" w:rsidRDefault="004F641B" w:rsidP="00E156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F641B">
              <w:rPr>
                <w:rFonts w:ascii="Times New Roman" w:hAnsi="Times New Roman"/>
                <w:b/>
                <w:sz w:val="24"/>
                <w:szCs w:val="24"/>
              </w:rPr>
              <w:t>Итого в %</w:t>
            </w:r>
          </w:p>
        </w:tc>
      </w:tr>
      <w:tr w:rsidR="004F641B" w:rsidRPr="004A28F3" w:rsidTr="004F641B">
        <w:trPr>
          <w:gridAfter w:val="1"/>
          <w:wAfter w:w="9" w:type="dxa"/>
          <w:cantSplit/>
          <w:trHeight w:val="562"/>
        </w:trPr>
        <w:tc>
          <w:tcPr>
            <w:tcW w:w="2025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4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8" w:type="dxa"/>
            <w:gridSpan w:val="2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0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4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1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1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1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1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1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583" w:type="dxa"/>
            <w:textDirection w:val="btLr"/>
          </w:tcPr>
          <w:p w:rsidR="004F641B" w:rsidRDefault="004F641B" w:rsidP="00E156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4A28F3" w:rsidTr="004F641B">
        <w:trPr>
          <w:trHeight w:val="297"/>
        </w:trPr>
        <w:tc>
          <w:tcPr>
            <w:tcW w:w="2025" w:type="dxa"/>
          </w:tcPr>
          <w:p w:rsidR="004F641B" w:rsidRDefault="004F641B" w:rsidP="00E15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1B" w:rsidRPr="004A28F3" w:rsidTr="004F641B">
        <w:trPr>
          <w:trHeight w:val="333"/>
        </w:trPr>
        <w:tc>
          <w:tcPr>
            <w:tcW w:w="2025" w:type="dxa"/>
          </w:tcPr>
          <w:p w:rsidR="004F641B" w:rsidRDefault="004F641B" w:rsidP="00E15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1B" w:rsidRPr="004A28F3" w:rsidTr="004F641B">
        <w:trPr>
          <w:trHeight w:val="276"/>
        </w:trPr>
        <w:tc>
          <w:tcPr>
            <w:tcW w:w="2025" w:type="dxa"/>
          </w:tcPr>
          <w:p w:rsidR="004F641B" w:rsidRDefault="004F641B" w:rsidP="00E15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641B" w:rsidRDefault="004F641B" w:rsidP="004F641B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F641B" w:rsidRDefault="004F641B" w:rsidP="004F641B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–Нулевой уровень; </w:t>
      </w:r>
      <w:r w:rsidRPr="00186D7E">
        <w:rPr>
          <w:rFonts w:ascii="Times New Roman" w:hAnsi="Times New Roman"/>
          <w:sz w:val="24"/>
          <w:szCs w:val="24"/>
        </w:rPr>
        <w:t xml:space="preserve">1 - Низкий уровень;  2- Средний уровень;  3- Высокий уровень  </w:t>
      </w:r>
    </w:p>
    <w:p w:rsidR="004F641B" w:rsidRPr="005340EE" w:rsidRDefault="004F641B" w:rsidP="004F64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340EE">
        <w:rPr>
          <w:rFonts w:ascii="Times New Roman" w:hAnsi="Times New Roman"/>
          <w:sz w:val="24"/>
          <w:szCs w:val="24"/>
        </w:rPr>
        <w:t>В</w:t>
      </w:r>
      <w:proofErr w:type="gramEnd"/>
      <w:r w:rsidRPr="005340EE">
        <w:rPr>
          <w:rFonts w:ascii="Times New Roman" w:hAnsi="Times New Roman"/>
          <w:sz w:val="24"/>
          <w:szCs w:val="24"/>
        </w:rPr>
        <w:t xml:space="preserve"> – входящий контроль</w:t>
      </w:r>
    </w:p>
    <w:p w:rsidR="004F641B" w:rsidRPr="005340EE" w:rsidRDefault="004F641B" w:rsidP="004F64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0EE">
        <w:rPr>
          <w:rFonts w:ascii="Times New Roman" w:hAnsi="Times New Roman"/>
          <w:sz w:val="24"/>
          <w:szCs w:val="24"/>
        </w:rPr>
        <w:t>Т – текущий контроль</w:t>
      </w:r>
    </w:p>
    <w:p w:rsidR="004F641B" w:rsidRPr="005340EE" w:rsidRDefault="004F641B" w:rsidP="004F64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0EE">
        <w:rPr>
          <w:rFonts w:ascii="Times New Roman" w:hAnsi="Times New Roman"/>
          <w:sz w:val="24"/>
          <w:szCs w:val="24"/>
        </w:rPr>
        <w:t>И – итоговый контроль</w:t>
      </w:r>
    </w:p>
    <w:p w:rsidR="004F641B" w:rsidRPr="00186D7E" w:rsidRDefault="004F641B" w:rsidP="004F641B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186D7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4F641B" w:rsidRDefault="004F641B" w:rsidP="004F641B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4F641B" w:rsidRDefault="004F641B" w:rsidP="004F641B">
      <w:pPr>
        <w:pStyle w:val="a6"/>
        <w:ind w:left="0"/>
        <w:rPr>
          <w:rFonts w:ascii="Times New Roman" w:hAnsi="Times New Roman"/>
          <w:i/>
          <w:sz w:val="24"/>
          <w:szCs w:val="24"/>
        </w:rPr>
        <w:sectPr w:rsidR="004F641B" w:rsidSect="004F64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F641B" w:rsidRPr="004F641B" w:rsidRDefault="004F641B" w:rsidP="004F641B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4F641B">
        <w:rPr>
          <w:rFonts w:ascii="Times New Roman" w:hAnsi="Times New Roman"/>
          <w:b/>
          <w:i/>
          <w:sz w:val="24"/>
          <w:szCs w:val="24"/>
        </w:rPr>
        <w:lastRenderedPageBreak/>
        <w:t>Оценка  творческих заданий:</w:t>
      </w:r>
    </w:p>
    <w:p w:rsidR="004F641B" w:rsidRPr="004F641B" w:rsidRDefault="004F641B" w:rsidP="004F64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F641B">
        <w:rPr>
          <w:rFonts w:ascii="Times New Roman" w:hAnsi="Times New Roman"/>
          <w:sz w:val="24"/>
          <w:szCs w:val="24"/>
        </w:rPr>
        <w:t xml:space="preserve">Диагностика уровня познавательной активности </w:t>
      </w:r>
      <w:proofErr w:type="gramStart"/>
      <w:r w:rsidRPr="004F64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F641B">
        <w:rPr>
          <w:rFonts w:ascii="Times New Roman" w:hAnsi="Times New Roman"/>
          <w:sz w:val="24"/>
          <w:szCs w:val="24"/>
        </w:rPr>
        <w:t xml:space="preserve"> (</w:t>
      </w:r>
      <w:r w:rsidRPr="004F641B">
        <w:rPr>
          <w:rFonts w:ascii="Times New Roman" w:hAnsi="Times New Roman"/>
          <w:bCs/>
          <w:iCs/>
          <w:sz w:val="24"/>
          <w:szCs w:val="24"/>
        </w:rPr>
        <w:t xml:space="preserve">по Г.И. Щукиной, Т.И. </w:t>
      </w:r>
      <w:proofErr w:type="spellStart"/>
      <w:r w:rsidRPr="004F641B">
        <w:rPr>
          <w:rFonts w:ascii="Times New Roman" w:hAnsi="Times New Roman"/>
          <w:bCs/>
          <w:iCs/>
          <w:sz w:val="24"/>
          <w:szCs w:val="24"/>
        </w:rPr>
        <w:t>Шамовой</w:t>
      </w:r>
      <w:proofErr w:type="spellEnd"/>
      <w:r w:rsidRPr="004F641B">
        <w:rPr>
          <w:rFonts w:ascii="Times New Roman" w:hAnsi="Times New Roman"/>
          <w:bCs/>
          <w:iCs/>
          <w:sz w:val="24"/>
          <w:szCs w:val="24"/>
        </w:rPr>
        <w:t>)</w:t>
      </w:r>
    </w:p>
    <w:p w:rsidR="004F641B" w:rsidRPr="005340EE" w:rsidRDefault="004F641B" w:rsidP="004F641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9782" w:type="dxa"/>
        <w:jc w:val="center"/>
        <w:tblInd w:w="-743" w:type="dxa"/>
        <w:tblLayout w:type="fixed"/>
        <w:tblLook w:val="04A0"/>
      </w:tblPr>
      <w:tblGrid>
        <w:gridCol w:w="2127"/>
        <w:gridCol w:w="7655"/>
      </w:tblGrid>
      <w:tr w:rsidR="004F641B" w:rsidRPr="005340EE" w:rsidTr="00E1569D">
        <w:trPr>
          <w:jc w:val="center"/>
        </w:trPr>
        <w:tc>
          <w:tcPr>
            <w:tcW w:w="2127" w:type="dxa"/>
          </w:tcPr>
          <w:p w:rsidR="004F641B" w:rsidRPr="005340EE" w:rsidRDefault="004F641B" w:rsidP="00E156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b/>
                <w:sz w:val="24"/>
                <w:szCs w:val="24"/>
              </w:rPr>
              <w:t>Уровни познавательной активности</w:t>
            </w:r>
          </w:p>
        </w:tc>
        <w:tc>
          <w:tcPr>
            <w:tcW w:w="7655" w:type="dxa"/>
          </w:tcPr>
          <w:p w:rsidR="004F641B" w:rsidRPr="005340EE" w:rsidRDefault="004F641B" w:rsidP="00E156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особенности учащихся</w:t>
            </w:r>
          </w:p>
        </w:tc>
      </w:tr>
      <w:tr w:rsidR="004F641B" w:rsidRPr="005340EE" w:rsidTr="00E1569D">
        <w:trPr>
          <w:trHeight w:val="921"/>
          <w:jc w:val="center"/>
        </w:trPr>
        <w:tc>
          <w:tcPr>
            <w:tcW w:w="2127" w:type="dxa"/>
          </w:tcPr>
          <w:p w:rsidR="004F641B" w:rsidRPr="005340EE" w:rsidRDefault="004F641B" w:rsidP="00E1569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Нулевой уровень</w:t>
            </w:r>
          </w:p>
          <w:p w:rsidR="004F641B" w:rsidRPr="005340EE" w:rsidRDefault="004F641B" w:rsidP="00E1569D">
            <w:pPr>
              <w:ind w:hanging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4F641B" w:rsidRPr="005340EE" w:rsidRDefault="004F641B" w:rsidP="00E15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Учащийся  пассивен,  слабо  р</w:t>
            </w:r>
            <w:r>
              <w:rPr>
                <w:rFonts w:ascii="Times New Roman" w:hAnsi="Times New Roman"/>
                <w:sz w:val="24"/>
                <w:szCs w:val="24"/>
              </w:rPr>
              <w:t>еагирует  на  требования педагога</w:t>
            </w:r>
            <w:r w:rsidRPr="005340EE">
              <w:rPr>
                <w:rFonts w:ascii="Times New Roman" w:hAnsi="Times New Roman"/>
                <w:sz w:val="24"/>
                <w:szCs w:val="24"/>
              </w:rPr>
              <w:t>,  не проявляет  желания  к  самостоятельной  работе,  предпочитает  режим  давления  со  стороны  педагога.</w:t>
            </w:r>
          </w:p>
        </w:tc>
      </w:tr>
      <w:tr w:rsidR="004F641B" w:rsidRPr="005340EE" w:rsidTr="00E1569D">
        <w:trPr>
          <w:jc w:val="center"/>
        </w:trPr>
        <w:tc>
          <w:tcPr>
            <w:tcW w:w="2127" w:type="dxa"/>
          </w:tcPr>
          <w:p w:rsidR="004F641B" w:rsidRPr="005340EE" w:rsidRDefault="004F641B" w:rsidP="00E156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655" w:type="dxa"/>
          </w:tcPr>
          <w:p w:rsidR="004F641B" w:rsidRPr="005340EE" w:rsidRDefault="004F641B" w:rsidP="00E156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Воспроизводящая активность. Характеризуется стремлением учащегося понять, запомнить и воспроизвести знания, овладеть способом его применения по образцу. Этот уровень отличается неустойчивостью волевых усилий школьника, отсутствием у учащихся интереса к углублению знаний, отсутствием вопросов типа: «Почему?»</w:t>
            </w:r>
          </w:p>
        </w:tc>
      </w:tr>
      <w:tr w:rsidR="004F641B" w:rsidRPr="005340EE" w:rsidTr="00E1569D">
        <w:trPr>
          <w:jc w:val="center"/>
        </w:trPr>
        <w:tc>
          <w:tcPr>
            <w:tcW w:w="2127" w:type="dxa"/>
          </w:tcPr>
          <w:p w:rsidR="004F641B" w:rsidRPr="005340EE" w:rsidRDefault="004F641B" w:rsidP="00E156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655" w:type="dxa"/>
          </w:tcPr>
          <w:p w:rsidR="004F641B" w:rsidRPr="005340EE" w:rsidRDefault="004F641B" w:rsidP="00E1569D">
            <w:pPr>
              <w:rPr>
                <w:rFonts w:ascii="Times New Roman" w:hAnsi="Times New Roman"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Интерпретирующая активность. Характеризуется стремлением учащегося к выявлению смысла изучаемого содержания, стремлением познать связи между явлениями и процессами, овладеть способами применения знаний в измененных условиях.</w:t>
            </w:r>
          </w:p>
          <w:p w:rsidR="004F641B" w:rsidRPr="005340EE" w:rsidRDefault="004F641B" w:rsidP="00E156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Характерный показатель: большая устойчивость волевых усилий, которая проявляется в том, что учащийся стремится довести начатое дело до конца, при затруднении не отказывается от выполнения задания, а ищет пути решения.</w:t>
            </w:r>
          </w:p>
        </w:tc>
      </w:tr>
      <w:tr w:rsidR="004F641B" w:rsidRPr="005340EE" w:rsidTr="00E1569D">
        <w:trPr>
          <w:jc w:val="center"/>
        </w:trPr>
        <w:tc>
          <w:tcPr>
            <w:tcW w:w="2127" w:type="dxa"/>
          </w:tcPr>
          <w:p w:rsidR="004F641B" w:rsidRPr="005340EE" w:rsidRDefault="004F641B" w:rsidP="00E1569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Высокий уровень (творческий)</w:t>
            </w:r>
          </w:p>
          <w:p w:rsidR="004F641B" w:rsidRPr="005340EE" w:rsidRDefault="004F641B" w:rsidP="00E156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4F641B" w:rsidRPr="005340EE" w:rsidRDefault="004F641B" w:rsidP="00E1569D">
            <w:pPr>
              <w:rPr>
                <w:rFonts w:ascii="Times New Roman" w:hAnsi="Times New Roman"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 xml:space="preserve">Характеризуется интересом и стремлением не только проникнуть глубоко в сущность явлений и их взаимосвязей, но и найти для этой цели новый способ. </w:t>
            </w:r>
          </w:p>
          <w:p w:rsidR="004F641B" w:rsidRPr="005340EE" w:rsidRDefault="004F641B" w:rsidP="00E156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 xml:space="preserve">Характерная особенность – проявление высоких волевых качеств учащегося, упорство и настойчивость в достижении цели, широкие и стойкие познавательные интересы. </w:t>
            </w:r>
          </w:p>
        </w:tc>
      </w:tr>
    </w:tbl>
    <w:p w:rsidR="004F641B" w:rsidRPr="00E1569D" w:rsidRDefault="004F641B" w:rsidP="00E15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9D" w:rsidRPr="00E1569D" w:rsidRDefault="00E1569D" w:rsidP="00E1569D">
      <w:pPr>
        <w:rPr>
          <w:rFonts w:ascii="Times New Roman" w:hAnsi="Times New Roman"/>
          <w:i/>
          <w:sz w:val="24"/>
          <w:szCs w:val="24"/>
        </w:rPr>
      </w:pPr>
      <w:r w:rsidRPr="00E1569D">
        <w:rPr>
          <w:rFonts w:ascii="Times New Roman" w:hAnsi="Times New Roman"/>
          <w:i/>
          <w:sz w:val="24"/>
          <w:szCs w:val="24"/>
        </w:rPr>
        <w:t xml:space="preserve">Контроль результативности обучения проводится в виде: </w:t>
      </w:r>
    </w:p>
    <w:p w:rsidR="004F641B" w:rsidRPr="005340EE" w:rsidRDefault="00E1569D" w:rsidP="00E1569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</w:t>
      </w:r>
      <w:r w:rsidRPr="00325949">
        <w:rPr>
          <w:rFonts w:ascii="Times New Roman" w:hAnsi="Times New Roman"/>
          <w:sz w:val="24"/>
          <w:szCs w:val="24"/>
        </w:rPr>
        <w:t>естов, дидактических игр, заняти</w:t>
      </w:r>
      <w:r>
        <w:rPr>
          <w:rFonts w:ascii="Times New Roman" w:hAnsi="Times New Roman"/>
          <w:sz w:val="24"/>
          <w:szCs w:val="24"/>
        </w:rPr>
        <w:t>й</w:t>
      </w:r>
      <w:r w:rsidRPr="00325949">
        <w:rPr>
          <w:rFonts w:ascii="Times New Roman" w:hAnsi="Times New Roman"/>
          <w:sz w:val="24"/>
          <w:szCs w:val="24"/>
        </w:rPr>
        <w:t xml:space="preserve"> - конкурс</w:t>
      </w:r>
      <w:r>
        <w:rPr>
          <w:rFonts w:ascii="Times New Roman" w:hAnsi="Times New Roman"/>
          <w:sz w:val="24"/>
          <w:szCs w:val="24"/>
        </w:rPr>
        <w:t>ов, занятий - путешествие, занятий</w:t>
      </w:r>
      <w:r w:rsidRPr="00325949">
        <w:rPr>
          <w:rFonts w:ascii="Times New Roman" w:hAnsi="Times New Roman"/>
          <w:sz w:val="24"/>
          <w:szCs w:val="24"/>
        </w:rPr>
        <w:t xml:space="preserve"> - сказка, занятия - экскурсия, </w:t>
      </w:r>
      <w:r w:rsidRPr="008608C7">
        <w:rPr>
          <w:rFonts w:ascii="Times New Roman" w:hAnsi="Times New Roman"/>
          <w:sz w:val="24"/>
          <w:szCs w:val="24"/>
        </w:rPr>
        <w:t>в ходе выполнения учащимися индивидуальных практических заданий</w:t>
      </w:r>
      <w:r>
        <w:rPr>
          <w:rFonts w:ascii="Times New Roman" w:hAnsi="Times New Roman"/>
          <w:sz w:val="24"/>
          <w:szCs w:val="24"/>
        </w:rPr>
        <w:t>, игр-упражнений, игр-тренажеров.</w:t>
      </w:r>
      <w:proofErr w:type="gramEnd"/>
    </w:p>
    <w:p w:rsidR="00E1569D" w:rsidRDefault="00E1569D" w:rsidP="00E15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Оперативный контроль о</w:t>
      </w:r>
      <w:r w:rsidRPr="008E001B">
        <w:rPr>
          <w:rFonts w:ascii="Times New Roman" w:hAnsi="Times New Roman"/>
          <w:sz w:val="24"/>
          <w:szCs w:val="24"/>
        </w:rPr>
        <w:t>существляется в ходе объяснения нового материала с помощью контрольных вопросов. Такой контроль необходим для выявления трудных для понимания фактов, суждений, для оперативного изменения хода занятия.</w:t>
      </w:r>
    </w:p>
    <w:p w:rsidR="00E1569D" w:rsidRDefault="00E1569D" w:rsidP="00E15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 итоговых</w:t>
      </w:r>
      <w:r w:rsidRPr="008E001B">
        <w:rPr>
          <w:rFonts w:ascii="Times New Roman" w:hAnsi="Times New Roman"/>
          <w:sz w:val="24"/>
          <w:szCs w:val="24"/>
        </w:rPr>
        <w:t xml:space="preserve"> занятий</w:t>
      </w:r>
      <w:r>
        <w:rPr>
          <w:rFonts w:ascii="Times New Roman" w:hAnsi="Times New Roman"/>
          <w:sz w:val="24"/>
          <w:szCs w:val="24"/>
        </w:rPr>
        <w:t xml:space="preserve"> по блокам</w:t>
      </w:r>
      <w:r w:rsidRPr="008E001B">
        <w:rPr>
          <w:rFonts w:ascii="Times New Roman" w:hAnsi="Times New Roman"/>
          <w:sz w:val="24"/>
          <w:szCs w:val="24"/>
        </w:rPr>
        <w:t xml:space="preserve">. Зачеты проводятся по </w:t>
      </w:r>
      <w:proofErr w:type="gramStart"/>
      <w:r w:rsidRPr="008E001B">
        <w:rPr>
          <w:rFonts w:ascii="Times New Roman" w:hAnsi="Times New Roman"/>
          <w:sz w:val="24"/>
          <w:szCs w:val="24"/>
        </w:rPr>
        <w:t>окончании</w:t>
      </w:r>
      <w:proofErr w:type="gramEnd"/>
      <w:r w:rsidRPr="008E001B">
        <w:rPr>
          <w:rFonts w:ascii="Times New Roman" w:hAnsi="Times New Roman"/>
          <w:sz w:val="24"/>
          <w:szCs w:val="24"/>
        </w:rPr>
        <w:t xml:space="preserve"> изучения определенной </w:t>
      </w:r>
      <w:r w:rsidR="00665788">
        <w:rPr>
          <w:rFonts w:ascii="Times New Roman" w:hAnsi="Times New Roman"/>
          <w:sz w:val="24"/>
          <w:szCs w:val="24"/>
        </w:rPr>
        <w:t>темы в форме итоговых занятий, а также в конце учебного года.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«Удивительная прогулка»</w:t>
      </w:r>
    </w:p>
    <w:p w:rsidR="00E1569D" w:rsidRPr="00A42276" w:rsidRDefault="00E1569D" w:rsidP="00E1569D">
      <w:pPr>
        <w:pStyle w:val="a5"/>
        <w:spacing w:before="0" w:beforeAutospacing="0" w:after="136" w:afterAutospacing="0"/>
        <w:rPr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уровень сформированности экологических представлений о среде жизни и ее факторах.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"Живая - неживая природа"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уровень сформированности экологических представлений о живой и неживой природе.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lastRenderedPageBreak/>
        <w:t>Методика "Знатоки природы"</w:t>
      </w:r>
    </w:p>
    <w:p w:rsidR="00E1569D" w:rsidRPr="00A42276" w:rsidRDefault="00E1569D" w:rsidP="00E1569D">
      <w:pPr>
        <w:pStyle w:val="a5"/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 xml:space="preserve"> определить уровень сформированности экологических представлений об условиях жизни живых объектов природы, их отношении к свету, теплу и влаге; о </w:t>
      </w:r>
      <w:r>
        <w:rPr>
          <w:color w:val="000000"/>
        </w:rPr>
        <w:t>приспособлении</w:t>
      </w:r>
      <w:r w:rsidR="007C59BD">
        <w:rPr>
          <w:color w:val="000000"/>
        </w:rPr>
        <w:t xml:space="preserve"> к среде обитания; о</w:t>
      </w:r>
      <w:r w:rsidRPr="00A42276">
        <w:rPr>
          <w:color w:val="000000"/>
        </w:rPr>
        <w:t xml:space="preserve"> взаимосвязях, существующих в природе.</w:t>
      </w:r>
      <w:r w:rsidRPr="00A42276">
        <w:rPr>
          <w:i/>
          <w:iCs/>
          <w:color w:val="000000"/>
        </w:rPr>
        <w:t> 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«Лес благодарит и сердится»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отношение к природе и уровень сформированности  представлений о правилах, нормах взаимодействия с нею.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«Экологические знаки»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изучить оценочные умения и уровень понимания природоохранной деятельности.</w:t>
      </w:r>
    </w:p>
    <w:p w:rsidR="00E1569D" w:rsidRPr="00A42276" w:rsidRDefault="007C59B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Методика «П</w:t>
      </w:r>
      <w:r w:rsidR="00E1569D" w:rsidRPr="00A42276">
        <w:rPr>
          <w:b/>
          <w:bCs/>
          <w:color w:val="000000"/>
        </w:rPr>
        <w:t>родолжи рассказ»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у детей уровень развития нравственных мотивов.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"Радости и огорчения"</w:t>
      </w:r>
    </w:p>
    <w:p w:rsidR="00E1569D" w:rsidRPr="00A42276" w:rsidRDefault="00E1569D" w:rsidP="00E1569D">
      <w:pPr>
        <w:pStyle w:val="a5"/>
        <w:spacing w:before="0" w:beforeAutospacing="0" w:after="136" w:afterAutospacing="0"/>
        <w:rPr>
          <w:color w:val="000000"/>
        </w:rPr>
      </w:pPr>
      <w:r w:rsidRPr="00A42276">
        <w:rPr>
          <w:i/>
          <w:iCs/>
          <w:color w:val="000000"/>
        </w:rPr>
        <w:t xml:space="preserve">           Цель:</w:t>
      </w:r>
      <w:r w:rsidRPr="00A42276">
        <w:rPr>
          <w:color w:val="000000"/>
        </w:rPr>
        <w:t> выявить место природы в системе ценностных ориентаций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"Секретный разговор" (автор И. В. Цветкова)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исследовать эмоционально-чувственную сферу старшего дошкольника и ценностное отношение к природе в процессе общения с ней; выявить имеющийся у детей опыт общения с природными объектами. 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"Картинная галерея"</w:t>
      </w:r>
    </w:p>
    <w:p w:rsidR="00E1569D" w:rsidRPr="00A42276" w:rsidRDefault="00E1569D" w:rsidP="00E1569D">
      <w:pPr>
        <w:pStyle w:val="a5"/>
        <w:spacing w:before="0" w:beforeAutospacing="0" w:after="136" w:afterAutospacing="0"/>
        <w:rPr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уровень эстетического восприятия природы и уровень эмоциональной отзывчивости к ней.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«Экологический светофор»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color w:val="000000"/>
        </w:rPr>
        <w:t>(Модификация методики Цветковой И. В.)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у детей уровень:</w:t>
      </w:r>
    </w:p>
    <w:p w:rsidR="00E1569D" w:rsidRPr="00A42276" w:rsidRDefault="00E1569D" w:rsidP="007C59BD">
      <w:pPr>
        <w:pStyle w:val="a5"/>
        <w:spacing w:before="0" w:beforeAutospacing="0" w:after="136" w:afterAutospacing="0"/>
        <w:ind w:firstLine="708"/>
        <w:rPr>
          <w:rFonts w:ascii="Arial" w:hAnsi="Arial" w:cs="Arial"/>
          <w:color w:val="000000"/>
        </w:rPr>
      </w:pPr>
      <w:r w:rsidRPr="00A42276">
        <w:rPr>
          <w:color w:val="000000"/>
        </w:rPr>
        <w:t>представлений о рациональном взаимодействии человека с природой: о допустимых и недопустимых действиях на природе, природоохранительной деятельности;</w:t>
      </w:r>
    </w:p>
    <w:p w:rsidR="00E1569D" w:rsidRPr="00A42276" w:rsidRDefault="00E1569D" w:rsidP="007C59BD">
      <w:pPr>
        <w:pStyle w:val="a5"/>
        <w:spacing w:before="0" w:beforeAutospacing="0" w:after="136" w:afterAutospacing="0"/>
        <w:ind w:firstLine="708"/>
        <w:rPr>
          <w:rFonts w:ascii="Arial" w:hAnsi="Arial" w:cs="Arial"/>
          <w:color w:val="000000"/>
        </w:rPr>
      </w:pPr>
      <w:r w:rsidRPr="00A42276">
        <w:rPr>
          <w:color w:val="000000"/>
        </w:rPr>
        <w:t>умения оценивать результаты взаимодействия людей с природой (взаимодействие приносит вред природе, безобидно, полезно);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color w:val="000000"/>
        </w:rPr>
        <w:t>опыта в экологически ориентированной деятельности.</w:t>
      </w:r>
      <w:r w:rsidRPr="00A42276">
        <w:rPr>
          <w:i/>
          <w:iCs/>
          <w:color w:val="000000"/>
        </w:rPr>
        <w:t> 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«Забота о природе»</w:t>
      </w:r>
      <w:r w:rsidRPr="00A42276">
        <w:rPr>
          <w:color w:val="000000"/>
        </w:rPr>
        <w:t> (проводится в индивидуальной форме)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позицию ребенка</w:t>
      </w:r>
      <w:r w:rsidRPr="00A42276">
        <w:rPr>
          <w:b/>
          <w:bCs/>
          <w:color w:val="000000"/>
        </w:rPr>
        <w:t> </w:t>
      </w:r>
      <w:r w:rsidRPr="00325949">
        <w:rPr>
          <w:bCs/>
          <w:color w:val="000000"/>
        </w:rPr>
        <w:t>по</w:t>
      </w:r>
      <w:r w:rsidRPr="00A42276">
        <w:rPr>
          <w:color w:val="000000"/>
        </w:rPr>
        <w:t> отношению к природе, уровень умения разрешать экологические проблемы, выявлять причины их возникновения.</w:t>
      </w:r>
    </w:p>
    <w:p w:rsidR="00DC6CC2" w:rsidRPr="00810235" w:rsidRDefault="00DC6CC2" w:rsidP="00DC6CC2">
      <w:pPr>
        <w:pStyle w:val="a5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810235">
        <w:rPr>
          <w:b/>
          <w:bCs/>
          <w:color w:val="000000"/>
        </w:rPr>
        <w:t>Диагностика экологических знаний дете</w:t>
      </w:r>
      <w:r w:rsidRPr="00810235">
        <w:rPr>
          <w:bCs/>
          <w:color w:val="000000"/>
        </w:rPr>
        <w:t>й</w:t>
      </w:r>
      <w:r>
        <w:rPr>
          <w:bCs/>
          <w:color w:val="000000"/>
        </w:rPr>
        <w:t xml:space="preserve"> - о</w:t>
      </w:r>
      <w:r w:rsidRPr="00810235">
        <w:rPr>
          <w:bCs/>
          <w:color w:val="000000"/>
        </w:rPr>
        <w:t>пределение характерных особенностей представителей мира животных и растений</w:t>
      </w:r>
      <w:r w:rsidRPr="00810235">
        <w:rPr>
          <w:bCs/>
          <w:color w:val="000000"/>
        </w:rPr>
        <w:br/>
        <w:t xml:space="preserve">(О. А. </w:t>
      </w:r>
      <w:proofErr w:type="spellStart"/>
      <w:r w:rsidRPr="00810235">
        <w:rPr>
          <w:bCs/>
          <w:color w:val="000000"/>
        </w:rPr>
        <w:t>Соломенникова</w:t>
      </w:r>
      <w:proofErr w:type="spellEnd"/>
      <w:r w:rsidRPr="00810235">
        <w:rPr>
          <w:bCs/>
          <w:color w:val="000000"/>
        </w:rPr>
        <w:t>)</w:t>
      </w:r>
      <w:r>
        <w:rPr>
          <w:bCs/>
          <w:color w:val="000000"/>
        </w:rPr>
        <w:t>.</w:t>
      </w:r>
      <w:r w:rsidRPr="00810235">
        <w:rPr>
          <w:color w:val="000000"/>
        </w:rPr>
        <w:t xml:space="preserve"> </w:t>
      </w:r>
      <w:r>
        <w:rPr>
          <w:color w:val="000000"/>
        </w:rPr>
        <w:t>П</w:t>
      </w:r>
      <w:r w:rsidRPr="00A42276">
        <w:rPr>
          <w:color w:val="000000"/>
        </w:rPr>
        <w:t>роводится в индивидуальной форме</w:t>
      </w:r>
      <w:r>
        <w:rPr>
          <w:bCs/>
          <w:color w:val="000000"/>
        </w:rPr>
        <w:t>.</w:t>
      </w:r>
    </w:p>
    <w:p w:rsidR="00DC6CC2" w:rsidRPr="00810235" w:rsidRDefault="00DC6CC2" w:rsidP="00DC6CC2">
      <w:pPr>
        <w:pStyle w:val="a5"/>
        <w:spacing w:before="0" w:beforeAutospacing="0" w:after="0" w:afterAutospacing="0"/>
        <w:ind w:left="360" w:firstLine="348"/>
        <w:rPr>
          <w:color w:val="000000"/>
        </w:rPr>
      </w:pPr>
      <w:r w:rsidRPr="00810235">
        <w:rPr>
          <w:bCs/>
          <w:i/>
          <w:color w:val="000000"/>
        </w:rPr>
        <w:t>Цель</w:t>
      </w:r>
      <w:r>
        <w:rPr>
          <w:bCs/>
          <w:color w:val="000000"/>
        </w:rPr>
        <w:t>: определить уровень знания характерных особенностей представителей мира животных и растений.</w:t>
      </w:r>
    </w:p>
    <w:p w:rsidR="00DC6CC2" w:rsidRPr="00810235" w:rsidRDefault="00DC6CC2" w:rsidP="00DC6CC2">
      <w:pPr>
        <w:pStyle w:val="a5"/>
        <w:spacing w:before="0" w:beforeAutospacing="0" w:after="0" w:afterAutospacing="0"/>
        <w:rPr>
          <w:color w:val="000000"/>
        </w:rPr>
      </w:pPr>
    </w:p>
    <w:p w:rsidR="00E1569D" w:rsidRDefault="00E1569D" w:rsidP="00DC6CC2">
      <w:pPr>
        <w:pStyle w:val="a5"/>
        <w:spacing w:before="0" w:beforeAutospacing="0" w:after="136" w:afterAutospacing="0"/>
        <w:ind w:firstLine="360"/>
        <w:rPr>
          <w:color w:val="000000"/>
          <w:shd w:val="clear" w:color="auto" w:fill="FFFFFF"/>
        </w:rPr>
      </w:pPr>
      <w:proofErr w:type="gramStart"/>
      <w:r w:rsidRPr="00A42276">
        <w:rPr>
          <w:color w:val="000000"/>
          <w:shd w:val="clear" w:color="auto" w:fill="FFFFFF"/>
        </w:rPr>
        <w:t>Диагностику знаний следует осуществлять на примере тех объектов и</w:t>
      </w:r>
      <w:r w:rsidRPr="00A42276">
        <w:rPr>
          <w:color w:val="000000"/>
        </w:rPr>
        <w:t xml:space="preserve"> </w:t>
      </w:r>
      <w:r w:rsidRPr="00A42276">
        <w:rPr>
          <w:color w:val="000000"/>
          <w:shd w:val="clear" w:color="auto" w:fill="FFFFFF"/>
        </w:rPr>
        <w:t xml:space="preserve">явлений природы, которые окружают детей и хорошо им знакомы, с которыми они находились в </w:t>
      </w:r>
      <w:r w:rsidRPr="00A42276">
        <w:rPr>
          <w:color w:val="000000"/>
          <w:shd w:val="clear" w:color="auto" w:fill="FFFFFF"/>
        </w:rPr>
        <w:lastRenderedPageBreak/>
        <w:t>длительном контакте, с которыми неоднократно</w:t>
      </w:r>
      <w:r>
        <w:rPr>
          <w:color w:val="000000"/>
        </w:rPr>
        <w:t xml:space="preserve"> </w:t>
      </w:r>
      <w:r w:rsidRPr="00A42276">
        <w:rPr>
          <w:color w:val="000000"/>
          <w:shd w:val="clear" w:color="auto" w:fill="FFFFFF"/>
        </w:rPr>
        <w:t>в течение учебного года организовы</w:t>
      </w:r>
      <w:r>
        <w:rPr>
          <w:color w:val="000000"/>
          <w:shd w:val="clear" w:color="auto" w:fill="FFFFFF"/>
        </w:rPr>
        <w:t>вались разные виды деятельности</w:t>
      </w:r>
      <w:r w:rsidRPr="00A42276">
        <w:rPr>
          <w:color w:val="000000"/>
          <w:shd w:val="clear" w:color="auto" w:fill="FFFFFF"/>
        </w:rPr>
        <w:t>.</w:t>
      </w:r>
      <w:proofErr w:type="gramEnd"/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i/>
          <w:color w:val="000000"/>
          <w:shd w:val="clear" w:color="auto" w:fill="FFFFFF"/>
        </w:rPr>
      </w:pPr>
      <w:r w:rsidRPr="008430AF">
        <w:rPr>
          <w:i/>
          <w:color w:val="000000"/>
          <w:shd w:val="clear" w:color="auto" w:fill="FFFFFF"/>
        </w:rPr>
        <w:t xml:space="preserve">На занятии проводятся игры: 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«</w:t>
      </w:r>
      <w:r w:rsidRPr="008430AF">
        <w:rPr>
          <w:color w:val="000000"/>
        </w:rPr>
        <w:t>Узнай по описанию</w:t>
      </w:r>
      <w:r>
        <w:rPr>
          <w:color w:val="000000"/>
        </w:rPr>
        <w:t>»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«</w:t>
      </w:r>
      <w:r w:rsidRPr="008430AF">
        <w:rPr>
          <w:color w:val="000000"/>
        </w:rPr>
        <w:t>Четвертый лишний</w:t>
      </w:r>
      <w:r>
        <w:rPr>
          <w:color w:val="000000"/>
        </w:rPr>
        <w:t>»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 w:rsidRPr="008430AF">
        <w:rPr>
          <w:color w:val="000000"/>
        </w:rPr>
        <w:t>«Да - нет»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 xml:space="preserve"> «</w:t>
      </w:r>
      <w:r w:rsidRPr="008430AF">
        <w:rPr>
          <w:color w:val="000000"/>
        </w:rPr>
        <w:t>Выпавшие слова</w:t>
      </w:r>
      <w:r>
        <w:rPr>
          <w:color w:val="000000"/>
        </w:rPr>
        <w:t>»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i/>
          <w:color w:val="000000"/>
        </w:rPr>
      </w:pPr>
      <w:r w:rsidRPr="008430AF">
        <w:rPr>
          <w:i/>
          <w:color w:val="000000"/>
        </w:rPr>
        <w:t>Для отслеживания уровня знаний применяются:</w:t>
      </w:r>
    </w:p>
    <w:p w:rsidR="00E1569D" w:rsidRDefault="00E1569D" w:rsidP="00DC6CC2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Загадки о природе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Тесты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i/>
          <w:color w:val="000000"/>
        </w:rPr>
      </w:pPr>
      <w:r w:rsidRPr="008430AF">
        <w:rPr>
          <w:i/>
          <w:color w:val="000000"/>
        </w:rPr>
        <w:t>На занятиях выполняются задания: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Соедини линиями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Найди соответствия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Дополни высказывание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 w:rsidRPr="008430AF">
        <w:rPr>
          <w:color w:val="000000"/>
        </w:rPr>
        <w:t>Исправь ошибку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</w:p>
    <w:p w:rsidR="00E1569D" w:rsidRDefault="00E1569D" w:rsidP="00E1569D">
      <w:pPr>
        <w:rPr>
          <w:rFonts w:ascii="Times New Roman" w:hAnsi="Times New Roman"/>
          <w:sz w:val="24"/>
          <w:szCs w:val="24"/>
        </w:rPr>
      </w:pPr>
    </w:p>
    <w:p w:rsidR="00505956" w:rsidRPr="00010478" w:rsidRDefault="00505956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956" w:rsidRDefault="00505956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</w:p>
    <w:p w:rsidR="00BA0369" w:rsidRPr="00BA0369" w:rsidRDefault="00BA0369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</w:p>
    <w:p w:rsidR="00F64E60" w:rsidRDefault="00F64E60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Pr="00DB07BF" w:rsidRDefault="00315349" w:rsidP="003153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07BF">
        <w:rPr>
          <w:rFonts w:ascii="Times New Roman" w:hAnsi="Times New Roman" w:cs="Times New Roman"/>
          <w:b/>
          <w:i/>
          <w:sz w:val="24"/>
          <w:szCs w:val="24"/>
        </w:rPr>
        <w:lastRenderedPageBreak/>
        <w:t>6</w:t>
      </w:r>
      <w:r w:rsidR="00DB07BF" w:rsidRPr="00DB07B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B07BF">
        <w:rPr>
          <w:rFonts w:ascii="Times New Roman" w:hAnsi="Times New Roman" w:cs="Times New Roman"/>
          <w:b/>
          <w:i/>
          <w:sz w:val="24"/>
          <w:szCs w:val="24"/>
        </w:rPr>
        <w:t xml:space="preserve"> Лист регистрации изменений</w:t>
      </w:r>
    </w:p>
    <w:p w:rsidR="00315349" w:rsidRPr="000A3B75" w:rsidRDefault="00315349" w:rsidP="00315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15349" w:rsidRPr="000A3B75" w:rsidTr="0006200D">
        <w:tc>
          <w:tcPr>
            <w:tcW w:w="2392" w:type="dxa"/>
          </w:tcPr>
          <w:p w:rsidR="00315349" w:rsidRPr="00446674" w:rsidRDefault="00315349" w:rsidP="0006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74"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изменения</w:t>
            </w:r>
          </w:p>
        </w:tc>
        <w:tc>
          <w:tcPr>
            <w:tcW w:w="2393" w:type="dxa"/>
          </w:tcPr>
          <w:p w:rsidR="00315349" w:rsidRPr="00446674" w:rsidRDefault="00315349" w:rsidP="0006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74">
              <w:rPr>
                <w:rFonts w:ascii="Times New Roman" w:hAnsi="Times New Roman" w:cs="Times New Roman"/>
                <w:sz w:val="28"/>
                <w:szCs w:val="28"/>
              </w:rPr>
              <w:t>Характеристика изменения</w:t>
            </w:r>
          </w:p>
        </w:tc>
        <w:tc>
          <w:tcPr>
            <w:tcW w:w="2393" w:type="dxa"/>
          </w:tcPr>
          <w:p w:rsidR="00315349" w:rsidRPr="00446674" w:rsidRDefault="00315349" w:rsidP="0006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7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которым закреплено изменение</w:t>
            </w:r>
          </w:p>
        </w:tc>
        <w:tc>
          <w:tcPr>
            <w:tcW w:w="2393" w:type="dxa"/>
          </w:tcPr>
          <w:p w:rsidR="00315349" w:rsidRPr="00446674" w:rsidRDefault="00315349" w:rsidP="0006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74">
              <w:rPr>
                <w:rFonts w:ascii="Times New Roman" w:hAnsi="Times New Roman" w:cs="Times New Roman"/>
                <w:sz w:val="28"/>
                <w:szCs w:val="28"/>
              </w:rPr>
              <w:t>Причины изменения</w:t>
            </w:r>
          </w:p>
        </w:tc>
      </w:tr>
      <w:tr w:rsidR="00315349" w:rsidRPr="000A3B75" w:rsidTr="0006200D">
        <w:tc>
          <w:tcPr>
            <w:tcW w:w="2392" w:type="dxa"/>
          </w:tcPr>
          <w:p w:rsidR="00315349" w:rsidRPr="000A3B75" w:rsidRDefault="00315349" w:rsidP="0006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49" w:rsidRPr="000A3B75" w:rsidRDefault="00315349" w:rsidP="0006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49" w:rsidRPr="000A3B75" w:rsidRDefault="00315349" w:rsidP="0006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06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06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06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349" w:rsidRPr="000A3B75" w:rsidTr="0006200D">
        <w:tc>
          <w:tcPr>
            <w:tcW w:w="2392" w:type="dxa"/>
          </w:tcPr>
          <w:p w:rsidR="00315349" w:rsidRPr="000A3B75" w:rsidRDefault="00315349" w:rsidP="0006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49" w:rsidRPr="000A3B75" w:rsidRDefault="00315349" w:rsidP="0006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49" w:rsidRPr="000A3B75" w:rsidRDefault="00315349" w:rsidP="0006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06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06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062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bookmarkEnd w:id="0"/>
    <w:p w:rsidR="0038657A" w:rsidRDefault="0038657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325" w:rsidRPr="00526325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</w:t>
      </w:r>
      <w:r w:rsidR="00665788" w:rsidRPr="00665788">
        <w:rPr>
          <w:rFonts w:ascii="Times New Roman" w:hAnsi="Times New Roman" w:cs="Times New Roman"/>
          <w:b/>
          <w:i/>
          <w:sz w:val="24"/>
          <w:szCs w:val="24"/>
        </w:rPr>
        <w:t>. Литература</w:t>
      </w:r>
      <w:r w:rsidR="006657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6325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Авдеева Н.Н., Степанова Г.Б., Экологическое воспитание дошкольников // учебно-методическое пособие. – Ярославль. Академия развития, 2003.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A44">
        <w:rPr>
          <w:rFonts w:ascii="Times New Roman" w:hAnsi="Times New Roman" w:cs="Times New Roman"/>
          <w:sz w:val="24"/>
          <w:szCs w:val="24"/>
        </w:rPr>
        <w:t>Актеньева</w:t>
      </w:r>
      <w:proofErr w:type="spellEnd"/>
      <w:r w:rsidRPr="00A67A44">
        <w:rPr>
          <w:rFonts w:ascii="Times New Roman" w:hAnsi="Times New Roman" w:cs="Times New Roman"/>
          <w:sz w:val="24"/>
          <w:szCs w:val="24"/>
        </w:rPr>
        <w:t xml:space="preserve"> Л.Р., Золотарева А.В., </w:t>
      </w:r>
      <w:proofErr w:type="spellStart"/>
      <w:r w:rsidRPr="00A67A44">
        <w:rPr>
          <w:rFonts w:ascii="Times New Roman" w:hAnsi="Times New Roman" w:cs="Times New Roman"/>
          <w:sz w:val="24"/>
          <w:szCs w:val="24"/>
        </w:rPr>
        <w:t>Кисина</w:t>
      </w:r>
      <w:proofErr w:type="spellEnd"/>
      <w:r w:rsidRPr="00A67A44">
        <w:rPr>
          <w:rFonts w:ascii="Times New Roman" w:hAnsi="Times New Roman" w:cs="Times New Roman"/>
          <w:sz w:val="24"/>
          <w:szCs w:val="24"/>
        </w:rPr>
        <w:t xml:space="preserve"> Т.С. педагогический контроль в дополнительном образовании. – Ярославль, 1997.</w:t>
      </w:r>
    </w:p>
    <w:p w:rsidR="00526325" w:rsidRPr="00526325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В. А. 300 вопросов и ответов о животных.-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1997.</w:t>
      </w:r>
    </w:p>
    <w:p w:rsidR="00526325" w:rsidRPr="00526325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В. А.</w:t>
      </w:r>
      <w:r w:rsidRPr="0052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300 вопросов и ответов о насекомых.-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1997.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В. А. 300 вопросов и ответов по экологии.-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1997.</w:t>
      </w:r>
    </w:p>
    <w:p w:rsidR="00526325" w:rsidRPr="00A67A44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Анашкина Е. Н. 300 вопросов и ответов о птицах.-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A44">
        <w:rPr>
          <w:rFonts w:ascii="Times New Roman" w:hAnsi="Times New Roman" w:cs="Times New Roman"/>
          <w:sz w:val="24"/>
          <w:szCs w:val="24"/>
        </w:rPr>
        <w:t>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Вода и жизнь. Экологические проекты. – Ярославль,  2005.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7A44">
        <w:rPr>
          <w:rFonts w:ascii="Times New Roman" w:hAnsi="Times New Roman" w:cs="Times New Roman"/>
          <w:sz w:val="24"/>
          <w:szCs w:val="24"/>
        </w:rPr>
        <w:t>ГорьковаЛ.Г</w:t>
      </w:r>
      <w:proofErr w:type="spellEnd"/>
      <w:r w:rsidRPr="00A67A44">
        <w:rPr>
          <w:rFonts w:ascii="Times New Roman" w:hAnsi="Times New Roman" w:cs="Times New Roman"/>
          <w:sz w:val="24"/>
          <w:szCs w:val="24"/>
        </w:rPr>
        <w:t xml:space="preserve">., Кочергина А.В., Обухова Л.А. Сценарии занятий по экологическому воспитанию дошкольников. М.: </w:t>
      </w:r>
      <w:proofErr w:type="spellStart"/>
      <w:r w:rsidRPr="00A67A4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A67A44">
        <w:rPr>
          <w:rFonts w:ascii="Times New Roman" w:hAnsi="Times New Roman" w:cs="Times New Roman"/>
          <w:sz w:val="24"/>
          <w:szCs w:val="24"/>
        </w:rPr>
        <w:t>, 2005.</w:t>
      </w:r>
    </w:p>
    <w:p w:rsidR="00526325" w:rsidRPr="00A67A44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 А. С. 300 вопросов и ответов по странам и континентам.-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1997.</w:t>
      </w:r>
    </w:p>
    <w:p w:rsidR="00526325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Занимательное природоведение. – М., Омега, 1997.</w:t>
      </w:r>
    </w:p>
    <w:p w:rsidR="00526325" w:rsidRPr="00A67A44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Кочнев С. А. 300 вопросов и ответов о земле и вселенной. 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1997.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Леонтович А.В. Проектирование исследовательской деятельности учащихся.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Николаева С.Н. Воспитание экологической культуры в дошкольном детстве. – Новая школа. М, 1995.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Николаева С.Н. Методика экологического воспитания дошкольников. – М.: Академия, 1999.</w:t>
      </w:r>
    </w:p>
    <w:p w:rsidR="00526325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И., Соколова Е. И. И учеба, и игра: природоведение.- </w:t>
      </w:r>
      <w:r w:rsidRPr="00A67A44">
        <w:rPr>
          <w:rFonts w:ascii="Times New Roman" w:hAnsi="Times New Roman" w:cs="Times New Roman"/>
          <w:sz w:val="24"/>
          <w:szCs w:val="24"/>
        </w:rPr>
        <w:t>Яр</w:t>
      </w:r>
      <w:r>
        <w:rPr>
          <w:rFonts w:ascii="Times New Roman" w:hAnsi="Times New Roman" w:cs="Times New Roman"/>
          <w:sz w:val="24"/>
          <w:szCs w:val="24"/>
        </w:rPr>
        <w:t>ославль. Академия развития, 1998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Цветкова И.В. Экология для начальной школы. – Ярославль. Академия развития, 1997.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Цветкова И.В., Экологическое  воспитание. – М., 2000.ч</w:t>
      </w:r>
    </w:p>
    <w:p w:rsidR="00526325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 солнышком иду: Кн.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внеклас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Чтения по природоведению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Сост.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Вдовиченко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Дебалтовская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Мн.: Нар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1985.</w:t>
      </w:r>
    </w:p>
    <w:p w:rsidR="00526325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познаю мир: Детская энциклопедия: Экология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- </w:t>
      </w:r>
      <w:proofErr w:type="gramEnd"/>
      <w:r>
        <w:rPr>
          <w:rFonts w:ascii="Times New Roman" w:hAnsi="Times New Roman" w:cs="Times New Roman"/>
          <w:sz w:val="24"/>
          <w:szCs w:val="24"/>
        </w:rPr>
        <w:t>М.: ООО «Фирма «Издательство АСТ»; 1999.</w:t>
      </w:r>
    </w:p>
    <w:sectPr w:rsidR="00526325" w:rsidSect="004F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A22820"/>
    <w:multiLevelType w:val="hybridMultilevel"/>
    <w:tmpl w:val="15DA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51FB"/>
    <w:multiLevelType w:val="hybridMultilevel"/>
    <w:tmpl w:val="96E8E7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B97C69"/>
    <w:multiLevelType w:val="hybridMultilevel"/>
    <w:tmpl w:val="3426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DA"/>
    <w:multiLevelType w:val="multilevel"/>
    <w:tmpl w:val="5286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71610"/>
    <w:multiLevelType w:val="hybridMultilevel"/>
    <w:tmpl w:val="3AE0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45061"/>
    <w:multiLevelType w:val="hybridMultilevel"/>
    <w:tmpl w:val="DB1C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16C01"/>
    <w:multiLevelType w:val="hybridMultilevel"/>
    <w:tmpl w:val="BF723254"/>
    <w:lvl w:ilvl="0" w:tplc="D0EA2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82274"/>
    <w:multiLevelType w:val="hybridMultilevel"/>
    <w:tmpl w:val="C47A36D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656B74A0"/>
    <w:multiLevelType w:val="multilevel"/>
    <w:tmpl w:val="B9E6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01AA6"/>
    <w:multiLevelType w:val="hybridMultilevel"/>
    <w:tmpl w:val="BDC230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06259E"/>
    <w:multiLevelType w:val="hybridMultilevel"/>
    <w:tmpl w:val="9A4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0444A"/>
    <w:multiLevelType w:val="hybridMultilevel"/>
    <w:tmpl w:val="04AA5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686256"/>
    <w:multiLevelType w:val="hybridMultilevel"/>
    <w:tmpl w:val="0EB0DB84"/>
    <w:lvl w:ilvl="0" w:tplc="BDFE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EE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F5A79"/>
    <w:multiLevelType w:val="hybridMultilevel"/>
    <w:tmpl w:val="1D42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7AEF"/>
    <w:multiLevelType w:val="hybridMultilevel"/>
    <w:tmpl w:val="D616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C0306"/>
    <w:multiLevelType w:val="hybridMultilevel"/>
    <w:tmpl w:val="53CE81E0"/>
    <w:lvl w:ilvl="0" w:tplc="BDFE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15"/>
  </w:num>
  <w:num w:numId="7">
    <w:abstractNumId w:val="14"/>
  </w:num>
  <w:num w:numId="8">
    <w:abstractNumId w:val="16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EE4"/>
    <w:rsid w:val="00002F4D"/>
    <w:rsid w:val="00037C50"/>
    <w:rsid w:val="00170223"/>
    <w:rsid w:val="00182FA7"/>
    <w:rsid w:val="001A1823"/>
    <w:rsid w:val="00207F32"/>
    <w:rsid w:val="002C3A01"/>
    <w:rsid w:val="00315349"/>
    <w:rsid w:val="00322D25"/>
    <w:rsid w:val="003278AE"/>
    <w:rsid w:val="003316B5"/>
    <w:rsid w:val="003863EA"/>
    <w:rsid w:val="0038657A"/>
    <w:rsid w:val="0038728C"/>
    <w:rsid w:val="0039372F"/>
    <w:rsid w:val="003F3C43"/>
    <w:rsid w:val="00462DB1"/>
    <w:rsid w:val="004F641B"/>
    <w:rsid w:val="00505956"/>
    <w:rsid w:val="00526325"/>
    <w:rsid w:val="00547A52"/>
    <w:rsid w:val="0057387A"/>
    <w:rsid w:val="00665788"/>
    <w:rsid w:val="00682048"/>
    <w:rsid w:val="00762EE4"/>
    <w:rsid w:val="007C59BD"/>
    <w:rsid w:val="008D3583"/>
    <w:rsid w:val="008E7AF0"/>
    <w:rsid w:val="00953AD5"/>
    <w:rsid w:val="00A91841"/>
    <w:rsid w:val="00AA2664"/>
    <w:rsid w:val="00B82BF3"/>
    <w:rsid w:val="00B947B4"/>
    <w:rsid w:val="00BA0369"/>
    <w:rsid w:val="00C57B2D"/>
    <w:rsid w:val="00CA0F5C"/>
    <w:rsid w:val="00CA3497"/>
    <w:rsid w:val="00CC2A4A"/>
    <w:rsid w:val="00CE353C"/>
    <w:rsid w:val="00D310BB"/>
    <w:rsid w:val="00D6337C"/>
    <w:rsid w:val="00DB07BF"/>
    <w:rsid w:val="00DB1BB1"/>
    <w:rsid w:val="00DC6CC2"/>
    <w:rsid w:val="00E1569D"/>
    <w:rsid w:val="00E221C3"/>
    <w:rsid w:val="00ED3E2D"/>
    <w:rsid w:val="00F64E60"/>
    <w:rsid w:val="00FB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E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character" w:customStyle="1" w:styleId="c2">
    <w:name w:val="c2"/>
    <w:basedOn w:val="a0"/>
    <w:rsid w:val="00170223"/>
  </w:style>
  <w:style w:type="paragraph" w:styleId="a5">
    <w:name w:val="Normal (Web)"/>
    <w:basedOn w:val="a"/>
    <w:uiPriority w:val="99"/>
    <w:unhideWhenUsed/>
    <w:rsid w:val="0038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A0369"/>
    <w:pPr>
      <w:ind w:left="720"/>
      <w:contextualSpacing/>
    </w:pPr>
  </w:style>
  <w:style w:type="table" w:styleId="a7">
    <w:name w:val="Table Grid"/>
    <w:basedOn w:val="a1"/>
    <w:uiPriority w:val="59"/>
    <w:rsid w:val="00ED3E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42</Pages>
  <Words>8144</Words>
  <Characters>46421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2018-04-11T08:45:00Z</dcterms:created>
  <dcterms:modified xsi:type="dcterms:W3CDTF">2018-04-16T10:15:00Z</dcterms:modified>
</cp:coreProperties>
</file>